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5" w:rsidRPr="007B1F96" w:rsidRDefault="00EF29FA" w:rsidP="00841A5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TERMO DE CREDENCIAMENTO Nº004</w:t>
      </w:r>
      <w:r w:rsidR="00F26265" w:rsidRPr="007B1F96">
        <w:rPr>
          <w:rFonts w:asciiTheme="minorHAnsi" w:hAnsiTheme="minorHAnsi" w:cstheme="minorHAnsi"/>
          <w:color w:val="000000"/>
          <w:sz w:val="20"/>
          <w:szCs w:val="20"/>
        </w:rPr>
        <w:t>/20</w:t>
      </w:r>
      <w:r w:rsidR="00767EBD" w:rsidRPr="007B1F96">
        <w:rPr>
          <w:rFonts w:asciiTheme="minorHAnsi" w:hAnsiTheme="minorHAnsi" w:cstheme="minorHAnsi"/>
          <w:color w:val="000000"/>
          <w:sz w:val="20"/>
          <w:szCs w:val="20"/>
        </w:rPr>
        <w:t>17</w:t>
      </w:r>
    </w:p>
    <w:p w:rsidR="00F26265" w:rsidRPr="00767EBD" w:rsidRDefault="00F26265" w:rsidP="00767EBD">
      <w:pPr>
        <w:pStyle w:val="Recuodecorpodetexto"/>
        <w:jc w:val="both"/>
        <w:rPr>
          <w:rFonts w:asciiTheme="minorHAnsi" w:hAnsiTheme="minorHAnsi" w:cstheme="minorHAnsi"/>
          <w:b/>
          <w:color w:val="000000"/>
          <w:sz w:val="20"/>
        </w:rPr>
      </w:pPr>
    </w:p>
    <w:p w:rsidR="00F26265" w:rsidRPr="00767EBD" w:rsidRDefault="00F16CB8" w:rsidP="00767EBD">
      <w:pPr>
        <w:pStyle w:val="Recuodecorpodetexto"/>
        <w:ind w:left="3960" w:firstLine="3"/>
        <w:jc w:val="both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b/>
          <w:color w:val="000000"/>
          <w:sz w:val="20"/>
        </w:rPr>
        <w:t>TERMO DE CREDENCIAMENTO PARA PRESTAÇÃO DE SERVIÇO MEDICO</w:t>
      </w:r>
      <w:r w:rsidR="00F26265" w:rsidRPr="00767EBD">
        <w:rPr>
          <w:rFonts w:asciiTheme="minorHAnsi" w:hAnsiTheme="minorHAnsi" w:cstheme="minorHAnsi"/>
          <w:b/>
          <w:color w:val="000000"/>
          <w:sz w:val="20"/>
        </w:rPr>
        <w:t xml:space="preserve"> QUE ENTRE SI FAZEM, DE UM LADO, O MUNICÍPIO DE </w:t>
      </w:r>
      <w:r w:rsidR="00767EBD" w:rsidRPr="00767EBD">
        <w:rPr>
          <w:rFonts w:asciiTheme="minorHAnsi" w:hAnsiTheme="minorHAnsi" w:cstheme="minorHAnsi"/>
          <w:b/>
          <w:color w:val="000000"/>
          <w:sz w:val="20"/>
        </w:rPr>
        <w:t>SERRA AZUL DE MINAS-MG</w:t>
      </w:r>
      <w:r w:rsidR="00F26265" w:rsidRPr="00767EBD">
        <w:rPr>
          <w:rFonts w:asciiTheme="minorHAnsi" w:hAnsiTheme="minorHAnsi" w:cstheme="minorHAnsi"/>
          <w:b/>
          <w:color w:val="000000"/>
          <w:sz w:val="20"/>
        </w:rPr>
        <w:t xml:space="preserve">, E, DE OUTRO, COMO </w:t>
      </w:r>
      <w:r>
        <w:rPr>
          <w:rFonts w:asciiTheme="minorHAnsi" w:hAnsiTheme="minorHAnsi" w:cstheme="minorHAnsi"/>
          <w:b/>
          <w:color w:val="000000"/>
          <w:sz w:val="20"/>
        </w:rPr>
        <w:t>CREDENCIADA</w:t>
      </w:r>
      <w:r w:rsidR="007B1F96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A84255">
        <w:rPr>
          <w:rFonts w:asciiTheme="minorHAnsi" w:hAnsiTheme="minorHAnsi" w:cstheme="minorHAnsi"/>
          <w:b/>
          <w:color w:val="000000"/>
          <w:sz w:val="20"/>
        </w:rPr>
        <w:t>KLEITON FERREIRA DE CARVALHO</w:t>
      </w:r>
      <w:r w:rsidR="00F26265" w:rsidRPr="00767EBD">
        <w:rPr>
          <w:rFonts w:asciiTheme="minorHAnsi" w:hAnsiTheme="minorHAnsi" w:cstheme="minorHAnsi"/>
          <w:b/>
          <w:color w:val="000000"/>
          <w:sz w:val="20"/>
        </w:rPr>
        <w:t>, DE CONFORMIDADE COM AS CLÁUSULAS ESTABELECIDAS ABAIXO: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CLÁUSULA I - DAS PARTES E FUNDAMENTOS</w:t>
      </w:r>
    </w:p>
    <w:p w:rsidR="00F26265" w:rsidRPr="00767EBD" w:rsidRDefault="00F26265" w:rsidP="00767EBD">
      <w:pPr>
        <w:tabs>
          <w:tab w:val="left" w:pos="420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1.1</w:t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-  DA </w:t>
      </w:r>
      <w:r w:rsidR="00F16CB8">
        <w:rPr>
          <w:rFonts w:asciiTheme="minorHAnsi" w:hAnsiTheme="minorHAnsi" w:cstheme="minorHAnsi"/>
          <w:b/>
          <w:color w:val="000000"/>
          <w:sz w:val="20"/>
          <w:szCs w:val="20"/>
        </w:rPr>
        <w:t>CREDECIANTE</w:t>
      </w:r>
    </w:p>
    <w:p w:rsidR="00803FF4" w:rsidRPr="00767EBD" w:rsidRDefault="00F26265" w:rsidP="00767EB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 xml:space="preserve">O Município de  </w:t>
      </w:r>
      <w:r w:rsidR="00767EBD" w:rsidRPr="00767EBD">
        <w:rPr>
          <w:rFonts w:asciiTheme="minorHAnsi" w:hAnsiTheme="minorHAnsi" w:cstheme="minorHAnsi"/>
          <w:b/>
          <w:bCs/>
          <w:sz w:val="20"/>
          <w:szCs w:val="20"/>
        </w:rPr>
        <w:t>Serra Azul de Minas</w:t>
      </w:r>
      <w:r w:rsidRPr="00767EBD">
        <w:rPr>
          <w:rFonts w:asciiTheme="minorHAnsi" w:hAnsiTheme="minorHAnsi" w:cstheme="minorHAnsi"/>
          <w:sz w:val="20"/>
          <w:szCs w:val="20"/>
        </w:rPr>
        <w:t xml:space="preserve">, pessoa jurídica de direito público interno, com sede na cidade de </w:t>
      </w:r>
      <w:r w:rsidR="001C205B">
        <w:rPr>
          <w:rFonts w:asciiTheme="minorHAnsi" w:hAnsiTheme="minorHAnsi" w:cstheme="minorHAnsi"/>
          <w:sz w:val="20"/>
          <w:szCs w:val="20"/>
        </w:rPr>
        <w:t>Serra Azul de Minas/</w:t>
      </w:r>
      <w:r w:rsidR="00767EBD" w:rsidRPr="00767EBD">
        <w:rPr>
          <w:rFonts w:asciiTheme="minorHAnsi" w:hAnsiTheme="minorHAnsi" w:cstheme="minorHAnsi"/>
          <w:sz w:val="20"/>
          <w:szCs w:val="20"/>
        </w:rPr>
        <w:t>MG</w:t>
      </w:r>
      <w:r w:rsidRPr="00767EBD">
        <w:rPr>
          <w:rFonts w:asciiTheme="minorHAnsi" w:hAnsiTheme="minorHAnsi" w:cstheme="minorHAnsi"/>
          <w:sz w:val="20"/>
          <w:szCs w:val="20"/>
        </w:rPr>
        <w:t xml:space="preserve">, na </w:t>
      </w:r>
      <w:r w:rsidR="007B1F96" w:rsidRPr="007B1F96">
        <w:rPr>
          <w:rFonts w:asciiTheme="minorHAnsi" w:hAnsiTheme="minorHAnsi" w:cstheme="minorHAnsi"/>
          <w:sz w:val="20"/>
          <w:szCs w:val="20"/>
        </w:rPr>
        <w:t>Avenida Geraldo Gomes de Brito, n° 94</w:t>
      </w:r>
      <w:r w:rsidRPr="007B1F96">
        <w:rPr>
          <w:rFonts w:asciiTheme="minorHAnsi" w:hAnsiTheme="minorHAnsi" w:cstheme="minorHAnsi"/>
          <w:sz w:val="20"/>
          <w:szCs w:val="20"/>
        </w:rPr>
        <w:t>, Centro, inscrito no CNPJ sob o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 n</w:t>
      </w:r>
      <w:r w:rsidRPr="007B1F96">
        <w:rPr>
          <w:rFonts w:asciiTheme="minorHAnsi" w:hAnsiTheme="minorHAnsi" w:cstheme="minorHAnsi"/>
          <w:sz w:val="20"/>
          <w:szCs w:val="20"/>
        </w:rPr>
        <w:t xml:space="preserve">: </w:t>
      </w:r>
      <w:r w:rsidR="007B1F96" w:rsidRPr="007B1F96">
        <w:rPr>
          <w:rFonts w:asciiTheme="minorHAnsi" w:hAnsiTheme="minorHAnsi" w:cstheme="minorHAnsi"/>
          <w:sz w:val="20"/>
          <w:szCs w:val="20"/>
        </w:rPr>
        <w:t>18.303.230/0001-94</w:t>
      </w:r>
      <w:r w:rsidRPr="007B1F96">
        <w:rPr>
          <w:rFonts w:asciiTheme="minorHAnsi" w:hAnsiTheme="minorHAnsi" w:cstheme="minorHAnsi"/>
          <w:sz w:val="20"/>
          <w:szCs w:val="20"/>
        </w:rPr>
        <w:t xml:space="preserve">, neste ato representado por seu prefeito municipal, </w:t>
      </w:r>
      <w:r w:rsidR="00803FF4" w:rsidRPr="007B1F96">
        <w:rPr>
          <w:rFonts w:asciiTheme="minorHAnsi" w:hAnsiTheme="minorHAnsi" w:cstheme="minorHAnsi"/>
          <w:b/>
          <w:bCs/>
          <w:sz w:val="20"/>
          <w:szCs w:val="20"/>
        </w:rPr>
        <w:t xml:space="preserve">Sr. </w:t>
      </w:r>
      <w:r w:rsidR="007B1F96" w:rsidRPr="007B1F96">
        <w:rPr>
          <w:rFonts w:asciiTheme="minorHAnsi" w:hAnsiTheme="minorHAnsi" w:cstheme="minorHAnsi"/>
          <w:b/>
          <w:bCs/>
          <w:sz w:val="20"/>
          <w:szCs w:val="20"/>
        </w:rPr>
        <w:t>Leonardo do Carmo Coelho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, portador do CPF nº. 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566.125.896-91, 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1C205B">
        <w:rPr>
          <w:rFonts w:asciiTheme="minorHAnsi" w:hAnsiTheme="minorHAnsi" w:cstheme="minorHAnsi"/>
          <w:sz w:val="20"/>
          <w:szCs w:val="20"/>
        </w:rPr>
        <w:t>sendo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7B1F96">
        <w:rPr>
          <w:rFonts w:asciiTheme="minorHAnsi" w:hAnsiTheme="minorHAnsi" w:cstheme="minorHAnsi"/>
          <w:sz w:val="20"/>
          <w:szCs w:val="20"/>
        </w:rPr>
        <w:t>denominado o contratante.</w:t>
      </w:r>
    </w:p>
    <w:p w:rsidR="00803FF4" w:rsidRPr="00767EBD" w:rsidRDefault="00803FF4" w:rsidP="00767EB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803FF4" w:rsidP="00767EBD">
      <w:pPr>
        <w:tabs>
          <w:tab w:val="left" w:pos="5954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1.2</w:t>
      </w:r>
      <w:r w:rsidR="00F26265"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F16CB8">
        <w:rPr>
          <w:rFonts w:asciiTheme="minorHAnsi" w:hAnsiTheme="minorHAnsi" w:cstheme="minorHAnsi"/>
          <w:b/>
          <w:color w:val="000000"/>
          <w:sz w:val="20"/>
          <w:szCs w:val="20"/>
        </w:rPr>
        <w:t>–</w:t>
      </w:r>
      <w:r w:rsidR="00F26265"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DO</w:t>
      </w:r>
      <w:r w:rsidR="00F16CB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CREDENCIADO</w:t>
      </w:r>
    </w:p>
    <w:p w:rsidR="006673C4" w:rsidRDefault="00A84255" w:rsidP="006673C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F26265" w:rsidRPr="001C205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/>
          <w:sz w:val="20"/>
          <w:szCs w:val="20"/>
        </w:rPr>
        <w:t>Credenciado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olor w:val="000000"/>
          <w:sz w:val="20"/>
        </w:rPr>
        <w:t>KLEITON FERREIRA DE CARVALHO</w:t>
      </w:r>
      <w:r w:rsidR="00F26265" w:rsidRPr="001C205B">
        <w:rPr>
          <w:rFonts w:asciiTheme="minorHAnsi" w:hAnsiTheme="minorHAnsi" w:cstheme="minorHAnsi"/>
          <w:sz w:val="20"/>
          <w:szCs w:val="20"/>
        </w:rPr>
        <w:t>, inscrita no C</w:t>
      </w:r>
      <w:r>
        <w:rPr>
          <w:rFonts w:asciiTheme="minorHAnsi" w:hAnsiTheme="minorHAnsi" w:cstheme="minorHAnsi"/>
          <w:sz w:val="20"/>
          <w:szCs w:val="20"/>
        </w:rPr>
        <w:t>PF</w:t>
      </w:r>
      <w:r w:rsidR="00F26265" w:rsidRPr="001C205B">
        <w:rPr>
          <w:rFonts w:asciiTheme="minorHAnsi" w:hAnsiTheme="minorHAnsi" w:cstheme="minorHAnsi"/>
          <w:sz w:val="20"/>
          <w:szCs w:val="20"/>
        </w:rPr>
        <w:t xml:space="preserve"> nº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017.652.811-30</w:t>
      </w:r>
      <w:r w:rsidR="00E753F9" w:rsidRPr="001C205B">
        <w:rPr>
          <w:rFonts w:asciiTheme="minorHAnsi" w:hAnsiTheme="minorHAnsi" w:cstheme="minorHAnsi"/>
          <w:sz w:val="20"/>
          <w:szCs w:val="20"/>
        </w:rPr>
        <w:t>,</w:t>
      </w:r>
      <w:r w:rsidR="006673C4">
        <w:rPr>
          <w:rFonts w:asciiTheme="minorHAnsi" w:hAnsiTheme="minorHAnsi" w:cstheme="minorHAnsi"/>
          <w:sz w:val="20"/>
          <w:szCs w:val="20"/>
        </w:rPr>
        <w:t xml:space="preserve"> </w:t>
      </w:r>
      <w:r w:rsidR="006673C4" w:rsidRPr="001C205B">
        <w:rPr>
          <w:rFonts w:asciiTheme="minorHAnsi" w:hAnsiTheme="minorHAnsi" w:cstheme="minorHAnsi"/>
          <w:sz w:val="20"/>
          <w:szCs w:val="20"/>
        </w:rPr>
        <w:t xml:space="preserve">e Carteira de Identidade </w:t>
      </w:r>
      <w:r w:rsidR="006673C4">
        <w:rPr>
          <w:rFonts w:asciiTheme="minorHAnsi" w:hAnsiTheme="minorHAnsi" w:cstheme="minorHAnsi"/>
          <w:sz w:val="20"/>
          <w:szCs w:val="20"/>
        </w:rPr>
        <w:t>16603273,SSP,MT</w:t>
      </w:r>
      <w:r w:rsidR="00E753F9" w:rsidRPr="001C205B">
        <w:rPr>
          <w:rFonts w:asciiTheme="minorHAnsi" w:hAnsiTheme="minorHAnsi" w:cstheme="minorHAnsi"/>
          <w:sz w:val="20"/>
          <w:szCs w:val="20"/>
        </w:rPr>
        <w:t xml:space="preserve"> l</w:t>
      </w:r>
      <w:r w:rsidR="000E66C8">
        <w:rPr>
          <w:rFonts w:asciiTheme="minorHAnsi" w:hAnsiTheme="minorHAnsi" w:cstheme="minorHAnsi"/>
          <w:sz w:val="20"/>
          <w:szCs w:val="20"/>
        </w:rPr>
        <w:t xml:space="preserve">ocalizado </w:t>
      </w:r>
      <w:r>
        <w:rPr>
          <w:rFonts w:asciiTheme="minorHAnsi" w:hAnsiTheme="minorHAnsi" w:cstheme="minorHAnsi"/>
          <w:sz w:val="20"/>
          <w:szCs w:val="20"/>
        </w:rPr>
        <w:t>na Av. Geraldo Gomes de Brito n:96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, Centro- </w:t>
      </w:r>
      <w:r>
        <w:rPr>
          <w:rFonts w:asciiTheme="minorHAnsi" w:hAnsiTheme="minorHAnsi" w:cstheme="minorHAnsi"/>
          <w:sz w:val="20"/>
          <w:szCs w:val="20"/>
        </w:rPr>
        <w:t>Serra azul de Minas</w:t>
      </w:r>
      <w:r w:rsidR="00F16CB8">
        <w:rPr>
          <w:rFonts w:asciiTheme="minorHAnsi" w:hAnsiTheme="minorHAnsi" w:cstheme="minorHAnsi"/>
          <w:sz w:val="20"/>
          <w:szCs w:val="20"/>
        </w:rPr>
        <w:t>/</w:t>
      </w:r>
      <w:r w:rsidR="00F26265" w:rsidRPr="001C205B">
        <w:rPr>
          <w:rFonts w:asciiTheme="minorHAnsi" w:hAnsiTheme="minorHAnsi" w:cstheme="minorHAnsi"/>
          <w:sz w:val="20"/>
          <w:szCs w:val="20"/>
        </w:rPr>
        <w:t>MG</w:t>
      </w:r>
      <w:r w:rsidR="006673C4">
        <w:rPr>
          <w:rFonts w:asciiTheme="minorHAnsi" w:hAnsiTheme="minorHAnsi" w:cstheme="minorHAnsi"/>
          <w:sz w:val="20"/>
          <w:szCs w:val="20"/>
        </w:rPr>
        <w:t>.</w:t>
      </w:r>
    </w:p>
    <w:p w:rsidR="006673C4" w:rsidRDefault="006673C4" w:rsidP="006673C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6673C4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– DOS FUNDAMENTOS</w:t>
      </w:r>
    </w:p>
    <w:p w:rsidR="00F26265" w:rsidRPr="00767EBD" w:rsidRDefault="00641268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presente </w:t>
      </w:r>
      <w:r>
        <w:rPr>
          <w:rFonts w:asciiTheme="minorHAnsi" w:hAnsiTheme="minorHAnsi" w:cstheme="minorHAnsi"/>
          <w:color w:val="000000"/>
          <w:sz w:val="20"/>
          <w:szCs w:val="20"/>
        </w:rPr>
        <w:t>Credenciamento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decorre do Processo Administrativo 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>Nº 013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/201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767EBD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>Inexigibilidade</w:t>
      </w:r>
      <w:r w:rsidR="00767EBD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26265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Nº 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>02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/201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F26265" w:rsidRPr="005C6689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regido pelas Leis Federa</w:t>
      </w:r>
      <w:r w:rsidR="00E753F9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is nº 8.666/93 e suas posteriores 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alterações.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Default="00F26265" w:rsidP="00767EBD">
      <w:pPr>
        <w:jc w:val="both"/>
        <w:rPr>
          <w:rFonts w:ascii="Arial" w:hAnsi="Arial" w:cs="Arial"/>
          <w:sz w:val="22"/>
          <w:szCs w:val="22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SEGUNDA - DO OBJETO</w:t>
      </w:r>
      <w:r w:rsidR="00466E29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: </w:t>
      </w:r>
      <w:r w:rsidR="00466E29" w:rsidRPr="00466E29">
        <w:rPr>
          <w:rFonts w:ascii="Arial" w:hAnsi="Arial" w:cs="Arial"/>
          <w:sz w:val="22"/>
          <w:szCs w:val="22"/>
        </w:rPr>
        <w:t>Credenciamento de pessoa física e/ou jurídica, para prestação de serviços médicos para atuar no PSF I, PSF II, Médicos Clinico Geral, nos quantitativos</w:t>
      </w:r>
      <w:r w:rsidR="00466E29" w:rsidRPr="00466E29">
        <w:rPr>
          <w:rFonts w:ascii="Arial" w:hAnsi="Arial" w:cs="Arial"/>
          <w:color w:val="000000"/>
          <w:sz w:val="22"/>
          <w:szCs w:val="22"/>
        </w:rPr>
        <w:t xml:space="preserve"> e especificações contidas no memorando da secretária de saúde, Prefeitura Municipal de </w:t>
      </w:r>
      <w:r w:rsidR="00466E29" w:rsidRPr="00466E29">
        <w:rPr>
          <w:rFonts w:ascii="Arial" w:hAnsi="Arial" w:cs="Arial"/>
          <w:sz w:val="22"/>
          <w:szCs w:val="22"/>
        </w:rPr>
        <w:t>Serra Azul de Minas / MG</w:t>
      </w:r>
    </w:p>
    <w:p w:rsidR="00466E29" w:rsidRPr="00466E29" w:rsidRDefault="00466E29" w:rsidP="00767EBD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6487"/>
        <w:gridCol w:w="1412"/>
        <w:gridCol w:w="856"/>
        <w:gridCol w:w="1307"/>
      </w:tblGrid>
      <w:tr w:rsidR="00BC5F85" w:rsidTr="00BC5F85">
        <w:tc>
          <w:tcPr>
            <w:tcW w:w="6487" w:type="dxa"/>
            <w:vAlign w:val="center"/>
          </w:tcPr>
          <w:p w:rsidR="00BC5F85" w:rsidRPr="000262CF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262CF">
              <w:rPr>
                <w:rFonts w:ascii="Arial" w:hAnsi="Arial" w:cs="Arial"/>
                <w:b/>
                <w:sz w:val="18"/>
                <w:szCs w:val="18"/>
              </w:rPr>
              <w:t>ROFISSIONAL</w:t>
            </w:r>
          </w:p>
        </w:tc>
        <w:tc>
          <w:tcPr>
            <w:tcW w:w="1412" w:type="dxa"/>
            <w:vAlign w:val="center"/>
          </w:tcPr>
          <w:p w:rsidR="00BC5F85" w:rsidRPr="000262CF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CF">
              <w:rPr>
                <w:rFonts w:ascii="Arial" w:hAnsi="Arial" w:cs="Arial"/>
                <w:b/>
                <w:sz w:val="18"/>
                <w:szCs w:val="18"/>
              </w:rPr>
              <w:t>UNID</w:t>
            </w:r>
          </w:p>
        </w:tc>
        <w:tc>
          <w:tcPr>
            <w:tcW w:w="856" w:type="dxa"/>
            <w:vAlign w:val="center"/>
          </w:tcPr>
          <w:p w:rsidR="00BC5F85" w:rsidRPr="00D45591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591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1307" w:type="dxa"/>
            <w:vAlign w:val="center"/>
          </w:tcPr>
          <w:p w:rsidR="00BC5F85" w:rsidRPr="000262CF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CF">
              <w:rPr>
                <w:rFonts w:ascii="Arial" w:hAnsi="Arial" w:cs="Arial"/>
                <w:b/>
                <w:sz w:val="18"/>
                <w:szCs w:val="18"/>
              </w:rPr>
              <w:t>VALOR UNIT (R$)</w:t>
            </w:r>
          </w:p>
        </w:tc>
      </w:tr>
      <w:tr w:rsidR="00BC5F85" w:rsidTr="00BC5F85">
        <w:tc>
          <w:tcPr>
            <w:tcW w:w="6487" w:type="dxa"/>
          </w:tcPr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REALIZAR ASSISTENCIA INTEGRAL ( PROMOÇÃO E PROTEÇÃO DA SAUDE, PREVENÇÃO DE AGRAVOS, DIAGNÓSTICO, TRATAMENTO, REABLILITAÇÃO E MANUTENÇÃO DA SAÚDE) AOS INDIVIDUOS E FAMILIAS EM TODAS AS FASES DO DESENVOLVIMENTO HUMANO: INFANCIA, ADOLESCENCIA, IDADE ADULTA E TERCEIRA IDADE. REALIZAR CONSULTAS CLINICAS E PROCEDIMENTOS NA USB E, QUANDO INDICADO OU NECESSÁRIO, NO DOMICÍLIO E DEMAIS ESPAÇOS COMUNITÁRIOS. ENCAMINHAR QUANDO NECESSARIO, USUARIO A SERVIÇOS DE MEDIA E ALTA COMPLEXIDADE, RESPEITANDO FLUXOS DE REFERENCIA LOCAIS, MANTENDO SUA RESPONSABILIDADE PELO ACOMPANHAMENTO DO PLANO TERAPEUTICO DO USUARIO , PROPOSTO PELA PREFERENCIA. REALIZAR ATIVIDADES DE DEMANDAS ESPONTANEA, PEQUENAS URGENCIAS CLINICO-CIRURGICAS E PROCEDIMENTOS PARA FINS DE DIAGNÓSTICOS. REALIZAR ASSISTENCIA INTEGRAL ( PROMOÇÃO E PROTEÇÃO DA SAUDE, PREVENÇÃO DE AGRAVOS, DIAGNÓSTICO, TRATAMENTO, REABLILITAÇÃO E MANUTENÇÃO DA SAÚDE) AOS INDIVIDUOS E FAMILIAS EM TODAS AS FASES DO DESENVOLVIMENTO HUMANO: INFANCIA, ADOLESCENCIA, IDADE ADULTA E TERCEIRA IDADE.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REALIZAR CONSULTAS CLINICAS E PROCEDIMENTOS NA USB E, QUANDO INDICADO OU NECESSÁRIO, NO DOMICÍLIO E DEMAIS ESPAÇOS COMUNITÁRIOS.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 xml:space="preserve">ENCAMINHAR QUANDO NECESSARIO, USUARIO A SERVIÇOS DE MEDIA E ALTA COMPLEXIDADE, RESPEITANDO FLUXOS DE REFERENCIA LOCAIS, MANTENDO SUA RESPONSABILIDADE </w:t>
            </w:r>
            <w:r w:rsidRPr="000E7F90">
              <w:rPr>
                <w:rFonts w:ascii="Arial" w:hAnsi="Arial" w:cs="Arial"/>
                <w:sz w:val="20"/>
                <w:szCs w:val="20"/>
              </w:rPr>
              <w:lastRenderedPageBreak/>
              <w:t>PELO ACOMPANHAMENTO DO PLANO TERAPEUTICO DO USUARIO , PROPOSTO PELA PREFERENCIA.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REALIZAR ATIVIDADES DE DEMANDAS ESPONTANEA, PEQUENAS URGENCIAS CLINICO-CIRURGICAS E PROCEDIMENTOS PARA FINS DE DIAGNÓSTICOS.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INDICAR A NECESSIDADE DE INTENÇÃO HOSPITALAR OU DOCICILIAR, MANTENDO A RESPONSABILIZAÇÃO PELO ACOMPANHAMENTO DO USUARIO.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CONTRIBUIR E PARTICIPAR DAS ATIVIDADES DE EDUCAÇÃO PERMANENTE DOS ACS, AUXILIARES DE ENFERMAGEM.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PARTICIPAR DO GERENCIAMENTO DOS INSUMOS NECESSÁRIOS PARA O ADEQUADO FUNCIONAMENTO DA USF.</w:t>
            </w:r>
          </w:p>
          <w:p w:rsidR="000E7F90" w:rsidRPr="000E7F90" w:rsidRDefault="000E7F90" w:rsidP="000E7F90">
            <w:pPr>
              <w:rPr>
                <w:rFonts w:ascii="Arial" w:hAnsi="Arial" w:cs="Arial"/>
                <w:sz w:val="20"/>
                <w:szCs w:val="20"/>
              </w:rPr>
            </w:pPr>
            <w:r w:rsidRPr="000E7F90">
              <w:rPr>
                <w:rFonts w:ascii="Arial" w:hAnsi="Arial" w:cs="Arial"/>
                <w:sz w:val="20"/>
                <w:szCs w:val="20"/>
              </w:rPr>
              <w:t>FOMENTAR A CRIAÇÃO DE GRUPOS DE PATOLOGIAS ESPECIFICAS, COMO DE HIPERTENSOS, DE DIABÉTICOS, SAUDE MENTAL.</w:t>
            </w:r>
          </w:p>
          <w:p w:rsidR="00BC5F85" w:rsidRDefault="00BC5F85" w:rsidP="00767EB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</w:tcPr>
          <w:p w:rsidR="00BC5F85" w:rsidRPr="00D45591" w:rsidRDefault="00BC5F85" w:rsidP="00AD6D36">
            <w:pPr>
              <w:spacing w:line="360" w:lineRule="auto"/>
              <w:rPr>
                <w:rFonts w:ascii="Arial" w:hAnsi="Arial" w:cs="Arial"/>
              </w:rPr>
            </w:pPr>
            <w:r w:rsidRPr="00D45591">
              <w:rPr>
                <w:rFonts w:ascii="Arial" w:hAnsi="Arial" w:cs="Arial"/>
              </w:rPr>
              <w:lastRenderedPageBreak/>
              <w:t>MÊS</w:t>
            </w:r>
          </w:p>
        </w:tc>
        <w:tc>
          <w:tcPr>
            <w:tcW w:w="856" w:type="dxa"/>
          </w:tcPr>
          <w:p w:rsidR="00BC5F85" w:rsidRPr="00D45591" w:rsidRDefault="00EF29FA" w:rsidP="00AD6D3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07" w:type="dxa"/>
          </w:tcPr>
          <w:p w:rsidR="00BC5F85" w:rsidRPr="00D45591" w:rsidRDefault="00BC5F85" w:rsidP="00EF29FA">
            <w:pPr>
              <w:rPr>
                <w:rFonts w:ascii="Arial" w:hAnsi="Arial" w:cs="Arial"/>
              </w:rPr>
            </w:pPr>
            <w:r w:rsidRPr="00D45591">
              <w:rPr>
                <w:rFonts w:ascii="Arial" w:hAnsi="Arial" w:cs="Arial"/>
              </w:rPr>
              <w:t xml:space="preserve">R$ </w:t>
            </w:r>
            <w:r w:rsidR="00EF29FA">
              <w:rPr>
                <w:rFonts w:ascii="Arial" w:hAnsi="Arial" w:cs="Arial"/>
              </w:rPr>
              <w:t>20000</w:t>
            </w:r>
            <w:r w:rsidRPr="00D45591">
              <w:rPr>
                <w:rFonts w:ascii="Arial" w:hAnsi="Arial" w:cs="Arial"/>
              </w:rPr>
              <w:t>,00</w:t>
            </w:r>
          </w:p>
        </w:tc>
      </w:tr>
    </w:tbl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TERCEIRA - DO PRAZO</w:t>
      </w:r>
    </w:p>
    <w:p w:rsidR="00F26265" w:rsidRPr="00767EBD" w:rsidRDefault="00C76B39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</w:t>
      </w:r>
      <w:r w:rsidR="00BE6CCA">
        <w:rPr>
          <w:rFonts w:asciiTheme="minorHAnsi" w:hAnsiTheme="minorHAnsi" w:cstheme="minorHAnsi"/>
          <w:sz w:val="20"/>
          <w:szCs w:val="20"/>
        </w:rPr>
        <w:t>presente Termo de credenciamento</w:t>
      </w:r>
      <w:r w:rsidR="00767EBD">
        <w:rPr>
          <w:rFonts w:asciiTheme="minorHAnsi" w:hAnsiTheme="minorHAnsi" w:cstheme="minorHAnsi"/>
          <w:sz w:val="20"/>
          <w:szCs w:val="20"/>
        </w:rPr>
        <w:t xml:space="preserve"> terá como vigênc</w:t>
      </w:r>
      <w:r>
        <w:rPr>
          <w:rFonts w:asciiTheme="minorHAnsi" w:hAnsiTheme="minorHAnsi" w:cstheme="minorHAnsi"/>
          <w:sz w:val="20"/>
          <w:szCs w:val="20"/>
        </w:rPr>
        <w:t>ia final a data de 31 de Dezembro</w:t>
      </w:r>
      <w:r w:rsidR="00767EBD">
        <w:rPr>
          <w:rFonts w:asciiTheme="minorHAnsi" w:hAnsiTheme="minorHAnsi" w:cstheme="minorHAnsi"/>
          <w:sz w:val="20"/>
          <w:szCs w:val="20"/>
        </w:rPr>
        <w:t xml:space="preserve"> de 2017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QUARTA - DO PREÇO </w:t>
      </w:r>
      <w:r w:rsidRPr="00767EBD">
        <w:rPr>
          <w:rFonts w:asciiTheme="minorHAnsi" w:hAnsiTheme="minorHAnsi" w:cstheme="minorHAnsi"/>
          <w:sz w:val="20"/>
          <w:szCs w:val="20"/>
        </w:rPr>
        <w:t xml:space="preserve">– A </w:t>
      </w:r>
      <w:r w:rsidR="00641268">
        <w:rPr>
          <w:rFonts w:asciiTheme="minorHAnsi" w:hAnsiTheme="minorHAnsi" w:cstheme="minorHAnsi"/>
          <w:sz w:val="20"/>
          <w:szCs w:val="20"/>
        </w:rPr>
        <w:t xml:space="preserve">CREDENCIANTE pagará ao  CREDENCIADO  </w:t>
      </w:r>
      <w:r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7B1F96">
        <w:rPr>
          <w:rFonts w:ascii="Eras Medium ITC" w:hAnsi="Eras Medium ITC" w:cs="Tahoma"/>
          <w:sz w:val="20"/>
          <w:szCs w:val="20"/>
        </w:rPr>
        <w:t>R$</w:t>
      </w:r>
      <w:r w:rsidR="000E7F90">
        <w:rPr>
          <w:rFonts w:ascii="Eras Medium ITC" w:hAnsi="Eras Medium ITC" w:cs="Tahoma"/>
          <w:sz w:val="20"/>
          <w:szCs w:val="20"/>
        </w:rPr>
        <w:t>20.000</w:t>
      </w:r>
      <w:r w:rsidR="00BC5F85">
        <w:rPr>
          <w:rFonts w:ascii="Eras Medium ITC" w:hAnsi="Eras Medium ITC" w:cs="Tahoma"/>
          <w:sz w:val="20"/>
          <w:szCs w:val="20"/>
        </w:rPr>
        <w:t xml:space="preserve">,00( </w:t>
      </w:r>
      <w:r w:rsidR="000E7F90">
        <w:rPr>
          <w:rFonts w:ascii="Eras Medium ITC" w:hAnsi="Eras Medium ITC" w:cs="Tahoma"/>
          <w:sz w:val="20"/>
          <w:szCs w:val="20"/>
        </w:rPr>
        <w:t>Vinte mil reais</w:t>
      </w:r>
      <w:r w:rsidR="00396C90">
        <w:rPr>
          <w:rFonts w:ascii="Eras Medium ITC" w:hAnsi="Eras Medium ITC" w:cs="Tahoma"/>
          <w:sz w:val="20"/>
          <w:szCs w:val="20"/>
        </w:rPr>
        <w:t>) Mensais.</w:t>
      </w:r>
    </w:p>
    <w:p w:rsidR="00F26265" w:rsidRPr="00767EBD" w:rsidRDefault="00F26265" w:rsidP="00767EBD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67EBD">
        <w:rPr>
          <w:rFonts w:asciiTheme="minorHAnsi" w:hAnsiTheme="minorHAnsi" w:cstheme="minorHAnsi"/>
          <w:b/>
          <w:sz w:val="20"/>
          <w:szCs w:val="20"/>
        </w:rPr>
        <w:t xml:space="preserve">QUINTA - DO ATENDIMENTO </w:t>
      </w:r>
    </w:p>
    <w:p w:rsidR="00F26265" w:rsidRPr="00767EBD" w:rsidRDefault="009D6ADE" w:rsidP="00767EBD">
      <w:pPr>
        <w:snapToGrid w:val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Conforme esp</w:t>
      </w:r>
      <w:r w:rsidR="00641268">
        <w:rPr>
          <w:rFonts w:asciiTheme="minorHAnsi" w:hAnsiTheme="minorHAnsi" w:cstheme="minorHAnsi"/>
          <w:sz w:val="20"/>
          <w:szCs w:val="20"/>
        </w:rPr>
        <w:t>ecificado no Cláusula 2, deste Termo de Credenciamento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SEXTA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O Regime Jurídico deste Contrato confere à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as prerrogativas relacionadas no Artigo 58 da Lei 8.666/93.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SÉTIMA - </w:t>
      </w:r>
      <w:r w:rsidRPr="00767EB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Constitui obrigação da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além das constantes nos 66 e 67 da lei</w:t>
      </w:r>
      <w:r w:rsidRPr="00767EBD">
        <w:rPr>
          <w:rFonts w:asciiTheme="minorHAnsi" w:hAnsiTheme="minorHAnsi" w:cstheme="minorHAnsi"/>
          <w:bCs/>
          <w:sz w:val="20"/>
          <w:szCs w:val="20"/>
        </w:rPr>
        <w:t xml:space="preserve"> 8.666/93</w:t>
      </w:r>
      <w:r w:rsidRPr="00767EBD">
        <w:rPr>
          <w:rFonts w:asciiTheme="minorHAnsi" w:hAnsiTheme="minorHAnsi" w:cstheme="minorHAnsi"/>
          <w:sz w:val="20"/>
          <w:szCs w:val="20"/>
        </w:rPr>
        <w:t>, a comunicação, através dos serviços de contabilidade, aos órgãos incumbidos de arrecadação e fiscalização dos Tributos Municipais, das características e dos valores referentes a liquidação da despesa deste contrato.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OITAVA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São conferidos a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os direitos previstos na Lei n.º 8.666/93 e alterações posteriores.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NONA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Constitui obrigação da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, além das constantes dos Artigos 66, 68, 69, 70, e 71 da Lei n.º 8.666/93, manter durante toda a execução deste Contrato, em compatibilidade com as obrigações assumidas, as condições de habilitação </w:t>
      </w:r>
      <w:r w:rsidR="00767EBD">
        <w:rPr>
          <w:rFonts w:asciiTheme="minorHAnsi" w:hAnsiTheme="minorHAnsi" w:cstheme="minorHAnsi"/>
          <w:sz w:val="20"/>
          <w:szCs w:val="20"/>
        </w:rPr>
        <w:t>exigidas na Dispensa de Licitação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- DAS ALTERAÇÕES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As alterações, por</w:t>
      </w:r>
      <w:r w:rsidR="001E4230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ventura, necessárias ao fiel comprimento do objeto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, serão efetivados na forma e condições do Artigo 65 da Lei 8.666/93, formalizadas previamente, que passará a integrar 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DÉCIMA PRIMEIRA </w:t>
      </w:r>
      <w:r w:rsidRPr="00767EBD">
        <w:rPr>
          <w:rFonts w:asciiTheme="minorHAnsi" w:hAnsiTheme="minorHAnsi" w:cstheme="minorHAnsi"/>
          <w:sz w:val="20"/>
          <w:szCs w:val="20"/>
        </w:rPr>
        <w:t xml:space="preserve">- Pela </w:t>
      </w:r>
      <w:r w:rsidR="00BD6070" w:rsidRPr="00767EBD">
        <w:rPr>
          <w:rFonts w:asciiTheme="minorHAnsi" w:hAnsiTheme="minorHAnsi" w:cstheme="minorHAnsi"/>
          <w:sz w:val="20"/>
          <w:szCs w:val="20"/>
        </w:rPr>
        <w:t>infringência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de qualquer das cláusulas aqui ajustadas, bem como a dos artigos 81, 86, 87 e 88 da Lei n.º 8.666/93 e, notadamente, quando no cumprimento do objeto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, 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constatar incorreções resultantes da execução dos serviços médicos, 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aplicará a multa contratual, assegurada a prévia defesa, devendo o respectivo valor ser recolhido pela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através de seu setor competente, sem prejuízos da rescisão por parte da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Único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Uma vez recolhida a multa de que se trata esta cláusula, poderá o(a) CONTRATADO(a) apresentar a defesa que tiver, a qual, sendo aceita pela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>, acarretará a devolução da quantia recolhida no prazo de 05 (cinco) dias úteis.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SEGUNDA - DA RESCISÃO</w:t>
      </w:r>
    </w:p>
    <w:p w:rsidR="00F26265" w:rsidRPr="00767EBD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presente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estará de pleno direito rescindido pela inexecução total ou parcial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 e da lei n.º 8.666/93, notadamente nos artigos 77 a 80, sem prejuízo das penalidades determinadas em lei e neste Instrumento.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BD6070">
        <w:rPr>
          <w:rFonts w:asciiTheme="minorHAnsi" w:hAnsiTheme="minorHAnsi" w:cstheme="minorHAnsi"/>
          <w:b/>
          <w:sz w:val="20"/>
          <w:szCs w:val="20"/>
        </w:rPr>
        <w:lastRenderedPageBreak/>
        <w:t>Parágrafo Único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A rescisão do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poderá ser feita sem indenização de ambas as partes, desde que cientificadas no mínimo com 30 (trinta) dias de antecedência.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TERCEIRA - DA DOTAÇÃO ORÇAMENTARIA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Os recursos alocados para a execução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correrão a conta da</w:t>
      </w:r>
      <w:r w:rsidR="00BD6070">
        <w:rPr>
          <w:rFonts w:asciiTheme="minorHAnsi" w:hAnsiTheme="minorHAnsi" w:cstheme="minorHAnsi"/>
          <w:sz w:val="20"/>
          <w:szCs w:val="20"/>
        </w:rPr>
        <w:t>s Dotações Orçamentárias previstas para o exercício de 2017.</w:t>
      </w:r>
    </w:p>
    <w:p w:rsidR="00F26265" w:rsidRPr="00767EBD" w:rsidRDefault="00F26265" w:rsidP="00767EBD">
      <w:pPr>
        <w:ind w:firstLine="708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QUARTA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O(a) CONTRATADO(a) exercerá função de Profissional Autônomo(a), não gerando qualquer tipo vínculo empregatício junto à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br/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QUINTA - DAS DISPOSIÇÕES FINAIS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Primeiro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O(a)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(a) deverá executar os serviços propostos, assumindo inteira responsabilidade pelos mesmos, bem como assumir inteira responsabilidade civil, administrativa ou penal por quaisquer danos e prejuízos materiais ou pessoais causados pelo mesmo, seus empregados ou prepostos à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>, ou a terceiros, incluídos ai encargos sociais, previdenciários e trabalhistas;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Segundo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Os encargos sociais como Imposto de Renda, ISSQN, acaso devidos, serão contados no pagamento e correrão por conta do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Pr="00767EBD">
        <w:rPr>
          <w:rFonts w:asciiTheme="minorHAnsi" w:hAnsiTheme="minorHAnsi" w:cstheme="minorHAnsi"/>
          <w:sz w:val="20"/>
          <w:szCs w:val="20"/>
        </w:rPr>
        <w:t xml:space="preserve">; as contribuições ao CRM, INSS e outros encargos sociais acaso devidos serão por conta do(a)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(a), ficando 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isenta de qualquer responsabilidade sobre estas contribuições.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Terceiro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O(a)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O(a) arcará com as despesas de transporte, alimentação, moradia e outras necessárias à sua estadia no município de </w:t>
      </w:r>
      <w:r w:rsidR="0044768D">
        <w:rPr>
          <w:rFonts w:asciiTheme="minorHAnsi" w:hAnsiTheme="minorHAnsi" w:cstheme="minorHAnsi"/>
          <w:sz w:val="20"/>
          <w:szCs w:val="20"/>
        </w:rPr>
        <w:t>Serra azul de Minas</w:t>
      </w:r>
      <w:r w:rsidRPr="00767EBD">
        <w:rPr>
          <w:rFonts w:asciiTheme="minorHAnsi" w:hAnsiTheme="minorHAnsi" w:cstheme="minorHAnsi"/>
          <w:sz w:val="20"/>
          <w:szCs w:val="20"/>
        </w:rPr>
        <w:t xml:space="preserve"> no período em que estiver prestando os serviç</w:t>
      </w:r>
      <w:r w:rsidR="0093307B" w:rsidRPr="00767EBD">
        <w:rPr>
          <w:rFonts w:asciiTheme="minorHAnsi" w:hAnsiTheme="minorHAnsi" w:cstheme="minorHAnsi"/>
          <w:sz w:val="20"/>
          <w:szCs w:val="20"/>
        </w:rPr>
        <w:t>os contratados.</w:t>
      </w:r>
    </w:p>
    <w:p w:rsidR="00BD6070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SEXTA - DO FORO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As partes elegem o Foro da Comarca de  </w:t>
      </w:r>
      <w:r w:rsidR="00BD6070">
        <w:rPr>
          <w:rFonts w:asciiTheme="minorHAnsi" w:hAnsiTheme="minorHAnsi" w:cstheme="minorHAnsi"/>
          <w:sz w:val="20"/>
          <w:szCs w:val="20"/>
        </w:rPr>
        <w:t>Serra</w:t>
      </w:r>
      <w:r w:rsidRPr="00767EBD">
        <w:rPr>
          <w:rFonts w:asciiTheme="minorHAnsi" w:hAnsiTheme="minorHAnsi" w:cstheme="minorHAnsi"/>
          <w:sz w:val="20"/>
          <w:szCs w:val="20"/>
        </w:rPr>
        <w:t>- MG, para dirimir quaisquer questões do presente Contrato.</w:t>
      </w:r>
    </w:p>
    <w:p w:rsidR="00F26265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ASSIM, por estarem as partes justas e </w:t>
      </w:r>
      <w:r w:rsidR="001E4230">
        <w:rPr>
          <w:rFonts w:asciiTheme="minorHAnsi" w:hAnsiTheme="minorHAnsi" w:cstheme="minorHAnsi"/>
          <w:sz w:val="20"/>
          <w:szCs w:val="20"/>
        </w:rPr>
        <w:t>Credenciadas</w:t>
      </w:r>
      <w:r w:rsidRPr="00767EBD">
        <w:rPr>
          <w:rFonts w:asciiTheme="minorHAnsi" w:hAnsiTheme="minorHAnsi" w:cstheme="minorHAnsi"/>
          <w:sz w:val="20"/>
          <w:szCs w:val="20"/>
        </w:rPr>
        <w:t xml:space="preserve">, assinam o presente </w:t>
      </w:r>
      <w:r w:rsidR="00BA0FF4">
        <w:rPr>
          <w:rFonts w:asciiTheme="minorHAnsi" w:hAnsiTheme="minorHAnsi" w:cstheme="minorHAnsi"/>
          <w:sz w:val="20"/>
          <w:szCs w:val="20"/>
        </w:rPr>
        <w:t>Termo de</w:t>
      </w:r>
      <w:r w:rsidRPr="00767EBD">
        <w:rPr>
          <w:rFonts w:asciiTheme="minorHAnsi" w:hAnsiTheme="minorHAnsi" w:cstheme="minorHAnsi"/>
          <w:sz w:val="20"/>
          <w:szCs w:val="20"/>
        </w:rPr>
        <w:t>, juntamente das Testemunhas abaixo, em duas vias de idêntico teor, para que surta um só efeito legal, rubricando-o em todas as suas páginas.</w:t>
      </w:r>
    </w:p>
    <w:p w:rsidR="00BD6070" w:rsidRPr="00767EBD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Default="00BD6070" w:rsidP="00767EBD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Serra Azul de Minas</w:t>
      </w:r>
      <w:r w:rsidR="000C1B00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– MG, </w:t>
      </w:r>
      <w:bookmarkStart w:id="0" w:name="_GoBack"/>
      <w:bookmarkEnd w:id="0"/>
      <w:r w:rsidR="000E7F90">
        <w:rPr>
          <w:rFonts w:asciiTheme="minorHAnsi" w:hAnsiTheme="minorHAnsi" w:cstheme="minorHAnsi"/>
          <w:color w:val="000000"/>
          <w:sz w:val="20"/>
          <w:szCs w:val="20"/>
        </w:rPr>
        <w:t>22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r w:rsidR="000E7F90">
        <w:rPr>
          <w:rFonts w:asciiTheme="minorHAnsi" w:hAnsiTheme="minorHAnsi" w:cstheme="minorHAnsi"/>
          <w:color w:val="000000"/>
          <w:sz w:val="20"/>
          <w:szCs w:val="20"/>
        </w:rPr>
        <w:t>junho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de 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D6070" w:rsidRPr="00767EBD" w:rsidRDefault="00BD6070" w:rsidP="00767EB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BD6070" w:rsidRDefault="00BD6070" w:rsidP="00767EBD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D6070">
        <w:rPr>
          <w:rFonts w:asciiTheme="minorHAnsi" w:hAnsiTheme="minorHAnsi" w:cstheme="minorHAnsi"/>
          <w:color w:val="000000"/>
          <w:sz w:val="20"/>
          <w:szCs w:val="20"/>
        </w:rPr>
        <w:t>Leonardo do Carmo Coelho</w:t>
      </w:r>
    </w:p>
    <w:p w:rsidR="00A0415E" w:rsidRDefault="00F26265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Prefeito Municipal</w:t>
      </w:r>
    </w:p>
    <w:p w:rsidR="00A0415E" w:rsidRDefault="00A0415E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0415E" w:rsidRDefault="00A0415E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0E7F90" w:rsidRDefault="000E7F90" w:rsidP="00A041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</w:rPr>
        <w:t>KLEITON FERREIRA DE CARVALHO</w:t>
      </w:r>
      <w:r w:rsidRPr="00A0415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26265" w:rsidRPr="00A0415E" w:rsidRDefault="00BD6070" w:rsidP="00A041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0415E">
        <w:rPr>
          <w:rFonts w:asciiTheme="minorHAnsi" w:hAnsiTheme="minorHAnsi" w:cstheme="minorHAnsi"/>
          <w:b/>
          <w:sz w:val="20"/>
          <w:szCs w:val="20"/>
        </w:rPr>
        <w:t>Contrata</w:t>
      </w:r>
      <w:r w:rsidR="000E7F90">
        <w:rPr>
          <w:rFonts w:asciiTheme="minorHAnsi" w:hAnsiTheme="minorHAnsi" w:cstheme="minorHAnsi"/>
          <w:b/>
          <w:sz w:val="20"/>
          <w:szCs w:val="20"/>
        </w:rPr>
        <w:t>do</w:t>
      </w:r>
    </w:p>
    <w:p w:rsidR="0093307B" w:rsidRPr="00767EBD" w:rsidRDefault="0093307B" w:rsidP="00767EB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3307B" w:rsidRPr="00767EBD" w:rsidRDefault="0093307B" w:rsidP="00767EB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6265" w:rsidRPr="00767EBD" w:rsidRDefault="00F26265" w:rsidP="00767EB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>TESTEMUNHAS</w:t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1- _________________________________ </w:t>
      </w: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2- _________________________________</w:t>
      </w: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rPr>
          <w:rFonts w:asciiTheme="minorHAnsi" w:hAnsiTheme="minorHAnsi" w:cstheme="minorHAnsi"/>
          <w:sz w:val="20"/>
          <w:szCs w:val="20"/>
        </w:rPr>
      </w:pPr>
    </w:p>
    <w:p w:rsidR="00022497" w:rsidRPr="00767EBD" w:rsidRDefault="00022497" w:rsidP="00767EBD">
      <w:pPr>
        <w:rPr>
          <w:rFonts w:asciiTheme="minorHAnsi" w:hAnsiTheme="minorHAnsi" w:cstheme="minorHAnsi"/>
          <w:sz w:val="20"/>
          <w:szCs w:val="20"/>
        </w:rPr>
      </w:pPr>
    </w:p>
    <w:sectPr w:rsidR="00022497" w:rsidRPr="00767EBD" w:rsidSect="00767EBD">
      <w:headerReference w:type="default" r:id="rId8"/>
      <w:pgSz w:w="11906" w:h="16838"/>
      <w:pgMar w:top="2373" w:right="1133" w:bottom="851" w:left="851" w:header="10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8BB" w:rsidRDefault="00A518BB">
      <w:r>
        <w:separator/>
      </w:r>
    </w:p>
  </w:endnote>
  <w:endnote w:type="continuationSeparator" w:id="1">
    <w:p w:rsidR="00A518BB" w:rsidRDefault="00A51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8BB" w:rsidRDefault="00A518BB">
      <w:r>
        <w:separator/>
      </w:r>
    </w:p>
  </w:footnote>
  <w:footnote w:type="continuationSeparator" w:id="1">
    <w:p w:rsidR="00A518BB" w:rsidRDefault="00A51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1040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2323"/>
      <w:gridCol w:w="8077"/>
    </w:tblGrid>
    <w:tr w:rsidR="00767EBD" w:rsidTr="00F408DE">
      <w:trPr>
        <w:trHeight w:val="1642"/>
      </w:trPr>
      <w:tc>
        <w:tcPr>
          <w:tcW w:w="2323" w:type="dxa"/>
          <w:tcBorders>
            <w:top w:val="single" w:sz="2" w:space="0" w:color="000000"/>
            <w:left w:val="single" w:sz="2" w:space="0" w:color="000000"/>
            <w:bottom w:val="single" w:sz="4" w:space="0" w:color="auto"/>
            <w:right w:val="nil"/>
          </w:tcBorders>
          <w:vAlign w:val="center"/>
        </w:tcPr>
        <w:p w:rsidR="00767EBD" w:rsidRPr="00EE0DBB" w:rsidRDefault="00767EBD" w:rsidP="00F408DE">
          <w:pPr>
            <w:snapToGrid w:val="0"/>
            <w:ind w:left="142"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4900" cy="10001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4" w:space="0" w:color="auto"/>
            <w:right w:val="single" w:sz="2" w:space="0" w:color="000000"/>
          </w:tcBorders>
        </w:tcPr>
        <w:p w:rsidR="00767EBD" w:rsidRPr="00767EBD" w:rsidRDefault="001041AA" w:rsidP="00F408DE">
          <w:pPr>
            <w:pStyle w:val="Ttulo7"/>
            <w:spacing w:before="400"/>
            <w:ind w:left="-196"/>
            <w:rPr>
              <w:rFonts w:ascii="Arial Black" w:hAnsi="Arial Black"/>
              <w:sz w:val="20"/>
              <w:szCs w:val="20"/>
              <w:lang w:eastAsia="en-US"/>
            </w:rPr>
          </w:pPr>
          <w:r w:rsidRPr="001041AA">
            <w:rPr>
              <w:rFonts w:ascii="Arial Black" w:hAnsi="Arial Black"/>
              <w:noProof/>
              <w:lang w:eastAsia="pt-BR"/>
            </w:rPr>
            <w:pict>
              <v:oval id="Elipse 3" o:spid="_x0000_s4097" style="position:absolute;left:0;text-align:left;margin-left:326.75pt;margin-top:8.35pt;width:1in;height:1in;rotation:366607fd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CZMJ8ngAAAACgEAAA8AAABkcnMvZG93bnJldi54bWxMj0tP&#10;wzAQhO9I/AdrkbhRh6IkEOJUCKmAqHgVEOK2iZckwo8odtvw79me4Lgzn2ZnysVkjdjSGHrvFJzO&#10;EhDkGq971yp4e12enIMIEZ1G4x0p+KEAi+rwoMRC+517oe06toJDXChQQRfjUEgZmo4shpkfyLH3&#10;5UeLkc+xlXrEHYdbI+dJkkmLveMPHQ503VHzvd5YBc8PH/Nwh++PuOrN/e3y6dPUN6lSx0fT1SWI&#10;SFP8g2Ffn6tDxZ1qv3E6CKMgS89SRtnIchAM5Bc5C/VeSHKQVSn/T6h+AQ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CZMJ8ngAAAACgEAAA8AAAAAAAAAAAAAAAAAfAQAAGRycy9kb3du&#10;cmV2LnhtbFBLBQYAAAAABAAEAPMAAACJBQAAAAA=&#10;">
                <v:textbox>
                  <w:txbxContent>
                    <w:p w:rsidR="00767EBD" w:rsidRDefault="00767EBD" w:rsidP="00767EBD">
                      <w:r>
                        <w:t>Folha n°_____</w:t>
                      </w:r>
                    </w:p>
                    <w:p w:rsidR="00767EBD" w:rsidRDefault="00767EBD" w:rsidP="00767EBD">
                      <w:pPr>
                        <w:ind w:left="-142"/>
                      </w:pPr>
                      <w:r>
                        <w:t>___________</w:t>
                      </w:r>
                    </w:p>
                    <w:p w:rsidR="00767EBD" w:rsidRDefault="00767EBD" w:rsidP="00767EBD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767EBD" w:rsidRPr="00767EBD">
            <w:rPr>
              <w:rFonts w:ascii="Arial Black" w:eastAsia="Times New Roman" w:hAnsi="Arial Black" w:cs="Arial"/>
              <w:i w:val="0"/>
              <w:iCs w:val="0"/>
              <w:color w:val="auto"/>
              <w:spacing w:val="-4"/>
              <w:kern w:val="28"/>
              <w:sz w:val="20"/>
              <w:szCs w:val="20"/>
            </w:rPr>
            <w:t>PREFEITURA MUNICIPAL DE SERRA AZUL DE MINAS – MG</w:t>
          </w:r>
        </w:p>
        <w:p w:rsidR="00767EBD" w:rsidRPr="00767EBD" w:rsidRDefault="00767EBD" w:rsidP="00F408DE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767EBD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767EBD" w:rsidRPr="001A2D86" w:rsidRDefault="00767EBD" w:rsidP="00F408DE">
          <w:pPr>
            <w:pStyle w:val="Corpodetexto"/>
            <w:tabs>
              <w:tab w:val="left" w:pos="0"/>
            </w:tabs>
            <w:ind w:right="1504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93307B" w:rsidRDefault="0093307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CA2668"/>
    <w:multiLevelType w:val="multilevel"/>
    <w:tmpl w:val="49A0E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6265"/>
    <w:rsid w:val="00022497"/>
    <w:rsid w:val="00091496"/>
    <w:rsid w:val="000C1B00"/>
    <w:rsid w:val="000E66C8"/>
    <w:rsid w:val="000E7F90"/>
    <w:rsid w:val="001041AA"/>
    <w:rsid w:val="001609B5"/>
    <w:rsid w:val="00182635"/>
    <w:rsid w:val="00183176"/>
    <w:rsid w:val="00191AE2"/>
    <w:rsid w:val="001C205B"/>
    <w:rsid w:val="001E4230"/>
    <w:rsid w:val="001F3E21"/>
    <w:rsid w:val="00220260"/>
    <w:rsid w:val="002624A3"/>
    <w:rsid w:val="002A0AAC"/>
    <w:rsid w:val="002A60EB"/>
    <w:rsid w:val="002E4022"/>
    <w:rsid w:val="00396C90"/>
    <w:rsid w:val="003C2ECC"/>
    <w:rsid w:val="00414805"/>
    <w:rsid w:val="00431C61"/>
    <w:rsid w:val="00435524"/>
    <w:rsid w:val="0044768D"/>
    <w:rsid w:val="00466E29"/>
    <w:rsid w:val="00477F22"/>
    <w:rsid w:val="004A7CC8"/>
    <w:rsid w:val="004F3BDD"/>
    <w:rsid w:val="005B5451"/>
    <w:rsid w:val="005C6689"/>
    <w:rsid w:val="005E4E26"/>
    <w:rsid w:val="00611BF8"/>
    <w:rsid w:val="006244A5"/>
    <w:rsid w:val="006340F2"/>
    <w:rsid w:val="00641268"/>
    <w:rsid w:val="00655E2A"/>
    <w:rsid w:val="006673C4"/>
    <w:rsid w:val="00743A0F"/>
    <w:rsid w:val="00746230"/>
    <w:rsid w:val="00767EBD"/>
    <w:rsid w:val="007A07E2"/>
    <w:rsid w:val="007A7792"/>
    <w:rsid w:val="007B1F96"/>
    <w:rsid w:val="00803FF4"/>
    <w:rsid w:val="00841A52"/>
    <w:rsid w:val="0086235B"/>
    <w:rsid w:val="008D0BD7"/>
    <w:rsid w:val="008D241C"/>
    <w:rsid w:val="008D5750"/>
    <w:rsid w:val="008F5FB0"/>
    <w:rsid w:val="00914848"/>
    <w:rsid w:val="0093307B"/>
    <w:rsid w:val="009D6ADE"/>
    <w:rsid w:val="009D73AF"/>
    <w:rsid w:val="009E7FDB"/>
    <w:rsid w:val="00A0415E"/>
    <w:rsid w:val="00A518BB"/>
    <w:rsid w:val="00A84255"/>
    <w:rsid w:val="00AA2001"/>
    <w:rsid w:val="00AF1304"/>
    <w:rsid w:val="00B654EF"/>
    <w:rsid w:val="00B67DD7"/>
    <w:rsid w:val="00BA0FF4"/>
    <w:rsid w:val="00BC5F85"/>
    <w:rsid w:val="00BD4FD9"/>
    <w:rsid w:val="00BD6070"/>
    <w:rsid w:val="00BE6CCA"/>
    <w:rsid w:val="00BF2DEB"/>
    <w:rsid w:val="00C10047"/>
    <w:rsid w:val="00C76B39"/>
    <w:rsid w:val="00D77E12"/>
    <w:rsid w:val="00DC500F"/>
    <w:rsid w:val="00DF2664"/>
    <w:rsid w:val="00E13F02"/>
    <w:rsid w:val="00E36F74"/>
    <w:rsid w:val="00E753F9"/>
    <w:rsid w:val="00EE2AE9"/>
    <w:rsid w:val="00EF29FA"/>
    <w:rsid w:val="00F02CF3"/>
    <w:rsid w:val="00F16CB8"/>
    <w:rsid w:val="00F26265"/>
    <w:rsid w:val="00F80DAC"/>
    <w:rsid w:val="00F9082A"/>
    <w:rsid w:val="00F9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6265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F2626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F2626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265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26265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F262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26265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6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26265"/>
    <w:pPr>
      <w:suppressAutoHyphens w:val="0"/>
      <w:spacing w:before="100" w:beforeAutospacing="1" w:after="115"/>
    </w:pPr>
    <w:rPr>
      <w:lang w:eastAsia="pt-BR"/>
    </w:rPr>
  </w:style>
  <w:style w:type="paragraph" w:styleId="Cabealho">
    <w:name w:val="header"/>
    <w:aliases w:val=" Char Char Char Char Char Char, Char Char Char Char, Char"/>
    <w:basedOn w:val="Normal"/>
    <w:link w:val="CabealhoChar"/>
    <w:unhideWhenUsed/>
    <w:rsid w:val="00F26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"/>
    <w:basedOn w:val="Fontepargpadro"/>
    <w:link w:val="Cabealho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64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7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767E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C5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6265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F2626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F2626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265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26265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F262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26265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6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26265"/>
    <w:pPr>
      <w:suppressAutoHyphens w:val="0"/>
      <w:spacing w:before="100" w:beforeAutospacing="1" w:after="115"/>
    </w:pPr>
    <w:rPr>
      <w:lang w:eastAsia="pt-BR"/>
    </w:rPr>
  </w:style>
  <w:style w:type="paragraph" w:styleId="Cabealho">
    <w:name w:val="header"/>
    <w:aliases w:val=" Char Char Char Char Char Char, Char Char Char Char, Char"/>
    <w:basedOn w:val="Normal"/>
    <w:link w:val="CabealhoChar"/>
    <w:unhideWhenUsed/>
    <w:rsid w:val="00F26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"/>
    <w:basedOn w:val="Fontepargpadro"/>
    <w:link w:val="Cabealho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64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7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7E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0B57-AA02-4D53-98C6-E07D39E1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1248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LICITACAO</cp:lastModifiedBy>
  <cp:revision>6</cp:revision>
  <cp:lastPrinted>2017-02-09T12:35:00Z</cp:lastPrinted>
  <dcterms:created xsi:type="dcterms:W3CDTF">2017-02-09T13:25:00Z</dcterms:created>
  <dcterms:modified xsi:type="dcterms:W3CDTF">2017-06-30T12:19:00Z</dcterms:modified>
</cp:coreProperties>
</file>