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385F93" w:rsidRPr="00995C7F" w:rsidTr="004B0ADF">
        <w:trPr>
          <w:trHeight w:val="1648"/>
        </w:trPr>
        <w:tc>
          <w:tcPr>
            <w:tcW w:w="9606" w:type="dxa"/>
            <w:gridSpan w:val="3"/>
            <w:shd w:val="pct20" w:color="000000" w:fill="FFFFFF"/>
          </w:tcPr>
          <w:p w:rsidR="00AA1C2B" w:rsidRPr="00B71FE1" w:rsidRDefault="00923900" w:rsidP="00AA1C2B">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 xml:space="preserve">PREGAO PRESENCIAL Nº. </w:t>
            </w:r>
            <w:r w:rsidR="00653E51">
              <w:rPr>
                <w:rFonts w:ascii="Arial" w:hAnsi="Arial" w:cs="Arial"/>
                <w:b/>
                <w:bCs/>
                <w:sz w:val="20"/>
                <w:szCs w:val="20"/>
              </w:rPr>
              <w:t>051/</w:t>
            </w:r>
            <w:r w:rsidR="00AA1C2B" w:rsidRPr="00B71FE1">
              <w:rPr>
                <w:rFonts w:ascii="Arial" w:hAnsi="Arial" w:cs="Arial"/>
                <w:b/>
                <w:bCs/>
                <w:sz w:val="20"/>
                <w:szCs w:val="20"/>
              </w:rPr>
              <w:t>2017</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85F93" w:rsidRPr="00995C7F" w:rsidRDefault="00AA1C2B" w:rsidP="00AA1C2B">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sidR="004D506E">
              <w:rPr>
                <w:rFonts w:ascii="Arial" w:hAnsi="Arial" w:cs="Arial"/>
                <w:bCs/>
                <w:sz w:val="22"/>
                <w:szCs w:val="22"/>
              </w:rPr>
              <w:t>e pregão)</w:t>
            </w:r>
            <w:r>
              <w:rPr>
                <w:rFonts w:ascii="Arial" w:hAnsi="Arial" w:cs="Arial"/>
                <w:bCs/>
                <w:sz w:val="22"/>
                <w:szCs w:val="22"/>
              </w:rPr>
              <w:t xml:space="preserve"> e Decreto N°05/2017 </w:t>
            </w:r>
            <w:r w:rsidRPr="00995C7F">
              <w:rPr>
                <w:rFonts w:ascii="Arial" w:hAnsi="Arial" w:cs="Arial"/>
                <w:bCs/>
                <w:sz w:val="22"/>
                <w:szCs w:val="22"/>
              </w:rPr>
              <w:t>(que regulamenta o Sistema de Registro de preços em âmbito municipal) subs</w:t>
            </w:r>
            <w:r w:rsidR="00541991">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r w:rsidR="00385F93" w:rsidRPr="00995C7F">
              <w:rPr>
                <w:rFonts w:ascii="Arial" w:hAnsi="Arial" w:cs="Arial"/>
                <w:bCs/>
                <w:sz w:val="22"/>
                <w:szCs w:val="22"/>
              </w:rPr>
              <w:t xml:space="preserve"> </w:t>
            </w:r>
          </w:p>
        </w:tc>
      </w:tr>
      <w:tr w:rsidR="00385F93" w:rsidRPr="00B71FE1" w:rsidTr="004B0ADF">
        <w:trPr>
          <w:trHeight w:val="1648"/>
        </w:trPr>
        <w:tc>
          <w:tcPr>
            <w:tcW w:w="2660" w:type="dxa"/>
            <w:shd w:val="pct5" w:color="000000" w:fill="FFFFFF"/>
          </w:tcPr>
          <w:p w:rsidR="00385F93" w:rsidRDefault="00385F93" w:rsidP="004B0ADF">
            <w:pPr>
              <w:tabs>
                <w:tab w:val="left" w:pos="284"/>
                <w:tab w:val="left" w:pos="567"/>
              </w:tabs>
              <w:spacing w:before="120" w:after="120"/>
              <w:rPr>
                <w:rFonts w:ascii="Arial" w:hAnsi="Arial" w:cs="Arial"/>
                <w:sz w:val="20"/>
                <w:szCs w:val="20"/>
              </w:rPr>
            </w:pPr>
          </w:p>
          <w:p w:rsidR="00385F93" w:rsidRPr="00B71FE1" w:rsidRDefault="00385F93" w:rsidP="004B0ADF">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541991" w:rsidRPr="00541991" w:rsidRDefault="00AA1C2B" w:rsidP="00541991">
            <w:pPr>
              <w:jc w:val="both"/>
            </w:pPr>
            <w:r w:rsidRPr="00541991">
              <w:t xml:space="preserve">Registro de preços para futura e eventual </w:t>
            </w:r>
            <w:r w:rsidR="00385F93" w:rsidRPr="00541991">
              <w:t>Contratação de Empresa</w:t>
            </w:r>
            <w:r w:rsidR="004D506E">
              <w:t>(s)</w:t>
            </w:r>
            <w:r w:rsidR="00385F93" w:rsidRPr="00541991">
              <w:t xml:space="preserve"> </w:t>
            </w:r>
            <w:r w:rsidR="00541991" w:rsidRPr="00541991">
              <w:t>especializada</w:t>
            </w:r>
            <w:r w:rsidR="004D506E">
              <w:t>(s)</w:t>
            </w:r>
            <w:r w:rsidR="00541991" w:rsidRPr="00541991">
              <w:t xml:space="preserve"> na prestação de serviços </w:t>
            </w:r>
            <w:r w:rsidR="00653E51">
              <w:t>técnicos especializados para manutenção preventiva e corretiva em equipamentos e aparelhos da unidade mista de saúde Lucas Bartolomeu da Silva</w:t>
            </w:r>
            <w:r w:rsidR="00541991" w:rsidRPr="00541991">
              <w:t>, conforme especifi</w:t>
            </w:r>
            <w:r w:rsidR="00541991">
              <w:t xml:space="preserve">cações e quantidades </w:t>
            </w:r>
            <w:r w:rsidR="00541991" w:rsidRPr="00541991">
              <w:t>descritas no Termo de Referência (Anexo I deste Edital).</w:t>
            </w:r>
          </w:p>
          <w:p w:rsidR="00385F93" w:rsidRPr="00385F93" w:rsidRDefault="00385F93" w:rsidP="00541991">
            <w:pPr>
              <w:pStyle w:val="Cabedamensagemdepois"/>
              <w:pBdr>
                <w:bottom w:val="none" w:sz="0" w:space="0" w:color="auto"/>
              </w:pBdr>
              <w:spacing w:before="120" w:after="120" w:line="240" w:lineRule="auto"/>
              <w:ind w:left="0" w:right="0" w:firstLine="0"/>
              <w:jc w:val="both"/>
              <w:rPr>
                <w:rFonts w:ascii="Arial" w:hAnsi="Arial" w:cs="Arial"/>
                <w:lang w:eastAsia="ar-SA"/>
              </w:rPr>
            </w:pPr>
          </w:p>
        </w:tc>
      </w:tr>
      <w:tr w:rsidR="00385F93" w:rsidRPr="00B71FE1" w:rsidTr="004B0ADF">
        <w:trPr>
          <w:trHeight w:val="1648"/>
        </w:trPr>
        <w:tc>
          <w:tcPr>
            <w:tcW w:w="9606" w:type="dxa"/>
            <w:gridSpan w:val="3"/>
            <w:shd w:val="pct20" w:color="000000" w:fill="FFFFFF"/>
          </w:tcPr>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385F93" w:rsidRPr="001E5E62" w:rsidTr="004B0ADF">
        <w:trPr>
          <w:trHeight w:val="1648"/>
        </w:trPr>
        <w:tc>
          <w:tcPr>
            <w:tcW w:w="2899" w:type="dxa"/>
            <w:gridSpan w:val="2"/>
            <w:shd w:val="pct5" w:color="000000" w:fill="FFFFFF"/>
          </w:tcPr>
          <w:p w:rsidR="00385F93" w:rsidRPr="00301E01" w:rsidRDefault="00385F93" w:rsidP="004B0ADF">
            <w:pPr>
              <w:tabs>
                <w:tab w:val="left" w:pos="284"/>
                <w:tab w:val="left" w:pos="567"/>
              </w:tabs>
              <w:spacing w:before="120" w:after="120"/>
              <w:jc w:val="both"/>
              <w:rPr>
                <w:rFonts w:ascii="Arial" w:hAnsi="Arial" w:cs="Arial"/>
                <w:sz w:val="20"/>
                <w:szCs w:val="20"/>
              </w:rPr>
            </w:pPr>
          </w:p>
          <w:p w:rsidR="00385F93" w:rsidRPr="00301E01" w:rsidRDefault="00385F93" w:rsidP="004B0ADF">
            <w:pPr>
              <w:tabs>
                <w:tab w:val="left" w:pos="284"/>
                <w:tab w:val="left" w:pos="567"/>
              </w:tabs>
              <w:spacing w:before="120" w:after="120"/>
              <w:jc w:val="both"/>
              <w:rPr>
                <w:rFonts w:ascii="Arial" w:hAnsi="Arial" w:cs="Arial"/>
                <w:sz w:val="20"/>
                <w:szCs w:val="20"/>
              </w:rPr>
            </w:pPr>
          </w:p>
          <w:p w:rsidR="00385F93" w:rsidRPr="00301E01" w:rsidRDefault="003E407F" w:rsidP="004B0ADF">
            <w:pPr>
              <w:tabs>
                <w:tab w:val="left" w:pos="284"/>
                <w:tab w:val="left" w:pos="567"/>
              </w:tabs>
              <w:spacing w:before="120" w:after="120"/>
              <w:jc w:val="both"/>
              <w:rPr>
                <w:rFonts w:ascii="Arial" w:hAnsi="Arial" w:cs="Arial"/>
                <w:sz w:val="20"/>
                <w:szCs w:val="20"/>
              </w:rPr>
            </w:pPr>
            <w:r>
              <w:rPr>
                <w:rFonts w:ascii="Arial" w:hAnsi="Arial" w:cs="Arial"/>
                <w:sz w:val="20"/>
                <w:szCs w:val="20"/>
              </w:rPr>
              <w:t xml:space="preserve">Data: </w:t>
            </w:r>
            <w:r w:rsidR="00100DB2">
              <w:rPr>
                <w:rFonts w:ascii="Arial" w:hAnsi="Arial" w:cs="Arial"/>
                <w:sz w:val="20"/>
                <w:szCs w:val="20"/>
              </w:rPr>
              <w:t>28/08</w:t>
            </w:r>
            <w:r w:rsidR="00385F93" w:rsidRPr="00301E01">
              <w:rPr>
                <w:rFonts w:ascii="Arial" w:hAnsi="Arial" w:cs="Arial"/>
                <w:sz w:val="20"/>
                <w:szCs w:val="20"/>
              </w:rPr>
              <w:t>/2017</w:t>
            </w:r>
          </w:p>
        </w:tc>
        <w:tc>
          <w:tcPr>
            <w:tcW w:w="6707" w:type="dxa"/>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r w:rsidRPr="00385F93">
              <w:rPr>
                <w:rFonts w:ascii="Arial" w:hAnsi="Arial" w:cs="Arial"/>
                <w:sz w:val="20"/>
                <w:szCs w:val="20"/>
              </w:rPr>
              <w:t>Horário:</w:t>
            </w:r>
            <w:r>
              <w:rPr>
                <w:rFonts w:ascii="Arial" w:hAnsi="Arial" w:cs="Arial"/>
                <w:sz w:val="20"/>
                <w:szCs w:val="20"/>
              </w:rPr>
              <w:t xml:space="preserve"> 09:00 </w:t>
            </w:r>
            <w:r w:rsidRPr="00385F93">
              <w:rPr>
                <w:rFonts w:ascii="Arial" w:hAnsi="Arial" w:cs="Arial"/>
                <w:sz w:val="20"/>
                <w:szCs w:val="20"/>
              </w:rPr>
              <w:t>min</w:t>
            </w:r>
            <w:r>
              <w:rPr>
                <w:rFonts w:ascii="Arial" w:hAnsi="Arial" w:cs="Arial"/>
                <w:sz w:val="20"/>
                <w:szCs w:val="20"/>
              </w:rPr>
              <w:t>.</w:t>
            </w:r>
          </w:p>
        </w:tc>
      </w:tr>
      <w:tr w:rsidR="00385F93" w:rsidRPr="009A34EF" w:rsidTr="004B0ADF">
        <w:trPr>
          <w:trHeight w:val="1648"/>
        </w:trPr>
        <w:tc>
          <w:tcPr>
            <w:tcW w:w="2899" w:type="dxa"/>
            <w:gridSpan w:val="2"/>
            <w:shd w:val="pct20" w:color="000000" w:fill="FFFFFF"/>
          </w:tcPr>
          <w:p w:rsidR="00385F93" w:rsidRPr="009A34EF" w:rsidRDefault="00385F93" w:rsidP="004B0ADF">
            <w:pPr>
              <w:rPr>
                <w:rFonts w:ascii="Arial" w:hAnsi="Arial" w:cs="Arial"/>
                <w:b/>
              </w:rPr>
            </w:pPr>
            <w:r w:rsidRPr="009A34EF">
              <w:rPr>
                <w:rFonts w:ascii="Arial" w:hAnsi="Arial" w:cs="Arial"/>
                <w:b/>
                <w:sz w:val="22"/>
                <w:szCs w:val="22"/>
              </w:rPr>
              <w:t>Local:</w:t>
            </w:r>
          </w:p>
        </w:tc>
        <w:tc>
          <w:tcPr>
            <w:tcW w:w="6707" w:type="dxa"/>
            <w:shd w:val="pct20" w:color="000000" w:fill="FFFFFF"/>
          </w:tcPr>
          <w:p w:rsidR="00385F93" w:rsidRPr="009A34EF" w:rsidRDefault="00385F93" w:rsidP="004B0ADF">
            <w:pPr>
              <w:rPr>
                <w:rFonts w:ascii="Arial" w:hAnsi="Arial" w:cs="Arial"/>
              </w:rPr>
            </w:pPr>
            <w:r w:rsidRPr="009A34EF">
              <w:rPr>
                <w:rFonts w:ascii="Arial" w:hAnsi="Arial" w:cs="Arial"/>
                <w:sz w:val="22"/>
                <w:szCs w:val="22"/>
              </w:rPr>
              <w:t>Prefeitura Municipal de Serra Azul de Minas</w:t>
            </w:r>
          </w:p>
          <w:p w:rsidR="00385F93" w:rsidRPr="009A34EF" w:rsidRDefault="00385F93" w:rsidP="004B0ADF">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385F93" w:rsidRPr="009A34EF" w:rsidRDefault="00385F93" w:rsidP="004B0ADF">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85F93" w:rsidRPr="009A34EF" w:rsidRDefault="00385F93" w:rsidP="00301E01">
            <w:pPr>
              <w:spacing w:line="480" w:lineRule="auto"/>
              <w:rPr>
                <w:rFonts w:ascii="Arial" w:hAnsi="Arial" w:cs="Arial"/>
              </w:rPr>
            </w:pPr>
            <w:r w:rsidRPr="009A34EF">
              <w:rPr>
                <w:rFonts w:ascii="Arial" w:hAnsi="Arial" w:cs="Arial"/>
                <w:sz w:val="22"/>
                <w:szCs w:val="22"/>
              </w:rPr>
              <w:t xml:space="preserve">E-mail: </w:t>
            </w:r>
            <w:hyperlink r:id="rId7" w:history="1">
              <w:r w:rsidR="00301E01" w:rsidRPr="00F12988">
                <w:rPr>
                  <w:rStyle w:val="Hyperlink"/>
                  <w:rFonts w:ascii="Arial" w:hAnsi="Arial" w:cs="Arial"/>
                  <w:sz w:val="22"/>
                  <w:szCs w:val="22"/>
                </w:rPr>
                <w:t>licitacao@serraazuldeminas.mg.gov.br</w:t>
              </w:r>
            </w:hyperlink>
            <w:r w:rsidRPr="009A34EF">
              <w:rPr>
                <w:rFonts w:ascii="Arial" w:hAnsi="Arial" w:cs="Arial"/>
                <w:sz w:val="22"/>
                <w:szCs w:val="22"/>
              </w:rPr>
              <w:t xml:space="preserve"> </w:t>
            </w:r>
          </w:p>
        </w:tc>
      </w:tr>
      <w:tr w:rsidR="00385F93" w:rsidRPr="00B71FE1" w:rsidTr="004B0ADF">
        <w:trPr>
          <w:trHeight w:val="1648"/>
        </w:trPr>
        <w:tc>
          <w:tcPr>
            <w:tcW w:w="2899" w:type="dxa"/>
            <w:gridSpan w:val="2"/>
            <w:shd w:val="pct20" w:color="000000" w:fill="FFFFFF"/>
          </w:tcPr>
          <w:p w:rsidR="00385F93" w:rsidRPr="003E7678" w:rsidRDefault="00385F93" w:rsidP="004B0ADF">
            <w:pPr>
              <w:spacing w:before="120" w:after="120"/>
              <w:rPr>
                <w:rFonts w:ascii="Arial" w:hAnsi="Arial" w:cs="Arial"/>
                <w:b/>
                <w:sz w:val="20"/>
                <w:szCs w:val="20"/>
              </w:rPr>
            </w:pPr>
          </w:p>
          <w:p w:rsidR="00385F93" w:rsidRPr="003E7678" w:rsidRDefault="00385F93" w:rsidP="004B0ADF">
            <w:pPr>
              <w:spacing w:before="120" w:after="120"/>
              <w:jc w:val="center"/>
              <w:rPr>
                <w:rFonts w:ascii="Arial" w:hAnsi="Arial" w:cs="Arial"/>
                <w:b/>
                <w:sz w:val="20"/>
                <w:szCs w:val="20"/>
              </w:rPr>
            </w:pPr>
          </w:p>
          <w:p w:rsidR="00385F93" w:rsidRPr="003E7678" w:rsidRDefault="00385F93" w:rsidP="004B0ADF">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385F93" w:rsidRDefault="00385F93" w:rsidP="004B0ADF">
            <w:pPr>
              <w:autoSpaceDE w:val="0"/>
              <w:rPr>
                <w:rFonts w:ascii="Arial" w:hAnsi="Arial" w:cs="Arial"/>
                <w:color w:val="000000"/>
              </w:rPr>
            </w:pPr>
          </w:p>
          <w:p w:rsidR="00385F93" w:rsidRDefault="00385F93" w:rsidP="004B0ADF">
            <w:pPr>
              <w:autoSpaceDE w:val="0"/>
              <w:rPr>
                <w:rFonts w:ascii="Arial" w:hAnsi="Arial" w:cs="Arial"/>
                <w:color w:val="000000"/>
              </w:rPr>
            </w:pPr>
          </w:p>
          <w:p w:rsidR="00385F93" w:rsidRPr="009A34EF" w:rsidRDefault="00385F93" w:rsidP="004B0ADF">
            <w:pPr>
              <w:autoSpaceDE w:val="0"/>
              <w:rPr>
                <w:rFonts w:ascii="Arial" w:hAnsi="Arial" w:cs="Arial"/>
                <w:color w:val="000000"/>
              </w:rPr>
            </w:pPr>
            <w:r w:rsidRPr="009A34EF">
              <w:rPr>
                <w:rFonts w:ascii="Arial" w:hAnsi="Arial" w:cs="Arial"/>
                <w:color w:val="000000"/>
                <w:sz w:val="22"/>
                <w:szCs w:val="22"/>
              </w:rPr>
              <w:t>Valdinéia Gonçalves Nascimento</w:t>
            </w:r>
          </w:p>
          <w:p w:rsidR="00385F93" w:rsidRPr="009A34EF" w:rsidRDefault="00385F93" w:rsidP="004B0ADF">
            <w:pPr>
              <w:autoSpaceDE w:val="0"/>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385F93" w:rsidRPr="00B71FE1" w:rsidRDefault="00385F93" w:rsidP="004B0ADF">
            <w:pPr>
              <w:tabs>
                <w:tab w:val="left" w:pos="284"/>
                <w:tab w:val="left" w:pos="567"/>
              </w:tabs>
              <w:spacing w:before="120" w:after="120"/>
              <w:rPr>
                <w:rFonts w:ascii="Arial" w:hAnsi="Arial" w:cs="Arial"/>
                <w:sz w:val="20"/>
                <w:szCs w:val="20"/>
              </w:rPr>
            </w:pPr>
          </w:p>
        </w:tc>
      </w:tr>
    </w:tbl>
    <w:p w:rsidR="00385F93" w:rsidRDefault="00385F93" w:rsidP="00385F93"/>
    <w:p w:rsidR="00385F93" w:rsidRDefault="00385F93" w:rsidP="00385F93"/>
    <w:p w:rsidR="00FA1D54" w:rsidRDefault="00FA1D54"/>
    <w:p w:rsidR="00385F93" w:rsidRDefault="00385F93"/>
    <w:p w:rsidR="00385F93" w:rsidRDefault="00385F93"/>
    <w:p w:rsidR="00385F93" w:rsidRDefault="00385F93"/>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4B0ADF" w:rsidRPr="00B52313" w:rsidRDefault="00301E01"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Pr>
          <w:rFonts w:ascii="Arial" w:hAnsi="Arial" w:cs="Arial"/>
          <w:bCs/>
          <w:iCs/>
          <w:sz w:val="22"/>
          <w:szCs w:val="22"/>
        </w:rPr>
        <w:t>PAL Nº</w:t>
      </w:r>
      <w:r w:rsidR="00541991">
        <w:rPr>
          <w:rFonts w:ascii="Arial" w:hAnsi="Arial" w:cs="Arial"/>
          <w:bCs/>
          <w:iCs/>
          <w:sz w:val="22"/>
          <w:szCs w:val="22"/>
        </w:rPr>
        <w:t xml:space="preserve"> </w:t>
      </w:r>
      <w:r w:rsidR="00100DB2">
        <w:rPr>
          <w:rFonts w:ascii="Arial" w:hAnsi="Arial" w:cs="Arial"/>
          <w:bCs/>
          <w:iCs/>
          <w:sz w:val="22"/>
          <w:szCs w:val="22"/>
        </w:rPr>
        <w:t>094/</w:t>
      </w:r>
      <w:r w:rsidR="004B0ADF" w:rsidRPr="00301E01">
        <w:rPr>
          <w:rFonts w:ascii="Arial" w:hAnsi="Arial" w:cs="Arial"/>
          <w:bCs/>
          <w:iCs/>
          <w:sz w:val="22"/>
          <w:szCs w:val="22"/>
        </w:rPr>
        <w:t>2017</w:t>
      </w:r>
      <w:r>
        <w:rPr>
          <w:rFonts w:ascii="Arial" w:hAnsi="Arial" w:cs="Arial"/>
          <w:bCs/>
          <w:iCs/>
          <w:sz w:val="22"/>
          <w:szCs w:val="22"/>
        </w:rPr>
        <w:t xml:space="preserve">- PREGÃO PRESENCIAL Nº </w:t>
      </w:r>
      <w:r w:rsidR="00653E51">
        <w:rPr>
          <w:rFonts w:ascii="Arial" w:hAnsi="Arial" w:cs="Arial"/>
          <w:bCs/>
          <w:iCs/>
          <w:sz w:val="22"/>
          <w:szCs w:val="22"/>
        </w:rPr>
        <w:t>051/</w:t>
      </w:r>
      <w:r w:rsidR="004B0ADF" w:rsidRPr="00301E01">
        <w:rPr>
          <w:rFonts w:ascii="Arial" w:hAnsi="Arial" w:cs="Arial"/>
          <w:bCs/>
          <w:iCs/>
          <w:sz w:val="22"/>
          <w:szCs w:val="22"/>
        </w:rPr>
        <w:t>2017</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4B0ADF" w:rsidRPr="00653E51" w:rsidRDefault="00653E51" w:rsidP="00653E51">
      <w:pPr>
        <w:pStyle w:val="Ttulo1"/>
        <w:framePr w:hSpace="0" w:wrap="auto" w:vAnchor="margin" w:hAnchor="text" w:xAlign="left" w:yAlign="inline"/>
        <w:tabs>
          <w:tab w:val="left" w:pos="284"/>
          <w:tab w:val="left" w:pos="567"/>
        </w:tabs>
        <w:snapToGrid/>
        <w:spacing w:before="240" w:after="120"/>
        <w:jc w:val="left"/>
        <w:rPr>
          <w:b/>
          <w:color w:val="000000"/>
          <w:sz w:val="22"/>
          <w:szCs w:val="22"/>
        </w:rPr>
      </w:pPr>
      <w:bookmarkStart w:id="1" w:name="_Toc227378605"/>
      <w:bookmarkStart w:id="2" w:name="_Toc313542133"/>
      <w:bookmarkStart w:id="3" w:name="_Toc469730120"/>
      <w:r w:rsidRPr="00653E51">
        <w:rPr>
          <w:b/>
          <w:color w:val="000000"/>
          <w:sz w:val="22"/>
          <w:szCs w:val="22"/>
        </w:rPr>
        <w:t xml:space="preserve">I - </w:t>
      </w:r>
      <w:r w:rsidR="004B0ADF" w:rsidRPr="00653E51">
        <w:rPr>
          <w:b/>
          <w:color w:val="000000"/>
          <w:sz w:val="22"/>
          <w:szCs w:val="22"/>
        </w:rPr>
        <w:t>PREÂMBULO</w:t>
      </w:r>
      <w:bookmarkEnd w:id="1"/>
      <w:bookmarkEnd w:id="2"/>
      <w:bookmarkEnd w:id="3"/>
    </w:p>
    <w:p w:rsidR="004B0ADF" w:rsidRPr="00541991" w:rsidRDefault="00AA1C2B" w:rsidP="00541991">
      <w:pPr>
        <w:jc w:val="both"/>
        <w:rPr>
          <w:rFonts w:ascii="Arial" w:hAnsi="Arial" w:cs="Arial"/>
          <w:sz w:val="22"/>
          <w:szCs w:val="22"/>
        </w:rPr>
      </w:pPr>
      <w:r w:rsidRPr="00653E51">
        <w:rPr>
          <w:rFonts w:ascii="Arial" w:hAnsi="Arial" w:cs="Arial"/>
          <w:b/>
          <w:sz w:val="22"/>
          <w:szCs w:val="22"/>
        </w:rPr>
        <w:t>O</w:t>
      </w:r>
      <w:r w:rsidRPr="00541991">
        <w:rPr>
          <w:rFonts w:ascii="Arial" w:hAnsi="Arial" w:cs="Arial"/>
          <w:sz w:val="22"/>
          <w:szCs w:val="22"/>
        </w:rPr>
        <w:t xml:space="preserve"> </w:t>
      </w:r>
      <w:r w:rsidRPr="00541991">
        <w:rPr>
          <w:rFonts w:ascii="Arial" w:hAnsi="Arial" w:cs="Arial"/>
          <w:b/>
          <w:sz w:val="22"/>
          <w:szCs w:val="22"/>
        </w:rPr>
        <w:t>MUNICÍPIO DE Serra Azul de Minas - MG</w:t>
      </w:r>
      <w:r w:rsidRPr="00541991">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541991">
        <w:rPr>
          <w:rFonts w:ascii="Arial" w:hAnsi="Arial" w:cs="Arial"/>
          <w:b/>
          <w:sz w:val="22"/>
          <w:szCs w:val="22"/>
        </w:rPr>
        <w:t>Pregão - Tipo: Menor Preço por ITEM</w:t>
      </w:r>
      <w:r w:rsidRPr="00541991">
        <w:rPr>
          <w:rFonts w:ascii="Arial" w:hAnsi="Arial" w:cs="Arial"/>
          <w:sz w:val="22"/>
          <w:szCs w:val="22"/>
        </w:rPr>
        <w:t>,  nos termos das Leis Federais N</w:t>
      </w:r>
      <w:r w:rsidRPr="00541991">
        <w:rPr>
          <w:rFonts w:ascii="Arial" w:hAnsi="Arial" w:cs="Arial"/>
          <w:sz w:val="22"/>
          <w:szCs w:val="22"/>
          <w:vertAlign w:val="superscript"/>
        </w:rPr>
        <w:t>os</w:t>
      </w:r>
      <w:r w:rsidRPr="00541991">
        <w:rPr>
          <w:rFonts w:ascii="Arial" w:hAnsi="Arial" w:cs="Arial"/>
          <w:sz w:val="22"/>
          <w:szCs w:val="22"/>
        </w:rPr>
        <w:t>: 8.666/1993 e 10.520/2002, Decreto Municipal n</w:t>
      </w:r>
      <w:r w:rsidRPr="00541991">
        <w:rPr>
          <w:rFonts w:ascii="Arial" w:hAnsi="Arial" w:cs="Arial"/>
          <w:sz w:val="22"/>
          <w:szCs w:val="22"/>
          <w:vertAlign w:val="superscript"/>
        </w:rPr>
        <w:t>o</w:t>
      </w:r>
      <w:r w:rsidRPr="00541991">
        <w:rPr>
          <w:rFonts w:ascii="Arial" w:hAnsi="Arial" w:cs="Arial"/>
          <w:sz w:val="22"/>
          <w:szCs w:val="22"/>
        </w:rPr>
        <w:t xml:space="preserve"> 004/2017  </w:t>
      </w:r>
      <w:r w:rsidRPr="00541991">
        <w:rPr>
          <w:rFonts w:ascii="Arial" w:hAnsi="Arial" w:cs="Arial"/>
          <w:b/>
          <w:sz w:val="22"/>
          <w:szCs w:val="22"/>
        </w:rPr>
        <w:t xml:space="preserve">(que regulamenta o pregão) </w:t>
      </w:r>
      <w:r w:rsidRPr="00541991">
        <w:rPr>
          <w:rFonts w:ascii="Arial" w:hAnsi="Arial" w:cs="Arial"/>
          <w:sz w:val="22"/>
          <w:szCs w:val="22"/>
        </w:rPr>
        <w:t>Decreto Municipal n</w:t>
      </w:r>
      <w:r w:rsidRPr="00541991">
        <w:rPr>
          <w:rFonts w:ascii="Arial" w:hAnsi="Arial" w:cs="Arial"/>
          <w:sz w:val="22"/>
          <w:szCs w:val="22"/>
          <w:vertAlign w:val="superscript"/>
        </w:rPr>
        <w:t>o</w:t>
      </w:r>
      <w:r w:rsidRPr="00541991">
        <w:rPr>
          <w:rFonts w:ascii="Arial" w:hAnsi="Arial" w:cs="Arial"/>
          <w:sz w:val="22"/>
          <w:szCs w:val="22"/>
        </w:rPr>
        <w:t xml:space="preserve"> 05/2017 </w:t>
      </w:r>
      <w:r w:rsidRPr="00541991">
        <w:rPr>
          <w:rFonts w:ascii="Arial" w:hAnsi="Arial" w:cs="Arial"/>
          <w:b/>
          <w:sz w:val="22"/>
          <w:szCs w:val="22"/>
        </w:rPr>
        <w:t>(que reinstitui do Sistema de Registro de Preços)</w:t>
      </w:r>
      <w:r w:rsidR="004B0ADF" w:rsidRPr="00541991">
        <w:rPr>
          <w:rFonts w:ascii="Arial" w:hAnsi="Arial" w:cs="Arial"/>
          <w:sz w:val="22"/>
          <w:szCs w:val="22"/>
        </w:rPr>
        <w:t xml:space="preserve"> cujo objeto é</w:t>
      </w:r>
      <w:r w:rsidR="004B0ADF" w:rsidRPr="00541991">
        <w:rPr>
          <w:rFonts w:ascii="Arial" w:hAnsi="Arial" w:cs="Arial"/>
          <w:b/>
          <w:sz w:val="22"/>
          <w:szCs w:val="22"/>
        </w:rPr>
        <w:t xml:space="preserve"> </w:t>
      </w:r>
      <w:r w:rsidR="00541991" w:rsidRPr="00541991">
        <w:rPr>
          <w:rFonts w:ascii="Arial" w:hAnsi="Arial" w:cs="Arial"/>
          <w:b/>
          <w:sz w:val="22"/>
          <w:szCs w:val="22"/>
        </w:rPr>
        <w:t xml:space="preserve"> </w:t>
      </w:r>
      <w:r w:rsidR="00541991" w:rsidRPr="00541991">
        <w:rPr>
          <w:rFonts w:ascii="Arial" w:hAnsi="Arial" w:cs="Arial"/>
          <w:sz w:val="22"/>
          <w:szCs w:val="22"/>
        </w:rPr>
        <w:t xml:space="preserve">a futura e eventual contratação de empresa especializada na prestação de serviços </w:t>
      </w:r>
      <w:r w:rsidR="00653E51">
        <w:rPr>
          <w:rFonts w:ascii="Arial" w:hAnsi="Arial" w:cs="Arial"/>
          <w:sz w:val="22"/>
          <w:szCs w:val="22"/>
        </w:rPr>
        <w:t>técnicos especializados para manutenção preventiva e corretiva em equipamentos e aparelhos da unidade mista de saúde Lucas Bartolomeu da Silva</w:t>
      </w:r>
      <w:r w:rsidR="00541991" w:rsidRPr="00541991">
        <w:rPr>
          <w:rFonts w:ascii="Arial" w:hAnsi="Arial" w:cs="Arial"/>
          <w:sz w:val="22"/>
          <w:szCs w:val="22"/>
        </w:rPr>
        <w:t>, conforme especificações e quantidades descritas no Termo de Referência (Anexo I deste Edital)</w:t>
      </w:r>
      <w:r w:rsidR="004B0ADF" w:rsidRPr="00541991">
        <w:rPr>
          <w:rFonts w:ascii="Arial" w:hAnsi="Arial" w:cs="Arial"/>
          <w:sz w:val="22"/>
          <w:szCs w:val="22"/>
        </w:rPr>
        <w:t>.</w:t>
      </w:r>
    </w:p>
    <w:p w:rsidR="004B0ADF" w:rsidRPr="00B71FE1" w:rsidRDefault="004B0ADF" w:rsidP="004B0ADF">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DIA: </w:t>
      </w:r>
      <w:r w:rsidR="00100DB2">
        <w:rPr>
          <w:rFonts w:ascii="Arial" w:hAnsi="Arial" w:cs="Arial"/>
          <w:sz w:val="22"/>
          <w:szCs w:val="22"/>
        </w:rPr>
        <w:t>28/08</w:t>
      </w:r>
      <w:r w:rsidRPr="00301E01">
        <w:rPr>
          <w:rFonts w:ascii="Arial" w:hAnsi="Arial" w:cs="Arial"/>
          <w:sz w:val="22"/>
          <w:szCs w:val="22"/>
        </w:rPr>
        <w:t>/2017</w:t>
      </w:r>
    </w:p>
    <w:p w:rsidR="004B0ADF" w:rsidRPr="00497083" w:rsidRDefault="004B0ADF" w:rsidP="004B0ADF">
      <w:pPr>
        <w:tabs>
          <w:tab w:val="left" w:pos="284"/>
          <w:tab w:val="left" w:pos="567"/>
        </w:tabs>
        <w:spacing w:before="240" w:after="120"/>
        <w:jc w:val="both"/>
        <w:rPr>
          <w:rFonts w:ascii="Arial" w:hAnsi="Arial" w:cs="Arial"/>
          <w:sz w:val="22"/>
          <w:szCs w:val="22"/>
        </w:rPr>
      </w:pPr>
      <w:r w:rsidRPr="00497083">
        <w:rPr>
          <w:rFonts w:ascii="Arial" w:hAnsi="Arial" w:cs="Arial"/>
          <w:sz w:val="22"/>
          <w:szCs w:val="22"/>
        </w:rPr>
        <w:t>HORA:</w:t>
      </w:r>
      <w:r>
        <w:rPr>
          <w:rFonts w:ascii="Arial" w:hAnsi="Arial" w:cs="Arial"/>
          <w:sz w:val="22"/>
          <w:szCs w:val="22"/>
        </w:rPr>
        <w:t xml:space="preserve"> </w:t>
      </w:r>
      <w:r w:rsidRPr="00A70C07">
        <w:rPr>
          <w:rFonts w:ascii="Arial" w:hAnsi="Arial" w:cs="Arial"/>
          <w:sz w:val="22"/>
          <w:szCs w:val="22"/>
        </w:rPr>
        <w:t>09:00 horas</w:t>
      </w:r>
    </w:p>
    <w:p w:rsidR="004B0ADF" w:rsidRPr="009A34EF" w:rsidRDefault="004B0ADF" w:rsidP="004B0ADF">
      <w:pPr>
        <w:jc w:val="both"/>
        <w:rPr>
          <w:rFonts w:ascii="Arial" w:hAnsi="Arial" w:cs="Arial"/>
          <w:color w:val="FF0000"/>
          <w:sz w:val="22"/>
          <w:szCs w:val="22"/>
        </w:rPr>
      </w:pPr>
      <w:r w:rsidRPr="00B71FE1">
        <w:rPr>
          <w:rFonts w:ascii="Arial" w:hAnsi="Arial" w:cs="Arial"/>
          <w:color w:val="000000"/>
          <w:sz w:val="22"/>
          <w:szCs w:val="22"/>
        </w:rPr>
        <w:t xml:space="preserve">LOCAL : Sala de Reuniões de Licitações na Prefeitura Municipal de </w:t>
      </w:r>
      <w:bookmarkStart w:id="4" w:name="_Toc313542134"/>
      <w:r w:rsidRPr="009A34EF">
        <w:rPr>
          <w:rFonts w:ascii="Arial" w:hAnsi="Arial" w:cs="Arial"/>
          <w:sz w:val="22"/>
          <w:szCs w:val="22"/>
        </w:rPr>
        <w:t>Serra Azul de Minas/MG, Av. Geraldo Gomes de Brito, n°94, Centro</w:t>
      </w:r>
      <w:r w:rsidRPr="009A34EF">
        <w:rPr>
          <w:rFonts w:ascii="Arial" w:hAnsi="Arial" w:cs="Arial"/>
          <w:color w:val="FF0000"/>
          <w:sz w:val="22"/>
          <w:szCs w:val="22"/>
        </w:rPr>
        <w:t>.</w:t>
      </w:r>
    </w:p>
    <w:p w:rsidR="004B0ADF" w:rsidRDefault="004B0ADF" w:rsidP="004B0ADF">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9A34EF">
        <w:rPr>
          <w:color w:val="000000"/>
          <w:sz w:val="22"/>
          <w:szCs w:val="22"/>
        </w:rPr>
        <w:tab/>
      </w:r>
    </w:p>
    <w:p w:rsidR="004B0ADF" w:rsidRPr="007E2AAD" w:rsidRDefault="004B0ADF" w:rsidP="004B0ADF">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w:t>
      </w:r>
      <w:r w:rsidR="00653E51">
        <w:rPr>
          <w:rFonts w:ascii="Arial" w:hAnsi="Arial" w:cs="Arial"/>
          <w:b/>
          <w:color w:val="000000"/>
          <w:sz w:val="22"/>
          <w:szCs w:val="22"/>
        </w:rPr>
        <w:t>I</w:t>
      </w:r>
      <w:r w:rsidRPr="00B71FE1">
        <w:rPr>
          <w:rFonts w:ascii="Arial" w:hAnsi="Arial" w:cs="Arial"/>
          <w:b/>
          <w:color w:val="000000"/>
          <w:sz w:val="22"/>
          <w:szCs w:val="22"/>
        </w:rPr>
        <w:t xml:space="preserve"> - DO OBJETO</w:t>
      </w:r>
      <w:bookmarkEnd w:id="4"/>
    </w:p>
    <w:p w:rsidR="004B0ADF" w:rsidRPr="002A3F1B" w:rsidRDefault="00653E51" w:rsidP="004B0ADF">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Pr>
          <w:rFonts w:ascii="Arial" w:hAnsi="Arial" w:cs="Arial"/>
          <w:color w:val="000000"/>
          <w:sz w:val="22"/>
          <w:szCs w:val="22"/>
        </w:rPr>
        <w:t>2</w:t>
      </w:r>
      <w:r w:rsidR="004B0ADF" w:rsidRPr="00B71FE1">
        <w:rPr>
          <w:rFonts w:ascii="Arial" w:hAnsi="Arial" w:cs="Arial"/>
          <w:color w:val="000000"/>
          <w:sz w:val="22"/>
          <w:szCs w:val="22"/>
        </w:rPr>
        <w:t>.1.</w:t>
      </w:r>
      <w:r w:rsidR="004B0ADF">
        <w:rPr>
          <w:rFonts w:ascii="Arial" w:hAnsi="Arial" w:cs="Arial"/>
          <w:color w:val="000000"/>
          <w:sz w:val="22"/>
          <w:szCs w:val="22"/>
        </w:rPr>
        <w:t xml:space="preserve"> </w:t>
      </w:r>
      <w:r w:rsidR="00AA1C2B" w:rsidRPr="00B71FE1">
        <w:rPr>
          <w:rFonts w:ascii="Arial" w:hAnsi="Arial" w:cs="Arial"/>
          <w:color w:val="000000"/>
          <w:sz w:val="22"/>
          <w:szCs w:val="22"/>
        </w:rPr>
        <w:t xml:space="preserve">É objeto da presente licitação o Registro de preços para futura e eventual </w:t>
      </w:r>
      <w:r w:rsidR="004B0ADF" w:rsidRPr="002A3F1B">
        <w:rPr>
          <w:rFonts w:ascii="Arial" w:hAnsi="Arial" w:cs="Arial"/>
          <w:sz w:val="22"/>
          <w:szCs w:val="22"/>
        </w:rPr>
        <w:t>a</w:t>
      </w:r>
      <w:r w:rsidR="004B0ADF" w:rsidRPr="002A3F1B">
        <w:rPr>
          <w:rFonts w:ascii="Arial" w:hAnsi="Arial" w:cs="Arial"/>
          <w:b/>
          <w:sz w:val="22"/>
          <w:szCs w:val="22"/>
        </w:rPr>
        <w:t xml:space="preserve"> </w:t>
      </w:r>
      <w:r w:rsidR="004B0ADF" w:rsidRPr="003E407F">
        <w:rPr>
          <w:rFonts w:ascii="Arial" w:hAnsi="Arial" w:cs="Arial"/>
          <w:sz w:val="22"/>
          <w:szCs w:val="22"/>
        </w:rPr>
        <w:t xml:space="preserve">Contratação de </w:t>
      </w:r>
      <w:r w:rsidR="00541991" w:rsidRPr="003E407F">
        <w:rPr>
          <w:rFonts w:ascii="Arial" w:hAnsi="Arial" w:cs="Arial"/>
          <w:sz w:val="22"/>
          <w:szCs w:val="22"/>
        </w:rPr>
        <w:t xml:space="preserve">empresa especializada na prestação de serviços </w:t>
      </w:r>
      <w:r w:rsidRPr="003E407F">
        <w:rPr>
          <w:rFonts w:ascii="Arial" w:hAnsi="Arial" w:cs="Arial"/>
          <w:sz w:val="22"/>
          <w:szCs w:val="22"/>
        </w:rPr>
        <w:t>técnicos especializados pa</w:t>
      </w:r>
      <w:r>
        <w:rPr>
          <w:rFonts w:ascii="Arial" w:hAnsi="Arial" w:cs="Arial"/>
          <w:sz w:val="22"/>
          <w:szCs w:val="22"/>
        </w:rPr>
        <w:t>ra manutenção preventiva e corretiva em equipamentos e aparelhos da unidade mista de saúde Lucas Bartolomeu da Silva</w:t>
      </w:r>
      <w:r w:rsidR="00A70C07" w:rsidRPr="00385F93">
        <w:rPr>
          <w:rFonts w:ascii="Arial" w:hAnsi="Arial" w:cs="Arial"/>
        </w:rPr>
        <w:t>.</w:t>
      </w:r>
      <w:r w:rsidR="00A70C07">
        <w:rPr>
          <w:rFonts w:ascii="Arial" w:hAnsi="Arial" w:cs="Arial"/>
        </w:rPr>
        <w:t xml:space="preserve"> </w:t>
      </w:r>
      <w:r w:rsidR="00A70C07">
        <w:rPr>
          <w:rFonts w:ascii="Arial" w:hAnsi="Arial" w:cs="Arial"/>
          <w:color w:val="000000"/>
          <w:sz w:val="22"/>
          <w:szCs w:val="22"/>
        </w:rPr>
        <w:t>C</w:t>
      </w:r>
      <w:r w:rsidR="004B0ADF" w:rsidRPr="002A3F1B">
        <w:rPr>
          <w:rFonts w:ascii="Arial" w:hAnsi="Arial" w:cs="Arial"/>
          <w:color w:val="000000"/>
          <w:sz w:val="22"/>
          <w:szCs w:val="22"/>
        </w:rPr>
        <w:t>onforme especificações constantes no Anexo I deste Edital.</w:t>
      </w:r>
    </w:p>
    <w:p w:rsidR="00AA1C2B" w:rsidRPr="00B71FE1" w:rsidRDefault="00653E51" w:rsidP="00AA1C2B">
      <w:pPr>
        <w:tabs>
          <w:tab w:val="left" w:pos="284"/>
          <w:tab w:val="left" w:pos="567"/>
        </w:tabs>
        <w:spacing w:before="240" w:after="120"/>
        <w:jc w:val="both"/>
        <w:rPr>
          <w:rFonts w:ascii="Arial" w:hAnsi="Arial" w:cs="Arial"/>
          <w:sz w:val="22"/>
          <w:szCs w:val="22"/>
        </w:rPr>
      </w:pPr>
      <w:r>
        <w:rPr>
          <w:rFonts w:ascii="Arial" w:hAnsi="Arial" w:cs="Arial"/>
          <w:color w:val="000000"/>
          <w:sz w:val="22"/>
          <w:szCs w:val="22"/>
        </w:rPr>
        <w:t>2</w:t>
      </w:r>
      <w:r w:rsidR="004B0ADF" w:rsidRPr="002A3F1B">
        <w:rPr>
          <w:rFonts w:ascii="Arial" w:hAnsi="Arial" w:cs="Arial"/>
          <w:color w:val="000000"/>
          <w:sz w:val="22"/>
          <w:szCs w:val="22"/>
        </w:rPr>
        <w:t>.2.</w:t>
      </w:r>
      <w:r w:rsidR="004B0ADF">
        <w:rPr>
          <w:rFonts w:ascii="Arial" w:hAnsi="Arial" w:cs="Arial"/>
          <w:color w:val="000000"/>
          <w:sz w:val="22"/>
          <w:szCs w:val="22"/>
        </w:rPr>
        <w:t xml:space="preserve"> </w:t>
      </w:r>
      <w:r w:rsidR="004B0ADF" w:rsidRPr="002A3F1B">
        <w:rPr>
          <w:rFonts w:ascii="Arial" w:hAnsi="Arial" w:cs="Arial"/>
          <w:sz w:val="22"/>
          <w:szCs w:val="22"/>
        </w:rPr>
        <w:t>A present</w:t>
      </w:r>
      <w:r w:rsidR="004B0ADF" w:rsidRPr="00B71FE1">
        <w:rPr>
          <w:rFonts w:ascii="Arial" w:hAnsi="Arial" w:cs="Arial"/>
          <w:sz w:val="22"/>
          <w:szCs w:val="22"/>
        </w:rPr>
        <w:t xml:space="preserve">e contratação será fiscalizada e gerenciada em especial </w:t>
      </w:r>
      <w:r w:rsidR="004B0ADF">
        <w:rPr>
          <w:rFonts w:ascii="Arial" w:hAnsi="Arial" w:cs="Arial"/>
          <w:sz w:val="22"/>
          <w:szCs w:val="22"/>
        </w:rPr>
        <w:t>pel</w:t>
      </w:r>
      <w:r w:rsidR="004B0ADF" w:rsidRPr="00115714">
        <w:rPr>
          <w:rFonts w:ascii="Arial" w:hAnsi="Arial" w:cs="Arial"/>
          <w:sz w:val="22"/>
          <w:szCs w:val="22"/>
        </w:rPr>
        <w:t>a Secretaria Mun</w:t>
      </w:r>
      <w:r w:rsidR="004B0ADF">
        <w:rPr>
          <w:rFonts w:ascii="Arial" w:hAnsi="Arial" w:cs="Arial"/>
          <w:sz w:val="22"/>
          <w:szCs w:val="22"/>
        </w:rPr>
        <w:t xml:space="preserve">icipal de </w:t>
      </w:r>
      <w:r w:rsidR="00AA1C2B">
        <w:rPr>
          <w:rFonts w:ascii="Arial" w:hAnsi="Arial" w:cs="Arial"/>
          <w:sz w:val="22"/>
          <w:szCs w:val="22"/>
        </w:rPr>
        <w:t>Tra</w:t>
      </w:r>
      <w:r w:rsidR="0049344B">
        <w:rPr>
          <w:rFonts w:ascii="Arial" w:hAnsi="Arial" w:cs="Arial"/>
          <w:sz w:val="22"/>
          <w:szCs w:val="22"/>
        </w:rPr>
        <w:t>n</w:t>
      </w:r>
      <w:r w:rsidR="00AA1C2B">
        <w:rPr>
          <w:rFonts w:ascii="Arial" w:hAnsi="Arial" w:cs="Arial"/>
          <w:sz w:val="22"/>
          <w:szCs w:val="22"/>
        </w:rPr>
        <w:t>s</w:t>
      </w:r>
      <w:r w:rsidR="0049344B">
        <w:rPr>
          <w:rFonts w:ascii="Arial" w:hAnsi="Arial" w:cs="Arial"/>
          <w:sz w:val="22"/>
          <w:szCs w:val="22"/>
        </w:rPr>
        <w:t>portes</w:t>
      </w:r>
      <w:r w:rsidR="004B0ADF" w:rsidRPr="00B71FE1">
        <w:rPr>
          <w:rFonts w:ascii="Arial" w:hAnsi="Arial" w:cs="Arial"/>
          <w:sz w:val="22"/>
          <w:szCs w:val="22"/>
        </w:rPr>
        <w:t>.</w:t>
      </w:r>
    </w:p>
    <w:p w:rsidR="00AA1C2B" w:rsidRPr="00B71FE1" w:rsidRDefault="00653E51" w:rsidP="00AA1C2B">
      <w:pPr>
        <w:spacing w:before="240" w:after="120"/>
        <w:jc w:val="both"/>
        <w:rPr>
          <w:rFonts w:ascii="Arial" w:hAnsi="Arial" w:cs="Arial"/>
          <w:b/>
          <w:color w:val="000000"/>
          <w:sz w:val="22"/>
          <w:szCs w:val="22"/>
        </w:rPr>
      </w:pPr>
      <w:r>
        <w:rPr>
          <w:rFonts w:ascii="Arial" w:hAnsi="Arial" w:cs="Arial"/>
          <w:b/>
          <w:color w:val="000000"/>
          <w:sz w:val="22"/>
          <w:szCs w:val="22"/>
        </w:rPr>
        <w:t>2</w:t>
      </w:r>
      <w:r w:rsidR="00AA1C2B" w:rsidRPr="00B71FE1">
        <w:rPr>
          <w:rFonts w:ascii="Arial" w:hAnsi="Arial" w:cs="Arial"/>
          <w:b/>
          <w:color w:val="000000"/>
          <w:sz w:val="22"/>
          <w:szCs w:val="22"/>
        </w:rPr>
        <w:t xml:space="preserve">.3. Integrantes do processo: </w:t>
      </w:r>
    </w:p>
    <w:p w:rsidR="00AA1C2B" w:rsidRPr="00115714" w:rsidRDefault="00653E51" w:rsidP="00AA1C2B">
      <w:pPr>
        <w:spacing w:before="240" w:after="120"/>
        <w:jc w:val="both"/>
        <w:rPr>
          <w:rFonts w:ascii="Arial" w:hAnsi="Arial" w:cs="Arial"/>
          <w:sz w:val="22"/>
          <w:szCs w:val="22"/>
        </w:rPr>
      </w:pPr>
      <w:r>
        <w:rPr>
          <w:rFonts w:ascii="Arial" w:hAnsi="Arial" w:cs="Arial"/>
          <w:b/>
          <w:color w:val="000000"/>
          <w:sz w:val="22"/>
          <w:szCs w:val="22"/>
        </w:rPr>
        <w:t>2</w:t>
      </w:r>
      <w:r w:rsidR="00AA1C2B" w:rsidRPr="00B71FE1">
        <w:rPr>
          <w:rFonts w:ascii="Arial" w:hAnsi="Arial" w:cs="Arial"/>
          <w:b/>
          <w:color w:val="000000"/>
          <w:sz w:val="22"/>
          <w:szCs w:val="22"/>
        </w:rPr>
        <w:t>.3.1 Órgão Gerenciador:</w:t>
      </w:r>
      <w:r w:rsidR="00AA1C2B">
        <w:rPr>
          <w:rFonts w:ascii="Arial" w:hAnsi="Arial" w:cs="Arial"/>
          <w:b/>
          <w:color w:val="FF0000"/>
          <w:sz w:val="22"/>
          <w:szCs w:val="22"/>
        </w:rPr>
        <w:t xml:space="preserve"> </w:t>
      </w:r>
      <w:r w:rsidR="00AA1C2B">
        <w:rPr>
          <w:rFonts w:ascii="Arial" w:hAnsi="Arial" w:cs="Arial"/>
          <w:sz w:val="22"/>
          <w:szCs w:val="22"/>
        </w:rPr>
        <w:t xml:space="preserve">Município de </w:t>
      </w:r>
      <w:r w:rsidR="00AA1C2B" w:rsidRPr="00115714">
        <w:rPr>
          <w:rFonts w:ascii="Arial" w:hAnsi="Arial" w:cs="Arial"/>
          <w:sz w:val="22"/>
          <w:szCs w:val="22"/>
        </w:rPr>
        <w:t>Serra Azul de Minas/MG, através da Secre</w:t>
      </w:r>
      <w:r w:rsidR="00AA1C2B">
        <w:rPr>
          <w:rFonts w:ascii="Arial" w:hAnsi="Arial" w:cs="Arial"/>
          <w:sz w:val="22"/>
          <w:szCs w:val="22"/>
        </w:rPr>
        <w:t>taria Municipal de transportes</w:t>
      </w:r>
      <w:r w:rsidR="00AA1C2B" w:rsidRPr="00115714">
        <w:rPr>
          <w:rFonts w:ascii="Arial" w:hAnsi="Arial" w:cs="Arial"/>
          <w:sz w:val="22"/>
          <w:szCs w:val="22"/>
        </w:rPr>
        <w:t xml:space="preserve">, responsável pela execução do Pregão Presencial para o Registro de Preços. </w:t>
      </w:r>
    </w:p>
    <w:p w:rsidR="00AA1C2B" w:rsidRPr="00B71FE1" w:rsidRDefault="00653E51" w:rsidP="00AA1C2B">
      <w:pPr>
        <w:spacing w:before="240" w:after="120"/>
        <w:jc w:val="both"/>
        <w:rPr>
          <w:rFonts w:ascii="Arial" w:hAnsi="Arial" w:cs="Arial"/>
          <w:color w:val="000000"/>
          <w:sz w:val="22"/>
          <w:szCs w:val="22"/>
        </w:rPr>
      </w:pPr>
      <w:r>
        <w:rPr>
          <w:rFonts w:ascii="Arial" w:hAnsi="Arial" w:cs="Arial"/>
          <w:b/>
          <w:color w:val="000000"/>
          <w:sz w:val="22"/>
          <w:szCs w:val="22"/>
        </w:rPr>
        <w:t>2</w:t>
      </w:r>
      <w:r w:rsidR="00AA1C2B" w:rsidRPr="00B71FE1">
        <w:rPr>
          <w:rFonts w:ascii="Arial" w:hAnsi="Arial" w:cs="Arial"/>
          <w:b/>
          <w:color w:val="000000"/>
          <w:sz w:val="22"/>
          <w:szCs w:val="22"/>
        </w:rPr>
        <w:t xml:space="preserve">.3.2 Fornecedor/Detentora da Ata de Registro de Preços: </w:t>
      </w:r>
      <w:r w:rsidR="00AA1C2B"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4B0ADF" w:rsidRPr="00E726DA" w:rsidRDefault="00653E51" w:rsidP="00E726DA">
      <w:pPr>
        <w:spacing w:before="240" w:after="120"/>
        <w:jc w:val="both"/>
        <w:rPr>
          <w:rFonts w:ascii="Arial" w:hAnsi="Arial" w:cs="Arial"/>
          <w:b/>
          <w:color w:val="000000"/>
          <w:sz w:val="22"/>
          <w:szCs w:val="22"/>
        </w:rPr>
      </w:pPr>
      <w:r>
        <w:rPr>
          <w:rFonts w:ascii="Arial" w:hAnsi="Arial" w:cs="Arial"/>
          <w:b/>
          <w:color w:val="000000"/>
          <w:sz w:val="22"/>
          <w:szCs w:val="22"/>
        </w:rPr>
        <w:t>2</w:t>
      </w:r>
      <w:r w:rsidR="00AA1C2B" w:rsidRPr="00B71FE1">
        <w:rPr>
          <w:rFonts w:ascii="Arial" w:hAnsi="Arial" w:cs="Arial"/>
          <w:b/>
          <w:color w:val="000000"/>
          <w:sz w:val="22"/>
          <w:szCs w:val="22"/>
        </w:rPr>
        <w:t xml:space="preserve">.3.3 Órgão Não Participante/Carona: </w:t>
      </w:r>
      <w:r w:rsidR="00AA1C2B"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00AA1C2B" w:rsidRPr="00B71FE1">
        <w:rPr>
          <w:rFonts w:ascii="Arial" w:hAnsi="Arial" w:cs="Arial"/>
          <w:b/>
          <w:color w:val="000000"/>
          <w:sz w:val="22"/>
          <w:szCs w:val="22"/>
        </w:rPr>
        <w:t xml:space="preserve"> </w:t>
      </w:r>
    </w:p>
    <w:p w:rsidR="001F05A2" w:rsidRPr="001F05A2" w:rsidRDefault="001F05A2" w:rsidP="001F05A2">
      <w:pPr>
        <w:pStyle w:val="PargrafodaLista"/>
        <w:autoSpaceDE w:val="0"/>
        <w:autoSpaceDN w:val="0"/>
        <w:adjustRightInd w:val="0"/>
        <w:ind w:left="0"/>
        <w:jc w:val="both"/>
        <w:rPr>
          <w:rFonts w:ascii="Arial" w:eastAsia="Arial Unicode MS" w:hAnsi="Arial" w:cs="Arial"/>
          <w:i/>
        </w:rPr>
      </w:pP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i/>
        </w:rPr>
      </w:pPr>
      <w:r w:rsidRPr="00385D1B">
        <w:rPr>
          <w:rFonts w:ascii="Arial" w:eastAsia="Arial Unicode MS" w:hAnsi="Arial" w:cs="Arial"/>
          <w:i/>
        </w:rPr>
        <w:lastRenderedPageBreak/>
        <w:t>Integram este Edital os seguintes Anexos:</w:t>
      </w:r>
    </w:p>
    <w:p w:rsidR="004B0ADF"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p>
    <w:p w:rsidR="00FC2EB7"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 – </w:t>
      </w:r>
      <w:r w:rsidR="00FC2EB7">
        <w:rPr>
          <w:rFonts w:ascii="Arial" w:eastAsia="Arial Unicode MS" w:hAnsi="Arial" w:cs="Arial"/>
          <w:bCs/>
          <w:i/>
          <w:sz w:val="22"/>
          <w:szCs w:val="22"/>
        </w:rPr>
        <w:t xml:space="preserve"> TERMO DE REFERENCIA</w:t>
      </w:r>
    </w:p>
    <w:p w:rsidR="004B0ADF" w:rsidRPr="00385D1B" w:rsidRDefault="00FC2EB7" w:rsidP="00FC2EB7">
      <w:pPr>
        <w:pStyle w:val="PargrafodaLista"/>
        <w:autoSpaceDE w:val="0"/>
        <w:autoSpaceDN w:val="0"/>
        <w:adjustRightInd w:val="0"/>
        <w:ind w:left="0"/>
        <w:jc w:val="both"/>
        <w:rPr>
          <w:rFonts w:ascii="Arial" w:eastAsia="Arial Unicode MS" w:hAnsi="Arial" w:cs="Arial"/>
          <w:bCs/>
          <w:i/>
          <w:sz w:val="22"/>
          <w:szCs w:val="22"/>
        </w:rPr>
      </w:pPr>
      <w:r>
        <w:rPr>
          <w:rFonts w:ascii="Arial" w:eastAsia="Arial Unicode MS" w:hAnsi="Arial" w:cs="Arial"/>
          <w:bCs/>
          <w:i/>
          <w:sz w:val="22"/>
          <w:szCs w:val="22"/>
        </w:rPr>
        <w:t xml:space="preserve">ANEXO II - </w:t>
      </w:r>
      <w:r w:rsidR="004B0ADF" w:rsidRPr="00385D1B">
        <w:rPr>
          <w:rFonts w:ascii="Arial" w:eastAsia="Arial Unicode MS" w:hAnsi="Arial" w:cs="Arial"/>
          <w:bCs/>
          <w:i/>
          <w:sz w:val="22"/>
          <w:szCs w:val="22"/>
        </w:rPr>
        <w:t>MODELO DE PROPOSTA</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CARTA DE CREDENCIAMENTO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ANEXO IV</w:t>
      </w:r>
      <w:r w:rsidR="004B0ADF" w:rsidRPr="00385D1B">
        <w:rPr>
          <w:rFonts w:ascii="Arial" w:eastAsia="Arial Unicode MS" w:hAnsi="Arial" w:cs="Arial"/>
          <w:bCs/>
          <w:i/>
          <w:sz w:val="22"/>
          <w:szCs w:val="22"/>
        </w:rPr>
        <w:t xml:space="preserve"> – </w:t>
      </w:r>
      <w:r w:rsidR="004B0ADF">
        <w:rPr>
          <w:rFonts w:ascii="Arial" w:eastAsia="Arial Unicode MS" w:hAnsi="Arial" w:cs="Arial"/>
          <w:bCs/>
          <w:i/>
          <w:sz w:val="22"/>
          <w:szCs w:val="22"/>
        </w:rPr>
        <w:t xml:space="preserve">DECLARAÇÃO DE QUE CUMPRE </w:t>
      </w:r>
      <w:r w:rsidR="004B0ADF" w:rsidRPr="00385D1B">
        <w:rPr>
          <w:rFonts w:ascii="Arial" w:eastAsia="Arial Unicode MS" w:hAnsi="Arial" w:cs="Arial"/>
          <w:bCs/>
          <w:i/>
          <w:sz w:val="22"/>
          <w:szCs w:val="22"/>
        </w:rPr>
        <w:t>PLENAMENTE AOS REQUISITOS DE HABILITAÇÃO</w:t>
      </w:r>
    </w:p>
    <w:p w:rsidR="004B0ADF" w:rsidRPr="00385D1B" w:rsidRDefault="00FC2EB7"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 xml:space="preserve">ANEXO </w:t>
      </w:r>
      <w:r w:rsidR="004B0ADF" w:rsidRPr="00385D1B">
        <w:rPr>
          <w:rFonts w:ascii="Arial" w:eastAsia="Arial Unicode MS" w:hAnsi="Arial" w:cs="Arial"/>
          <w:bCs/>
          <w:i/>
          <w:sz w:val="22"/>
          <w:szCs w:val="22"/>
        </w:rPr>
        <w:t>V – DECLARAÇÃO DE PREÇO;</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DECLARAÇAO DE CUMPRIMENTO DO DISPOSTO NO ART. 7°, XXXIII, DA CONSTITUIÇÃO FEDERAL</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w:t>
      </w:r>
      <w:r w:rsidR="00FC2EB7">
        <w:rPr>
          <w:rFonts w:ascii="Arial" w:eastAsia="Arial Unicode MS" w:hAnsi="Arial" w:cs="Arial"/>
          <w:bCs/>
          <w:i/>
          <w:sz w:val="22"/>
          <w:szCs w:val="22"/>
        </w:rPr>
        <w:t>I</w:t>
      </w:r>
      <w:r w:rsidRPr="00385D1B">
        <w:rPr>
          <w:rFonts w:ascii="Arial" w:eastAsia="Arial Unicode MS" w:hAnsi="Arial" w:cs="Arial"/>
          <w:bCs/>
          <w:i/>
          <w:sz w:val="22"/>
          <w:szCs w:val="22"/>
        </w:rPr>
        <w:t xml:space="preserve"> – MODELO DE DECLARAÇÃO DE ENQUADRAMENTO COMO MICROEMPRESA OU EMPRESA DE PEQUENO PORTE</w:t>
      </w:r>
    </w:p>
    <w:p w:rsidR="004B0ADF" w:rsidRPr="00385D1B" w:rsidRDefault="004B0ADF" w:rsidP="004B0ADF">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w:t>
      </w:r>
      <w:r w:rsidR="00FC2EB7">
        <w:rPr>
          <w:rFonts w:ascii="Arial" w:eastAsia="Arial Unicode MS" w:hAnsi="Arial" w:cs="Arial"/>
          <w:bCs/>
          <w:i/>
          <w:sz w:val="22"/>
          <w:szCs w:val="22"/>
        </w:rPr>
        <w:t>I – MINUTA DA ATA DE REGISTRO DE PREÇOS</w:t>
      </w:r>
    </w:p>
    <w:p w:rsidR="004B0ADF" w:rsidRDefault="00FC2EB7" w:rsidP="004B0ADF">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IX</w:t>
      </w:r>
      <w:r w:rsidR="004B0ADF" w:rsidRPr="00385D1B">
        <w:rPr>
          <w:rFonts w:ascii="Arial" w:eastAsia="Arial Unicode MS" w:hAnsi="Arial" w:cs="Arial"/>
          <w:bCs/>
          <w:i/>
          <w:sz w:val="22"/>
          <w:szCs w:val="22"/>
        </w:rPr>
        <w:t xml:space="preserve"> – </w:t>
      </w:r>
      <w:r w:rsidR="004B0ADF" w:rsidRPr="00385D1B">
        <w:rPr>
          <w:rFonts w:ascii="Arial" w:hAnsi="Arial" w:cs="Arial"/>
          <w:i/>
          <w:sz w:val="22"/>
          <w:szCs w:val="22"/>
        </w:rPr>
        <w:t>RECIBO DO EDITAL</w:t>
      </w:r>
    </w:p>
    <w:p w:rsidR="004B0ADF" w:rsidRPr="00653E51" w:rsidRDefault="00923900" w:rsidP="00653E51">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X –</w:t>
      </w:r>
      <w:r w:rsidR="006B22DB">
        <w:rPr>
          <w:rFonts w:ascii="Arial" w:hAnsi="Arial" w:cs="Arial"/>
          <w:i/>
          <w:sz w:val="22"/>
          <w:szCs w:val="22"/>
        </w:rPr>
        <w:t xml:space="preserve"> MINUTA CO</w:t>
      </w:r>
      <w:r w:rsidR="00581B72">
        <w:rPr>
          <w:rFonts w:ascii="Arial" w:hAnsi="Arial" w:cs="Arial"/>
          <w:i/>
          <w:sz w:val="22"/>
          <w:szCs w:val="22"/>
        </w:rPr>
        <w:t>NT</w:t>
      </w:r>
      <w:r w:rsidR="006B22DB">
        <w:rPr>
          <w:rFonts w:ascii="Arial" w:hAnsi="Arial" w:cs="Arial"/>
          <w:i/>
          <w:sz w:val="22"/>
          <w:szCs w:val="22"/>
        </w:rPr>
        <w:t>RATO</w:t>
      </w:r>
      <w:bookmarkStart w:id="5" w:name="_Toc313542135"/>
    </w:p>
    <w:p w:rsidR="004B0ADF" w:rsidRPr="00B71FE1"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6" w:name="_Toc469730122"/>
      <w:r w:rsidRPr="00B71FE1">
        <w:rPr>
          <w:color w:val="000000"/>
          <w:sz w:val="22"/>
          <w:szCs w:val="22"/>
        </w:rPr>
        <w:t>I</w:t>
      </w:r>
      <w:r w:rsidRPr="002A3F1B">
        <w:rPr>
          <w:b/>
          <w:color w:val="000000"/>
          <w:sz w:val="22"/>
          <w:szCs w:val="22"/>
        </w:rPr>
        <w:t>II - CONDIÇÕES GERAIS PARA PARTICIPAÇÃO</w:t>
      </w:r>
      <w:bookmarkEnd w:id="5"/>
      <w:bookmarkEnd w:id="6"/>
    </w:p>
    <w:p w:rsidR="004B0ADF" w:rsidRPr="00B71FE1" w:rsidRDefault="004B0ADF" w:rsidP="004B0ADF">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w:t>
      </w:r>
      <w:r w:rsidR="00C05D8D">
        <w:rPr>
          <w:rFonts w:ascii="Arial" w:hAnsi="Arial" w:cs="Arial"/>
          <w:color w:val="000000"/>
          <w:sz w:val="22"/>
          <w:szCs w:val="22"/>
        </w:rPr>
        <w:t>ticipar deste Pregão as empresas</w:t>
      </w:r>
      <w:r w:rsidRPr="00B71FE1">
        <w:rPr>
          <w:rFonts w:ascii="Arial" w:hAnsi="Arial" w:cs="Arial"/>
          <w:color w:val="000000"/>
          <w:sz w:val="22"/>
          <w:szCs w:val="22"/>
        </w:rPr>
        <w:t xml:space="preserve"> que:</w:t>
      </w:r>
    </w:p>
    <w:p w:rsidR="004B0ADF" w:rsidRPr="00B71FE1" w:rsidRDefault="004B0ADF" w:rsidP="004B0ADF">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00653E51">
        <w:rPr>
          <w:rFonts w:ascii="Arial" w:hAnsi="Arial" w:cs="Arial"/>
          <w:color w:val="000000"/>
          <w:sz w:val="22"/>
          <w:szCs w:val="22"/>
        </w:rPr>
        <w:t>A</w:t>
      </w:r>
      <w:r w:rsidRPr="00B71FE1">
        <w:rPr>
          <w:rFonts w:ascii="Arial" w:hAnsi="Arial" w:cs="Arial"/>
          <w:color w:val="000000"/>
          <w:sz w:val="22"/>
          <w:szCs w:val="22"/>
        </w:rPr>
        <w:t xml:space="preserve">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9" w:name="_Toc469656212"/>
      <w:bookmarkStart w:id="10" w:name="_Toc469730123"/>
      <w:bookmarkStart w:id="11" w:name="_Toc312694427"/>
      <w:bookmarkStart w:id="12" w:name="_Toc313542138"/>
      <w:bookmarkEnd w:id="7"/>
      <w:bookmarkEnd w:id="8"/>
      <w:r w:rsidRPr="001355E8">
        <w:rPr>
          <w:b/>
          <w:color w:val="000000"/>
          <w:sz w:val="22"/>
          <w:szCs w:val="22"/>
        </w:rPr>
        <w:t>IV - DO CREDENCIAMENTO</w:t>
      </w:r>
      <w:bookmarkEnd w:id="9"/>
      <w:r w:rsidRPr="001355E8">
        <w:rPr>
          <w:b/>
          <w:color w:val="000000"/>
          <w:sz w:val="22"/>
          <w:szCs w:val="22"/>
        </w:rPr>
        <w:t xml:space="preserve"> – (FORA DOS ENVELOPES)</w:t>
      </w:r>
      <w:bookmarkEnd w:id="10"/>
    </w:p>
    <w:p w:rsidR="004B0ADF" w:rsidRPr="00B71FE1" w:rsidRDefault="004B0ADF"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lastRenderedPageBreak/>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4B0ADF" w:rsidRPr="00B71FE1" w:rsidRDefault="004B0ADF" w:rsidP="004B0ADF">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4B0ADF" w:rsidRPr="009171D5"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4B0ADF" w:rsidRPr="00B71FE1" w:rsidRDefault="004B0ADF" w:rsidP="004B0ADF">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color w:val="000000"/>
          <w:sz w:val="22"/>
          <w:szCs w:val="22"/>
        </w:rPr>
        <w:lastRenderedPageBreak/>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4B0ADF" w:rsidRPr="009171D5" w:rsidRDefault="004B0ADF" w:rsidP="004B0ADF">
      <w:pPr>
        <w:jc w:val="both"/>
        <w:rPr>
          <w:rFonts w:ascii="Arial" w:hAnsi="Arial" w:cs="Arial"/>
          <w:color w:val="000000"/>
          <w:sz w:val="22"/>
          <w:szCs w:val="22"/>
        </w:rPr>
      </w:pPr>
      <w:bookmarkStart w:id="13"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3"/>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4" w:name="_Toc469656215"/>
      <w:bookmarkStart w:id="15" w:name="_Toc469730124"/>
      <w:bookmarkEnd w:id="11"/>
      <w:r w:rsidRPr="008D28C7">
        <w:rPr>
          <w:b/>
          <w:sz w:val="22"/>
          <w:szCs w:val="22"/>
        </w:rPr>
        <w:t>V. DA IMPUGNAÇÃO E DAS SOLICITAÇÕES DE ESCLARECIMENTO</w:t>
      </w:r>
      <w:bookmarkEnd w:id="14"/>
      <w:bookmarkEnd w:id="15"/>
      <w:r w:rsidRPr="008D28C7">
        <w:rPr>
          <w:b/>
          <w:sz w:val="22"/>
          <w:szCs w:val="22"/>
        </w:rPr>
        <w:t xml:space="preserv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8"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em formato de texto (extensã</w:t>
      </w:r>
      <w:r w:rsidR="002F690E">
        <w:rPr>
          <w:rFonts w:ascii="Arial" w:hAnsi="Arial" w:cs="Arial"/>
          <w:color w:val="000000"/>
          <w:sz w:val="22"/>
          <w:szCs w:val="22"/>
        </w:rPr>
        <w:t>o: .doc), no horário de 8h às 16</w:t>
      </w:r>
      <w:r w:rsidRPr="00B71FE1">
        <w:rPr>
          <w:rFonts w:ascii="Arial" w:hAnsi="Arial" w:cs="Arial"/>
          <w:color w:val="000000"/>
          <w:sz w:val="22"/>
          <w:szCs w:val="22"/>
        </w:rPr>
        <w:t xml:space="preserve">h.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bookmarkEnd w:id="12"/>
    </w:p>
    <w:p w:rsidR="004B0ADF" w:rsidRPr="00D82810"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7" w:name="_Toc469730125"/>
      <w:r w:rsidRPr="00D82810">
        <w:rPr>
          <w:b/>
          <w:sz w:val="22"/>
          <w:szCs w:val="22"/>
        </w:rPr>
        <w:t>VI - DA PROPOSTA COMERCIAL</w:t>
      </w:r>
      <w:bookmarkEnd w:id="16"/>
      <w:bookmarkEnd w:id="17"/>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4B0ADF" w:rsidRPr="00C14EFD" w:rsidRDefault="004B0ADF" w:rsidP="004B0ADF">
      <w:pPr>
        <w:shd w:val="clear" w:color="auto" w:fill="D9D9D9"/>
        <w:autoSpaceDE w:val="0"/>
        <w:spacing w:before="240" w:after="120"/>
        <w:jc w:val="center"/>
        <w:rPr>
          <w:rFonts w:ascii="Arial" w:hAnsi="Arial" w:cs="Arial"/>
          <w:sz w:val="22"/>
          <w:szCs w:val="22"/>
        </w:rPr>
      </w:pPr>
      <w:r>
        <w:rPr>
          <w:rFonts w:ascii="Arial" w:hAnsi="Arial" w:cs="Arial"/>
          <w:sz w:val="22"/>
          <w:szCs w:val="22"/>
        </w:rPr>
        <w:lastRenderedPageBreak/>
        <w:t>A/C DO PREGOEIRA</w:t>
      </w:r>
      <w:r w:rsidRPr="00C14EFD">
        <w:rPr>
          <w:rFonts w:ascii="Arial" w:hAnsi="Arial" w:cs="Arial"/>
          <w:sz w:val="22"/>
          <w:szCs w:val="22"/>
        </w:rPr>
        <w:t xml:space="preserve">: </w:t>
      </w:r>
      <w:r w:rsidR="00A70C07" w:rsidRPr="00C14EFD">
        <w:rPr>
          <w:rFonts w:ascii="Arial" w:hAnsi="Arial" w:cs="Arial"/>
          <w:sz w:val="22"/>
          <w:szCs w:val="22"/>
        </w:rPr>
        <w:t>VALDINÉIA GONÇALVES NAS</w:t>
      </w:r>
      <w:r w:rsidR="00A70C07">
        <w:rPr>
          <w:rFonts w:ascii="Arial" w:hAnsi="Arial" w:cs="Arial"/>
          <w:sz w:val="22"/>
          <w:szCs w:val="22"/>
        </w:rPr>
        <w:t>C</w:t>
      </w:r>
      <w:r w:rsidR="00A70C07" w:rsidRPr="00C14EFD">
        <w:rPr>
          <w:rFonts w:ascii="Arial" w:hAnsi="Arial" w:cs="Arial"/>
          <w:sz w:val="22"/>
          <w:szCs w:val="22"/>
        </w:rPr>
        <w:t>IMENTO</w:t>
      </w:r>
    </w:p>
    <w:p w:rsidR="004B0ADF" w:rsidRPr="00C14EFD" w:rsidRDefault="004B0ADF" w:rsidP="004B0ADF">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4B0ADF" w:rsidRPr="00B71FE1" w:rsidRDefault="004B0ADF" w:rsidP="004B0ADF">
      <w:pPr>
        <w:pStyle w:val="Ttulo4"/>
        <w:numPr>
          <w:ilvl w:val="3"/>
          <w:numId w:val="0"/>
        </w:numPr>
        <w:shd w:val="clear" w:color="auto" w:fill="D9D9D9"/>
        <w:tabs>
          <w:tab w:val="left" w:pos="0"/>
        </w:tabs>
        <w:spacing w:after="120"/>
        <w:rPr>
          <w:rFonts w:ascii="Arial" w:hAnsi="Arial" w:cs="Arial"/>
          <w:color w:val="000000"/>
          <w:sz w:val="22"/>
          <w:szCs w:val="22"/>
        </w:rPr>
      </w:pPr>
      <w:bookmarkStart w:id="18" w:name="_Toc249245050"/>
      <w:bookmarkStart w:id="19" w:name="_Toc282259351"/>
      <w:r>
        <w:rPr>
          <w:rFonts w:ascii="Arial" w:hAnsi="Arial" w:cs="Arial"/>
          <w:color w:val="000000"/>
          <w:sz w:val="22"/>
          <w:szCs w:val="22"/>
        </w:rPr>
        <w:t xml:space="preserve">                                           </w:t>
      </w:r>
      <w:r w:rsidRPr="00B71FE1">
        <w:rPr>
          <w:rFonts w:ascii="Arial" w:hAnsi="Arial" w:cs="Arial"/>
          <w:color w:val="000000"/>
          <w:sz w:val="22"/>
          <w:szCs w:val="22"/>
        </w:rPr>
        <w:t>Envelope 1 - “PROPOSTA COMERCIAL”</w:t>
      </w:r>
      <w:bookmarkEnd w:id="18"/>
      <w:bookmarkEnd w:id="19"/>
    </w:p>
    <w:p w:rsidR="004B0ADF" w:rsidRPr="00A70C07" w:rsidRDefault="00A70C07" w:rsidP="00A70C07">
      <w:pPr>
        <w:shd w:val="clear" w:color="auto" w:fill="D9D9D9"/>
        <w:tabs>
          <w:tab w:val="center" w:pos="4252"/>
          <w:tab w:val="left" w:pos="7468"/>
        </w:tabs>
        <w:autoSpaceDE w:val="0"/>
        <w:spacing w:before="240" w:after="120"/>
        <w:rPr>
          <w:rFonts w:ascii="Arial" w:hAnsi="Arial" w:cs="Arial"/>
          <w:b/>
          <w:bCs/>
          <w:sz w:val="22"/>
          <w:szCs w:val="22"/>
        </w:rPr>
      </w:pPr>
      <w:r>
        <w:rPr>
          <w:rFonts w:ascii="Arial" w:hAnsi="Arial" w:cs="Arial"/>
          <w:sz w:val="22"/>
          <w:szCs w:val="22"/>
        </w:rPr>
        <w:tab/>
      </w:r>
      <w:r w:rsidR="004B0ADF" w:rsidRPr="009171D5">
        <w:rPr>
          <w:rFonts w:ascii="Arial" w:hAnsi="Arial" w:cs="Arial"/>
          <w:sz w:val="22"/>
          <w:szCs w:val="22"/>
        </w:rPr>
        <w:t xml:space="preserve">PREGÃO PRESENCIAL N.º </w:t>
      </w:r>
      <w:r w:rsidR="00653E51">
        <w:rPr>
          <w:rFonts w:ascii="Arial" w:hAnsi="Arial" w:cs="Arial"/>
          <w:b/>
          <w:bCs/>
          <w:sz w:val="22"/>
          <w:szCs w:val="22"/>
        </w:rPr>
        <w:t>051/</w:t>
      </w:r>
      <w:r w:rsidR="004B0ADF" w:rsidRPr="00A70C07">
        <w:rPr>
          <w:rFonts w:ascii="Arial" w:hAnsi="Arial" w:cs="Arial"/>
          <w:b/>
          <w:bCs/>
          <w:sz w:val="22"/>
          <w:szCs w:val="22"/>
        </w:rPr>
        <w:t>2017</w:t>
      </w:r>
      <w:r>
        <w:rPr>
          <w:rFonts w:ascii="Arial" w:hAnsi="Arial" w:cs="Arial"/>
          <w:b/>
          <w:bCs/>
          <w:sz w:val="22"/>
          <w:szCs w:val="22"/>
        </w:rPr>
        <w:tab/>
      </w:r>
    </w:p>
    <w:p w:rsidR="004B0ADF" w:rsidRPr="00A70C07" w:rsidRDefault="004B0ADF" w:rsidP="004B0ADF">
      <w:pPr>
        <w:shd w:val="clear" w:color="auto" w:fill="D9D9D9"/>
        <w:autoSpaceDE w:val="0"/>
        <w:spacing w:before="240" w:after="120"/>
        <w:jc w:val="center"/>
        <w:rPr>
          <w:rFonts w:ascii="Arial" w:hAnsi="Arial" w:cs="Arial"/>
          <w:sz w:val="22"/>
          <w:szCs w:val="22"/>
        </w:rPr>
      </w:pPr>
      <w:r w:rsidRPr="00A70C07">
        <w:rPr>
          <w:rFonts w:ascii="Arial" w:hAnsi="Arial" w:cs="Arial"/>
          <w:sz w:val="22"/>
          <w:szCs w:val="22"/>
        </w:rPr>
        <w:t xml:space="preserve">DATA: </w:t>
      </w:r>
      <w:r w:rsidR="00100DB2">
        <w:rPr>
          <w:rFonts w:ascii="Arial" w:hAnsi="Arial" w:cs="Arial"/>
          <w:sz w:val="22"/>
          <w:szCs w:val="22"/>
        </w:rPr>
        <w:t>28/08</w:t>
      </w:r>
      <w:r w:rsidRPr="00301E01">
        <w:rPr>
          <w:rFonts w:ascii="Arial" w:hAnsi="Arial" w:cs="Arial"/>
          <w:sz w:val="22"/>
          <w:szCs w:val="22"/>
        </w:rPr>
        <w:t>/2017</w:t>
      </w:r>
      <w:r w:rsidRPr="00A70C07">
        <w:rPr>
          <w:rFonts w:ascii="Arial" w:hAnsi="Arial" w:cs="Arial"/>
          <w:sz w:val="22"/>
          <w:szCs w:val="22"/>
        </w:rPr>
        <w:t>- ÁS 09:00 HORAS.</w:t>
      </w:r>
    </w:p>
    <w:p w:rsidR="004B0ADF" w:rsidRDefault="004B0ADF" w:rsidP="004B0ADF">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00AF2D9A">
        <w:rPr>
          <w:rFonts w:ascii="Arial" w:hAnsi="Arial" w:cs="Arial"/>
          <w:color w:val="000000"/>
          <w:sz w:val="22"/>
          <w:szCs w:val="22"/>
        </w:rPr>
        <w:t xml:space="preserve"> Especificação dos serviços</w:t>
      </w:r>
      <w:r w:rsidRPr="00B71FE1">
        <w:rPr>
          <w:rFonts w:ascii="Arial" w:hAnsi="Arial" w:cs="Arial"/>
          <w:color w:val="000000"/>
          <w:sz w:val="22"/>
          <w:szCs w:val="22"/>
        </w:rPr>
        <w:t>, conforme descrições dos objetos contidos no Termo de Referência - Anexo I;</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 xml:space="preserve">A licitante vencedora compromete-se a </w:t>
      </w:r>
      <w:r w:rsidR="006F426D">
        <w:rPr>
          <w:rFonts w:ascii="Arial" w:hAnsi="Arial" w:cs="Arial"/>
          <w:color w:val="000000"/>
          <w:sz w:val="22"/>
          <w:szCs w:val="22"/>
        </w:rPr>
        <w:t>prestar os serviços</w:t>
      </w:r>
      <w:r w:rsidRPr="00B71FE1">
        <w:rPr>
          <w:rFonts w:ascii="Arial" w:hAnsi="Arial" w:cs="Arial"/>
          <w:color w:val="000000"/>
          <w:sz w:val="22"/>
          <w:szCs w:val="22"/>
        </w:rPr>
        <w:t>, objeto desta licitação em total conformidade com as especificações da ordem de fornecimento e em conformidade com este Edital.</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Pr>
          <w:rFonts w:ascii="Arial" w:hAnsi="Arial" w:cs="Arial"/>
          <w:sz w:val="22"/>
          <w:szCs w:val="22"/>
        </w:rPr>
        <w:t xml:space="preserve"> A prestação de serviços </w:t>
      </w:r>
      <w:r>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Pr="00B71FE1">
        <w:rPr>
          <w:rFonts w:ascii="Arial" w:hAnsi="Arial" w:cs="Arial"/>
          <w:color w:val="000000"/>
          <w:sz w:val="22"/>
          <w:szCs w:val="22"/>
        </w:rPr>
        <w:t>,.</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4B0ADF" w:rsidRPr="00B71FE1" w:rsidRDefault="004B0ADF" w:rsidP="004B0ADF">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w:t>
      </w:r>
      <w:r w:rsidRPr="00B71FE1">
        <w:rPr>
          <w:rFonts w:ascii="Arial" w:hAnsi="Arial" w:cs="Arial"/>
          <w:sz w:val="22"/>
          <w:szCs w:val="22"/>
        </w:rPr>
        <w:lastRenderedPageBreak/>
        <w:t xml:space="preserve">das mesmas a todos os licitantes classificados, por igual prazo, no mínimo, caso persista o interesse desta Administração. </w:t>
      </w:r>
    </w:p>
    <w:p w:rsidR="004B0ADF" w:rsidRPr="00E70580" w:rsidRDefault="004B0ADF" w:rsidP="004B0ADF">
      <w:pPr>
        <w:numPr>
          <w:ilvl w:val="0"/>
          <w:numId w:val="1"/>
        </w:num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E70580" w:rsidRPr="00E70580" w:rsidRDefault="00E70580" w:rsidP="004B0ADF">
      <w:pPr>
        <w:numPr>
          <w:ilvl w:val="0"/>
          <w:numId w:val="1"/>
        </w:numPr>
        <w:autoSpaceDE w:val="0"/>
        <w:autoSpaceDN w:val="0"/>
        <w:adjustRightInd w:val="0"/>
        <w:spacing w:before="240" w:after="120"/>
        <w:jc w:val="both"/>
        <w:rPr>
          <w:rFonts w:ascii="Arial" w:hAnsi="Arial" w:cs="Arial"/>
          <w:b/>
          <w:sz w:val="22"/>
          <w:szCs w:val="22"/>
        </w:rPr>
      </w:pPr>
      <w:r w:rsidRPr="00E70580">
        <w:rPr>
          <w:rFonts w:ascii="Arial" w:hAnsi="Arial" w:cs="Arial"/>
          <w:b/>
          <w:sz w:val="22"/>
          <w:szCs w:val="22"/>
        </w:rPr>
        <w:t xml:space="preserve">6.2.7. </w:t>
      </w:r>
      <w:r w:rsidRPr="00E70580">
        <w:rPr>
          <w:b/>
        </w:rPr>
        <w:t>Com o intuito de facilitar o julgamento das propostas no sistema juntamente com a Proposta Escrita o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b/>
        </w:rPr>
        <w:t>.</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0" w:name="_Toc469730126"/>
      <w:bookmarkStart w:id="21" w:name="_Toc310435759"/>
      <w:bookmarkStart w:id="22" w:name="_Toc313542140"/>
      <w:r w:rsidRPr="00B71FE1">
        <w:rPr>
          <w:color w:val="000000"/>
          <w:sz w:val="22"/>
          <w:szCs w:val="22"/>
        </w:rPr>
        <w:t>VII - DA HABILITAÇÃO</w:t>
      </w:r>
      <w:bookmarkEnd w:id="20"/>
    </w:p>
    <w:p w:rsidR="004B0ADF"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7C6518" w:rsidRPr="00B71FE1" w:rsidRDefault="007C6518" w:rsidP="004B0ADF">
      <w:pPr>
        <w:autoSpaceDE w:val="0"/>
        <w:spacing w:before="240" w:after="120"/>
        <w:jc w:val="both"/>
        <w:rPr>
          <w:rFonts w:ascii="Arial" w:hAnsi="Arial" w:cs="Arial"/>
          <w:b/>
          <w:color w:val="000000"/>
          <w:sz w:val="22"/>
          <w:szCs w:val="22"/>
        </w:rPr>
      </w:pPr>
    </w:p>
    <w:p w:rsidR="004B0ADF" w:rsidRPr="00B71FE1" w:rsidRDefault="004B0ADF" w:rsidP="004B0ADF">
      <w:pPr>
        <w:shd w:val="clear" w:color="auto" w:fill="D9D9D9"/>
        <w:autoSpaceDE w:val="0"/>
        <w:jc w:val="center"/>
        <w:rPr>
          <w:rFonts w:ascii="Arial" w:hAnsi="Arial" w:cs="Arial"/>
          <w:color w:val="000000"/>
          <w:sz w:val="22"/>
          <w:szCs w:val="22"/>
        </w:rPr>
      </w:pPr>
    </w:p>
    <w:p w:rsidR="004B0ADF" w:rsidRPr="00997BB3" w:rsidRDefault="004B0ADF" w:rsidP="004B0ADF">
      <w:pPr>
        <w:shd w:val="clear" w:color="auto" w:fill="D9D9D9"/>
        <w:autoSpaceDE w:val="0"/>
        <w:jc w:val="center"/>
        <w:rPr>
          <w:rFonts w:ascii="Arial" w:hAnsi="Arial" w:cs="Arial"/>
          <w:sz w:val="22"/>
          <w:szCs w:val="22"/>
        </w:rPr>
      </w:pPr>
      <w:r>
        <w:rPr>
          <w:rFonts w:ascii="Arial" w:hAnsi="Arial" w:cs="Arial"/>
          <w:sz w:val="22"/>
          <w:szCs w:val="22"/>
        </w:rPr>
        <w:t>A/C DO PREGOEIRA</w:t>
      </w:r>
      <w:r w:rsidRPr="00997BB3">
        <w:rPr>
          <w:rFonts w:ascii="Arial" w:hAnsi="Arial" w:cs="Arial"/>
          <w:sz w:val="22"/>
          <w:szCs w:val="22"/>
        </w:rPr>
        <w:t xml:space="preserve">: </w:t>
      </w:r>
      <w:r w:rsidR="00A70C07" w:rsidRPr="00997BB3">
        <w:rPr>
          <w:rFonts w:ascii="Arial" w:hAnsi="Arial" w:cs="Arial"/>
          <w:sz w:val="22"/>
          <w:szCs w:val="22"/>
        </w:rPr>
        <w:t>VALDINÉIA GONÇALVES NASCIMENTO</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4B0ADF" w:rsidRPr="00997BB3" w:rsidRDefault="004B0ADF" w:rsidP="004B0ADF">
      <w:pPr>
        <w:pStyle w:val="Ttulo4"/>
        <w:numPr>
          <w:ilvl w:val="3"/>
          <w:numId w:val="0"/>
        </w:numPr>
        <w:shd w:val="clear" w:color="auto" w:fill="D9D9D9"/>
        <w:tabs>
          <w:tab w:val="left" w:pos="0"/>
        </w:tabs>
        <w:rPr>
          <w:rFonts w:ascii="Arial" w:hAnsi="Arial" w:cs="Arial"/>
          <w:sz w:val="22"/>
          <w:szCs w:val="22"/>
        </w:rPr>
      </w:pPr>
      <w:bookmarkStart w:id="23" w:name="_Toc249245051"/>
      <w:bookmarkStart w:id="24"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3"/>
      <w:bookmarkEnd w:id="24"/>
    </w:p>
    <w:p w:rsidR="004B0ADF" w:rsidRPr="00997BB3" w:rsidRDefault="004B0ADF" w:rsidP="004B0ADF">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00653E51">
        <w:rPr>
          <w:rFonts w:ascii="Arial" w:hAnsi="Arial" w:cs="Arial"/>
          <w:b/>
          <w:sz w:val="22"/>
          <w:szCs w:val="22"/>
        </w:rPr>
        <w:t>051/</w:t>
      </w:r>
      <w:r w:rsidRPr="00A70C07">
        <w:rPr>
          <w:rFonts w:ascii="Arial" w:hAnsi="Arial" w:cs="Arial"/>
          <w:b/>
          <w:sz w:val="22"/>
          <w:szCs w:val="22"/>
        </w:rPr>
        <w:t>2017</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100DB2">
        <w:rPr>
          <w:rFonts w:ascii="Arial" w:hAnsi="Arial" w:cs="Arial"/>
          <w:sz w:val="22"/>
          <w:szCs w:val="22"/>
        </w:rPr>
        <w:t>28/08</w:t>
      </w:r>
      <w:r w:rsidRPr="00301E01">
        <w:rPr>
          <w:rFonts w:ascii="Arial" w:hAnsi="Arial" w:cs="Arial"/>
          <w:sz w:val="22"/>
          <w:szCs w:val="22"/>
        </w:rPr>
        <w:t>/2017</w:t>
      </w:r>
      <w:r w:rsidRPr="00A70C07">
        <w:rPr>
          <w:rFonts w:ascii="Arial" w:hAnsi="Arial" w:cs="Arial"/>
          <w:sz w:val="22"/>
          <w:szCs w:val="22"/>
        </w:rPr>
        <w:t xml:space="preserve">– ÁS 09:00 HORAS </w:t>
      </w:r>
    </w:p>
    <w:p w:rsidR="004B0ADF" w:rsidRPr="00B71FE1" w:rsidRDefault="004B0ADF" w:rsidP="004B0ADF">
      <w:pPr>
        <w:shd w:val="clear" w:color="auto" w:fill="D9D9D9"/>
        <w:autoSpaceDE w:val="0"/>
        <w:jc w:val="center"/>
        <w:rPr>
          <w:rFonts w:ascii="Arial" w:hAnsi="Arial" w:cs="Arial"/>
          <w:color w:val="FF0000"/>
          <w:sz w:val="22"/>
          <w:szCs w:val="22"/>
        </w:rPr>
      </w:pP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4B0ADF" w:rsidRPr="00B71FE1" w:rsidRDefault="004B0ADF" w:rsidP="004B0ADF">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5" w:name="_Toc469656218"/>
      <w:bookmarkStart w:id="26" w:name="_Toc469730127"/>
      <w:r w:rsidRPr="00B71FE1">
        <w:rPr>
          <w:color w:val="000000"/>
          <w:sz w:val="22"/>
          <w:szCs w:val="22"/>
        </w:rPr>
        <w:t>7.2.1. REGULARIDADE JURÍDICA</w:t>
      </w:r>
      <w:bookmarkEnd w:id="25"/>
      <w:bookmarkEnd w:id="26"/>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4B0ADF" w:rsidRPr="009B35D1" w:rsidRDefault="004B0ADF" w:rsidP="004B0ADF">
      <w:pPr>
        <w:pStyle w:val="Ttulo1"/>
        <w:framePr w:hSpace="0" w:wrap="auto" w:vAnchor="margin" w:hAnchor="text" w:xAlign="left" w:yAlign="inline"/>
        <w:numPr>
          <w:ilvl w:val="0"/>
          <w:numId w:val="1"/>
        </w:numPr>
        <w:snapToGrid/>
        <w:spacing w:before="240" w:after="120"/>
        <w:ind w:right="-376"/>
        <w:jc w:val="both"/>
        <w:rPr>
          <w:b/>
          <w:i w:val="0"/>
          <w:sz w:val="22"/>
          <w:szCs w:val="22"/>
        </w:rPr>
      </w:pPr>
      <w:bookmarkStart w:id="27" w:name="_Toc248666380"/>
      <w:bookmarkStart w:id="28" w:name="_Toc314721348"/>
      <w:bookmarkStart w:id="29" w:name="_Toc469656219"/>
      <w:bookmarkStart w:id="30" w:name="_Toc469730128"/>
      <w:bookmarkStart w:id="31" w:name="_Toc248666381"/>
      <w:r w:rsidRPr="009B35D1">
        <w:rPr>
          <w:b/>
          <w:i w:val="0"/>
          <w:sz w:val="22"/>
          <w:szCs w:val="22"/>
        </w:rPr>
        <w:lastRenderedPageBreak/>
        <w:t>7.2.2. REGULARIDADE FISCAL</w:t>
      </w:r>
      <w:bookmarkEnd w:id="27"/>
      <w:r w:rsidRPr="009B35D1">
        <w:rPr>
          <w:b/>
          <w:i w:val="0"/>
          <w:sz w:val="22"/>
          <w:szCs w:val="22"/>
        </w:rPr>
        <w:t xml:space="preserve"> E TRABALHISTA</w:t>
      </w:r>
      <w:bookmarkEnd w:id="28"/>
      <w:bookmarkEnd w:id="29"/>
      <w:bookmarkEnd w:id="30"/>
    </w:p>
    <w:p w:rsidR="004B0ADF" w:rsidRPr="009B35D1" w:rsidRDefault="004B0ADF" w:rsidP="004B0ADF">
      <w:pPr>
        <w:numPr>
          <w:ilvl w:val="0"/>
          <w:numId w:val="6"/>
        </w:numPr>
        <w:autoSpaceDE w:val="0"/>
        <w:autoSpaceDN w:val="0"/>
        <w:adjustRightInd w:val="0"/>
        <w:jc w:val="both"/>
        <w:rPr>
          <w:rFonts w:ascii="Arial" w:eastAsia="Arial Unicode MS" w:hAnsi="Arial" w:cs="Arial"/>
          <w:sz w:val="22"/>
          <w:szCs w:val="22"/>
        </w:rPr>
      </w:pPr>
      <w:bookmarkStart w:id="32" w:name="_Toc469656220"/>
      <w:bookmarkStart w:id="33" w:name="_Toc469730129"/>
      <w:bookmarkEnd w:id="31"/>
      <w:r w:rsidRPr="009B35D1">
        <w:rPr>
          <w:rFonts w:ascii="Arial" w:eastAsia="Arial Unicode MS" w:hAnsi="Arial" w:cs="Arial"/>
          <w:sz w:val="22"/>
          <w:szCs w:val="22"/>
        </w:rPr>
        <w:t>Comprovante de inscrição no Cadastro Nacional da Pessoa Jurídica do Ministério da Fazenda (CNPJ-MF);</w:t>
      </w:r>
    </w:p>
    <w:p w:rsidR="004B0ADF" w:rsidRPr="009B35D1" w:rsidRDefault="004B0ADF" w:rsidP="004B0ADF">
      <w:pPr>
        <w:numPr>
          <w:ilvl w:val="0"/>
          <w:numId w:val="6"/>
        </w:numPr>
        <w:autoSpaceDE w:val="0"/>
        <w:autoSpaceDN w:val="0"/>
        <w:adjustRightInd w:val="0"/>
        <w:jc w:val="both"/>
        <w:rPr>
          <w:rFonts w:ascii="Arial" w:eastAsia="Arial Unicode MS" w:hAnsi="Arial" w:cs="Arial"/>
          <w:sz w:val="22"/>
          <w:szCs w:val="22"/>
        </w:rPr>
      </w:pPr>
      <w:r w:rsidRPr="009B35D1">
        <w:rPr>
          <w:rFonts w:ascii="Arial" w:eastAsia="Arial Unicode MS" w:hAnsi="Arial" w:cs="Arial"/>
          <w:sz w:val="22"/>
          <w:szCs w:val="22"/>
        </w:rPr>
        <w:t>Certidão de Regularidade de Situação ou Certidão Positiva com Efeito de Negativa, perante o Fundo de Garantia por Tempo de Serviço – FGTS, emitida pela Caixa Econômica Federal – CEF;</w:t>
      </w:r>
    </w:p>
    <w:p w:rsidR="004B0ADF" w:rsidRPr="009B35D1" w:rsidRDefault="004B0ADF" w:rsidP="004B0ADF">
      <w:pPr>
        <w:numPr>
          <w:ilvl w:val="0"/>
          <w:numId w:val="6"/>
        </w:numPr>
        <w:autoSpaceDE w:val="0"/>
        <w:autoSpaceDN w:val="0"/>
        <w:adjustRightInd w:val="0"/>
        <w:jc w:val="both"/>
        <w:rPr>
          <w:rFonts w:ascii="Arial" w:eastAsia="Arial Unicode MS" w:hAnsi="Arial" w:cs="Arial"/>
          <w:sz w:val="22"/>
          <w:szCs w:val="22"/>
        </w:rPr>
      </w:pPr>
      <w:r w:rsidRPr="009B35D1">
        <w:rPr>
          <w:rFonts w:ascii="Arial" w:eastAsia="Arial Unicode MS" w:hAnsi="Arial" w:cs="Arial"/>
          <w:sz w:val="22"/>
          <w:szCs w:val="22"/>
        </w:rPr>
        <w:t>Certidão Conjunta negativa ou positiva com efeitos de negativa de Débitos Relativos a Créditos Tributários Federais e à Dívida Ativa da União, conforme previsto na Portaria RFB/PGFN no 1.751, de 02/10/2014;</w:t>
      </w:r>
    </w:p>
    <w:p w:rsidR="004B0ADF" w:rsidRPr="009B35D1" w:rsidRDefault="004B0ADF" w:rsidP="004B0ADF">
      <w:pPr>
        <w:numPr>
          <w:ilvl w:val="0"/>
          <w:numId w:val="6"/>
        </w:numPr>
        <w:autoSpaceDE w:val="0"/>
        <w:autoSpaceDN w:val="0"/>
        <w:adjustRightInd w:val="0"/>
        <w:jc w:val="both"/>
        <w:rPr>
          <w:rFonts w:ascii="Arial" w:eastAsia="Arial Unicode MS" w:hAnsi="Arial" w:cs="Arial"/>
          <w:sz w:val="22"/>
          <w:szCs w:val="22"/>
        </w:rPr>
      </w:pPr>
      <w:r w:rsidRPr="009B35D1">
        <w:rPr>
          <w:rFonts w:ascii="Arial" w:eastAsia="Arial Unicode MS" w:hAnsi="Arial" w:cs="Arial"/>
          <w:sz w:val="22"/>
          <w:szCs w:val="22"/>
        </w:rPr>
        <w:t>Certidão Negativa ou Certidão Positiva com efeitos de Negativa, comprovando sua regularidade com a Fazenda Estadual, do domicílio ou sede da Licitante;</w:t>
      </w:r>
    </w:p>
    <w:p w:rsidR="004B0ADF" w:rsidRPr="009B35D1" w:rsidRDefault="004B0ADF" w:rsidP="007C6518">
      <w:pPr>
        <w:numPr>
          <w:ilvl w:val="0"/>
          <w:numId w:val="6"/>
        </w:numPr>
        <w:autoSpaceDE w:val="0"/>
        <w:autoSpaceDN w:val="0"/>
        <w:adjustRightInd w:val="0"/>
        <w:jc w:val="both"/>
        <w:rPr>
          <w:rFonts w:ascii="Arial" w:eastAsia="Arial Unicode MS" w:hAnsi="Arial" w:cs="Arial"/>
          <w:sz w:val="22"/>
          <w:szCs w:val="22"/>
        </w:rPr>
      </w:pPr>
      <w:r w:rsidRPr="009B35D1">
        <w:rPr>
          <w:rFonts w:ascii="Arial" w:eastAsia="Arial Unicode MS" w:hAnsi="Arial" w:cs="Arial"/>
          <w:sz w:val="22"/>
          <w:szCs w:val="22"/>
        </w:rPr>
        <w:t>Certidão Negativa ou Certidão Positiva com efeitos de Negativa da Fazenda Municipal, do domicílio ou sede da Licitante;</w:t>
      </w:r>
    </w:p>
    <w:p w:rsidR="004B0ADF" w:rsidRPr="009B35D1" w:rsidRDefault="004B0ADF" w:rsidP="004B0ADF">
      <w:pPr>
        <w:numPr>
          <w:ilvl w:val="0"/>
          <w:numId w:val="6"/>
        </w:numPr>
        <w:autoSpaceDE w:val="0"/>
        <w:autoSpaceDN w:val="0"/>
        <w:adjustRightInd w:val="0"/>
        <w:jc w:val="both"/>
        <w:rPr>
          <w:rFonts w:ascii="Arial" w:eastAsia="Arial Unicode MS" w:hAnsi="Arial" w:cs="Arial"/>
          <w:sz w:val="22"/>
          <w:szCs w:val="22"/>
        </w:rPr>
      </w:pPr>
      <w:r w:rsidRPr="009B35D1">
        <w:rPr>
          <w:rFonts w:ascii="Arial" w:hAnsi="Arial" w:cs="Arial"/>
          <w:sz w:val="22"/>
          <w:szCs w:val="22"/>
        </w:rPr>
        <w:t>Certidão de Negativa de Débitos Trabalhista – CNDT;</w:t>
      </w:r>
    </w:p>
    <w:p w:rsidR="006F426D" w:rsidRDefault="006F426D" w:rsidP="006F426D">
      <w:pPr>
        <w:autoSpaceDE w:val="0"/>
        <w:autoSpaceDN w:val="0"/>
        <w:adjustRightInd w:val="0"/>
        <w:ind w:left="360"/>
        <w:jc w:val="both"/>
        <w:rPr>
          <w:rFonts w:ascii="Arial" w:eastAsia="Arial Unicode MS" w:hAnsi="Arial" w:cs="Arial"/>
          <w:sz w:val="22"/>
          <w:szCs w:val="22"/>
        </w:rPr>
      </w:pPr>
    </w:p>
    <w:p w:rsidR="004B0ADF" w:rsidRPr="009B35D1" w:rsidRDefault="004B0ADF" w:rsidP="004B0ADF">
      <w:pPr>
        <w:autoSpaceDE w:val="0"/>
        <w:autoSpaceDN w:val="0"/>
        <w:adjustRightInd w:val="0"/>
        <w:ind w:left="360"/>
        <w:jc w:val="both"/>
        <w:rPr>
          <w:rFonts w:ascii="Arial" w:eastAsia="Arial Unicode MS" w:hAnsi="Arial" w:cs="Arial"/>
          <w:sz w:val="22"/>
          <w:szCs w:val="22"/>
        </w:rPr>
      </w:pPr>
    </w:p>
    <w:p w:rsidR="004B0ADF" w:rsidRPr="009B35D1" w:rsidRDefault="004B0ADF" w:rsidP="00A70C07">
      <w:pPr>
        <w:autoSpaceDE w:val="0"/>
        <w:autoSpaceDN w:val="0"/>
        <w:adjustRightInd w:val="0"/>
        <w:ind w:left="360"/>
        <w:jc w:val="both"/>
        <w:rPr>
          <w:rFonts w:ascii="Arial" w:hAnsi="Arial" w:cs="Arial"/>
          <w:sz w:val="22"/>
          <w:szCs w:val="22"/>
        </w:rPr>
      </w:pPr>
      <w:r w:rsidRPr="009B35D1">
        <w:rPr>
          <w:rFonts w:ascii="Arial" w:eastAsia="Arial Unicode MS" w:hAnsi="Arial" w:cs="Arial"/>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4B0ADF" w:rsidRPr="00782D34" w:rsidRDefault="004B0ADF" w:rsidP="004B0ADF">
      <w:pPr>
        <w:autoSpaceDE w:val="0"/>
        <w:autoSpaceDN w:val="0"/>
        <w:adjustRightInd w:val="0"/>
        <w:jc w:val="both"/>
        <w:rPr>
          <w:rFonts w:ascii="Arial" w:eastAsia="Arial Unicode MS" w:hAnsi="Arial" w:cs="Arial"/>
          <w:i/>
          <w:sz w:val="22"/>
          <w:szCs w:val="22"/>
        </w:rPr>
      </w:pP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7.2.3.  DECLARAÇÃO DE CARATER GERAL</w:t>
      </w:r>
      <w:bookmarkEnd w:id="32"/>
      <w:bookmarkEnd w:id="33"/>
      <w:r w:rsidRPr="008D28C7">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4" w:name="_Toc239138446"/>
      <w:bookmarkStart w:id="35" w:name="_Toc469656221"/>
      <w:bookmarkStart w:id="36" w:name="_Toc469730130"/>
      <w:r w:rsidRPr="008D28C7">
        <w:rPr>
          <w:b/>
          <w:color w:val="000000"/>
          <w:sz w:val="22"/>
          <w:szCs w:val="22"/>
        </w:rPr>
        <w:t>7.2.4. QUALIFICAÇÃO ECONOMICA-FINANCEIRA</w:t>
      </w:r>
      <w:bookmarkEnd w:id="34"/>
      <w:bookmarkEnd w:id="35"/>
      <w:bookmarkEnd w:id="36"/>
    </w:p>
    <w:p w:rsidR="004B0ADF"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7C6518" w:rsidRPr="00320C88" w:rsidRDefault="007C6518" w:rsidP="004B0ADF">
      <w:pPr>
        <w:spacing w:before="240" w:after="120"/>
        <w:jc w:val="both"/>
        <w:rPr>
          <w:rFonts w:ascii="Arial" w:hAnsi="Arial" w:cs="Arial"/>
          <w:b/>
          <w:i/>
          <w:color w:val="000000"/>
          <w:sz w:val="22"/>
          <w:szCs w:val="22"/>
        </w:rPr>
      </w:pPr>
      <w:r w:rsidRPr="007C6518">
        <w:rPr>
          <w:rFonts w:ascii="Arial" w:hAnsi="Arial" w:cs="Arial"/>
          <w:b/>
          <w:color w:val="000000"/>
          <w:sz w:val="22"/>
          <w:szCs w:val="22"/>
        </w:rPr>
        <w:t>7</w:t>
      </w:r>
      <w:r w:rsidRPr="007C6518">
        <w:rPr>
          <w:rFonts w:ascii="Arial" w:hAnsi="Arial" w:cs="Arial"/>
          <w:b/>
          <w:i/>
          <w:color w:val="000000"/>
          <w:sz w:val="22"/>
          <w:szCs w:val="22"/>
        </w:rPr>
        <w:t>.2.5. QUALIFICAÇÃO TÉCNICA</w:t>
      </w:r>
    </w:p>
    <w:p w:rsidR="007C6518" w:rsidRDefault="00320C88" w:rsidP="004B0ADF">
      <w:pPr>
        <w:spacing w:before="240" w:after="120"/>
        <w:jc w:val="both"/>
        <w:rPr>
          <w:rFonts w:ascii="Arial" w:hAnsi="Arial" w:cs="Arial"/>
        </w:rPr>
      </w:pPr>
      <w:r w:rsidRPr="00320C88">
        <w:rPr>
          <w:rFonts w:ascii="Arial" w:hAnsi="Arial" w:cs="Arial"/>
          <w:color w:val="000000"/>
          <w:sz w:val="22"/>
          <w:szCs w:val="22"/>
        </w:rPr>
        <w:t xml:space="preserve">7.2.5.1 </w:t>
      </w:r>
      <w:r w:rsidRPr="00320C88">
        <w:rPr>
          <w:rFonts w:ascii="Arial" w:hAnsi="Arial" w:cs="Arial"/>
        </w:rPr>
        <w:t>Comprovação de aptidão para o desempenho de atividade pertinente e compatível em características, quantidades e prazos com o objeto da licitação, através da apresentação de um ou mais atestados fornecidos por pessoas jurídicas de direito público ou privado</w:t>
      </w:r>
      <w:r>
        <w:rPr>
          <w:rFonts w:ascii="Arial" w:hAnsi="Arial" w:cs="Arial"/>
        </w:rPr>
        <w:t>.</w:t>
      </w:r>
    </w:p>
    <w:p w:rsidR="00320C88" w:rsidRPr="00320C88" w:rsidRDefault="00320C88" w:rsidP="004B0ADF">
      <w:pPr>
        <w:spacing w:before="240" w:after="120"/>
        <w:jc w:val="both"/>
        <w:rPr>
          <w:rFonts w:ascii="Arial" w:hAnsi="Arial" w:cs="Arial"/>
          <w:color w:val="000000"/>
          <w:sz w:val="22"/>
          <w:szCs w:val="22"/>
        </w:rPr>
      </w:pPr>
      <w:r>
        <w:rPr>
          <w:rFonts w:ascii="Arial" w:hAnsi="Arial" w:cs="Arial"/>
        </w:rPr>
        <w:t>7.2.5.2 Alvará de localização e funcionamento.</w:t>
      </w:r>
    </w:p>
    <w:p w:rsidR="004B0ADF" w:rsidRPr="00320C88" w:rsidRDefault="00320C88"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7" w:name="_Toc469656222"/>
      <w:bookmarkStart w:id="38" w:name="_Toc469730131"/>
      <w:r w:rsidRPr="00320C88">
        <w:rPr>
          <w:b/>
          <w:color w:val="000000"/>
          <w:sz w:val="22"/>
          <w:szCs w:val="22"/>
        </w:rPr>
        <w:t>7.2.6</w:t>
      </w:r>
      <w:r w:rsidR="004B0ADF" w:rsidRPr="00320C88">
        <w:rPr>
          <w:b/>
          <w:color w:val="000000"/>
          <w:sz w:val="22"/>
          <w:szCs w:val="22"/>
        </w:rPr>
        <w:t>. Na ausência de documentos constantes do item 7.2.2, deste título, o(a) Pregoeiro(a) e Equipe de Apoio poderão consultar os sites dos órgãos emissores para sua emissão, juntando-os aos autos.</w:t>
      </w:r>
      <w:bookmarkEnd w:id="37"/>
      <w:bookmarkEnd w:id="38"/>
    </w:p>
    <w:p w:rsidR="004B0ADF" w:rsidRPr="000236B7" w:rsidRDefault="004B0ADF" w:rsidP="004B0ADF">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4B0ADF" w:rsidRPr="009171D5" w:rsidRDefault="004B0ADF" w:rsidP="004B0ADF">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 xml:space="preserve">As microempresas e empresas de pequeno porte, por ocasião da participação em certames licitatórios, deverão apresentar toda a documentação exigida para efeito de comprovação de </w:t>
      </w:r>
      <w:r w:rsidRPr="000236B7">
        <w:rPr>
          <w:rFonts w:ascii="Arial" w:hAnsi="Arial" w:cs="Arial"/>
          <w:sz w:val="22"/>
          <w:szCs w:val="22"/>
        </w:rPr>
        <w:lastRenderedPageBreak/>
        <w:t>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w:t>
      </w:r>
      <w:r w:rsidR="00F50EB1">
        <w:rPr>
          <w:rFonts w:ascii="Arial" w:hAnsi="Arial" w:cs="Arial"/>
          <w:sz w:val="22"/>
          <w:szCs w:val="22"/>
        </w:rPr>
        <w:t xml:space="preserve"> </w:t>
      </w:r>
      <w:r w:rsidRPr="009171D5">
        <w:rPr>
          <w:rFonts w:ascii="Arial" w:hAnsi="Arial" w:cs="Arial"/>
          <w:sz w:val="22"/>
          <w:szCs w:val="22"/>
        </w:rPr>
        <w:t>(cinco) dias úteis somente prorrogáveis após manifesto do interessado;</w:t>
      </w:r>
    </w:p>
    <w:p w:rsidR="004B0ADF" w:rsidRPr="009171D5"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w:t>
      </w:r>
      <w:r w:rsidR="00F50EB1" w:rsidRPr="009171D5">
        <w:rPr>
          <w:rFonts w:ascii="Arial" w:hAnsi="Arial" w:cs="Arial"/>
          <w:sz w:val="22"/>
          <w:szCs w:val="22"/>
        </w:rPr>
        <w:t>, pois</w:t>
      </w:r>
      <w:r w:rsidRPr="009171D5">
        <w:rPr>
          <w:rFonts w:ascii="Arial" w:hAnsi="Arial" w:cs="Arial"/>
          <w:sz w:val="22"/>
          <w:szCs w:val="22"/>
        </w:rPr>
        <w:t xml:space="preserve"> a Contratação estará condicionada ao cumprimento do que dispõe no item 7.4 e no prazo previsto em Lei;</w:t>
      </w:r>
    </w:p>
    <w:p w:rsidR="004B0ADF" w:rsidRPr="000236B7" w:rsidRDefault="004B0ADF" w:rsidP="004B0ADF">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4B0ADF" w:rsidRPr="000236B7" w:rsidRDefault="004B0ADF" w:rsidP="004B0ADF">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7.5.1.</w:t>
      </w:r>
      <w:r w:rsidRPr="009171D5">
        <w:rPr>
          <w:rFonts w:ascii="Arial" w:hAnsi="Arial" w:cs="Arial"/>
          <w:color w:val="000000"/>
          <w:sz w:val="22"/>
          <w:szCs w:val="22"/>
        </w:rPr>
        <w:t xml:space="preserve"> Em nome da licitante e, preferencialmente, com número do CNPJ e com o endereço respectivo:</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4B0ADF" w:rsidRPr="009171D5" w:rsidRDefault="004B0ADF" w:rsidP="004B0ADF">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4B0ADF" w:rsidRPr="009171D5"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4B0ADF" w:rsidRDefault="004B0ADF" w:rsidP="004B0ADF">
      <w:pPr>
        <w:pStyle w:val="NormalWeb"/>
        <w:spacing w:before="240" w:after="120"/>
        <w:rPr>
          <w:rFonts w:ascii="Arial" w:hAnsi="Arial" w:cs="Arial"/>
          <w:color w:val="000000"/>
          <w:sz w:val="22"/>
          <w:szCs w:val="22"/>
        </w:rPr>
      </w:pPr>
      <w:r w:rsidRPr="009171D5">
        <w:rPr>
          <w:rFonts w:ascii="Arial" w:hAnsi="Arial" w:cs="Arial"/>
          <w:b/>
          <w:color w:val="000000"/>
          <w:sz w:val="22"/>
          <w:szCs w:val="22"/>
        </w:rPr>
        <w:lastRenderedPageBreak/>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39" w:name="_Toc248666382"/>
      <w:bookmarkStart w:id="40" w:name="_Toc314721350"/>
      <w:bookmarkStart w:id="41" w:name="_Toc469656223"/>
      <w:bookmarkStart w:id="42" w:name="_Toc469730132"/>
      <w:bookmarkEnd w:id="21"/>
      <w:bookmarkEnd w:id="22"/>
      <w:r w:rsidRPr="008D28C7">
        <w:rPr>
          <w:b/>
          <w:color w:val="000000"/>
          <w:sz w:val="22"/>
          <w:szCs w:val="22"/>
        </w:rPr>
        <w:t>VIII – DA SESSÃO, DOS LANCES E JULGAMENTO DAS PROPOSTAS</w:t>
      </w:r>
      <w:bookmarkEnd w:id="39"/>
      <w:bookmarkEnd w:id="40"/>
      <w:bookmarkEnd w:id="41"/>
      <w:bookmarkEnd w:id="42"/>
    </w:p>
    <w:p w:rsidR="004B0ADF" w:rsidRPr="00B71FE1" w:rsidRDefault="004B0ADF" w:rsidP="004B0ADF">
      <w:pPr>
        <w:tabs>
          <w:tab w:val="left" w:pos="284"/>
          <w:tab w:val="left" w:pos="567"/>
        </w:tabs>
        <w:spacing w:before="240" w:after="120"/>
        <w:jc w:val="both"/>
        <w:rPr>
          <w:rFonts w:ascii="Arial" w:hAnsi="Arial" w:cs="Arial"/>
          <w:sz w:val="22"/>
          <w:szCs w:val="22"/>
        </w:rPr>
      </w:pPr>
      <w:bookmarkStart w:id="43"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4B0ADF" w:rsidRPr="00B71FE1" w:rsidRDefault="004B0ADF" w:rsidP="004B0ADF">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4B0ADF" w:rsidRPr="00B71FE1" w:rsidRDefault="004B0ADF" w:rsidP="004B0ADF">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8.7</w:t>
      </w:r>
      <w:r w:rsidRPr="00B71FE1">
        <w:rPr>
          <w:rFonts w:ascii="Arial" w:hAnsi="Arial" w:cs="Arial"/>
          <w:color w:val="000000"/>
          <w:sz w:val="22"/>
          <w:szCs w:val="22"/>
        </w:rPr>
        <w:t>.  Não serão aceitos dois ou mais lances de igual valor, prevalecendo, nesse caso, aquele ofertado primeiro.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4B0ADF" w:rsidRPr="00B71FE1" w:rsidRDefault="004B0ADF" w:rsidP="004B0ADF">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8.16.1.</w:t>
      </w:r>
      <w:r w:rsidRPr="00B71FE1">
        <w:rPr>
          <w:rFonts w:ascii="Arial" w:hAnsi="Arial" w:cs="Arial"/>
          <w:sz w:val="22"/>
          <w:szCs w:val="22"/>
        </w:rPr>
        <w:t xml:space="preserve"> A Administração não se responsabilizará pela eventual indisponibilidade dos meios eletrônicos, no momento da verificação.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3"/>
    <w:p w:rsidR="004B0ADF" w:rsidRPr="00B71FE1" w:rsidRDefault="004B0ADF" w:rsidP="004B0ADF">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4B0ADF" w:rsidRPr="00B71FE1" w:rsidRDefault="004B0ADF"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4B0ADF" w:rsidRPr="00B71FE1" w:rsidRDefault="001F05A2"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r w:rsidR="004B0ADF" w:rsidRPr="00B71FE1">
        <w:rPr>
          <w:rFonts w:ascii="Arial" w:hAnsi="Arial" w:cs="Arial"/>
          <w:color w:val="000000"/>
          <w:sz w:val="22"/>
          <w:szCs w:val="22"/>
        </w:rPr>
        <w:t>;</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4" w:name="_Toc288825995"/>
      <w:bookmarkStart w:id="45" w:name="_Toc310441665"/>
      <w:bookmarkStart w:id="46" w:name="_Toc314721351"/>
      <w:bookmarkStart w:id="47" w:name="_Toc310261265"/>
      <w:bookmarkStart w:id="48" w:name="_Toc313542143"/>
      <w:bookmarkStart w:id="49" w:name="_Toc220405761"/>
    </w:p>
    <w:p w:rsidR="004B0ADF" w:rsidRPr="008D28C7"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0" w:name="_Toc469656224"/>
      <w:bookmarkStart w:id="51" w:name="_Toc469730133"/>
      <w:r w:rsidRPr="008D28C7">
        <w:rPr>
          <w:b/>
          <w:color w:val="000000"/>
          <w:sz w:val="22"/>
          <w:szCs w:val="22"/>
        </w:rPr>
        <w:t>IX – DOS RECU</w:t>
      </w:r>
      <w:bookmarkEnd w:id="44"/>
      <w:r w:rsidRPr="008D28C7">
        <w:rPr>
          <w:b/>
          <w:color w:val="000000"/>
          <w:sz w:val="22"/>
          <w:szCs w:val="22"/>
        </w:rPr>
        <w:t xml:space="preserve">RSOS </w:t>
      </w:r>
      <w:bookmarkEnd w:id="45"/>
      <w:r w:rsidRPr="008D28C7">
        <w:rPr>
          <w:b/>
          <w:color w:val="000000"/>
          <w:sz w:val="22"/>
          <w:szCs w:val="22"/>
        </w:rPr>
        <w:t>E DOS PRESSUPOSTOS RECURSAIS</w:t>
      </w:r>
      <w:bookmarkEnd w:id="46"/>
      <w:bookmarkEnd w:id="50"/>
      <w:bookmarkEnd w:id="51"/>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2" w:name="_Toc310441667"/>
      <w:bookmarkStart w:id="53" w:name="_Toc310261264"/>
      <w:bookmarkStart w:id="54" w:name="_Toc314721352"/>
      <w:bookmarkStart w:id="55" w:name="_Toc469656225"/>
      <w:bookmarkStart w:id="56" w:name="_Toc469730134"/>
      <w:r w:rsidRPr="008D28C7">
        <w:rPr>
          <w:b/>
          <w:color w:val="000000"/>
          <w:sz w:val="22"/>
          <w:szCs w:val="22"/>
        </w:rPr>
        <w:t>9.4.  DOS PRESSUPOSTOS RECURSAIS</w:t>
      </w:r>
      <w:bookmarkEnd w:id="52"/>
      <w:bookmarkEnd w:id="53"/>
      <w:bookmarkEnd w:id="54"/>
      <w:bookmarkEnd w:id="55"/>
      <w:bookmarkEnd w:id="56"/>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7" w:name="_Toc469730135"/>
      <w:r w:rsidRPr="008D28C7">
        <w:rPr>
          <w:b/>
          <w:color w:val="000000"/>
          <w:sz w:val="22"/>
          <w:szCs w:val="22"/>
        </w:rPr>
        <w:t>X- DO PROCESSAMENTO DO RECURSO</w:t>
      </w:r>
      <w:bookmarkEnd w:id="47"/>
      <w:bookmarkEnd w:id="48"/>
      <w:bookmarkEnd w:id="57"/>
    </w:p>
    <w:p w:rsidR="004B0ADF" w:rsidRPr="00B71FE1" w:rsidRDefault="004B0ADF" w:rsidP="004B0ADF">
      <w:pPr>
        <w:tabs>
          <w:tab w:val="left" w:pos="284"/>
          <w:tab w:val="left" w:pos="567"/>
        </w:tabs>
        <w:spacing w:before="240" w:after="120"/>
        <w:jc w:val="both"/>
        <w:rPr>
          <w:rFonts w:ascii="Arial" w:hAnsi="Arial" w:cs="Arial"/>
          <w:sz w:val="22"/>
          <w:szCs w:val="22"/>
        </w:rPr>
      </w:pPr>
      <w:bookmarkStart w:id="58"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10.5.</w:t>
      </w:r>
      <w:r w:rsidRPr="00B71FE1">
        <w:rPr>
          <w:rFonts w:ascii="Arial" w:hAnsi="Arial" w:cs="Arial"/>
          <w:color w:val="000000"/>
          <w:sz w:val="22"/>
          <w:szCs w:val="22"/>
        </w:rPr>
        <w:t xml:space="preserve"> o acolhimento do recurso importará a invalidação apenas dos atos insuscetíveis de aproveitamento.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49"/>
      <w:bookmarkEnd w:id="58"/>
    </w:p>
    <w:p w:rsidR="004B0ADF" w:rsidRPr="00B71FE1"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4B0ADF"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59" w:name="_Toc313542146"/>
    </w:p>
    <w:p w:rsidR="0067524A" w:rsidRDefault="0067524A" w:rsidP="0067524A">
      <w:pPr>
        <w:tabs>
          <w:tab w:val="left" w:pos="284"/>
          <w:tab w:val="left" w:pos="567"/>
        </w:tabs>
        <w:spacing w:before="240" w:after="120"/>
        <w:jc w:val="both"/>
        <w:rPr>
          <w:rFonts w:ascii="Arial" w:hAnsi="Arial" w:cs="Arial"/>
          <w:b/>
          <w:color w:val="000000"/>
          <w:sz w:val="22"/>
          <w:szCs w:val="22"/>
        </w:rPr>
      </w:pPr>
      <w:bookmarkStart w:id="60" w:name="_Toc469656227"/>
      <w:bookmarkStart w:id="61" w:name="_Toc314721357"/>
    </w:p>
    <w:p w:rsidR="0067524A" w:rsidRPr="00B71FE1" w:rsidRDefault="0067524A" w:rsidP="0067524A">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0"/>
      <w:r w:rsidRPr="00B71FE1">
        <w:rPr>
          <w:rFonts w:ascii="Arial" w:hAnsi="Arial" w:cs="Arial"/>
          <w:b/>
          <w:color w:val="000000"/>
          <w:sz w:val="22"/>
          <w:szCs w:val="22"/>
        </w:rPr>
        <w:t xml:space="preserve"> </w:t>
      </w:r>
      <w:bookmarkEnd w:id="61"/>
      <w:r w:rsidRPr="00B71FE1">
        <w:rPr>
          <w:rFonts w:ascii="Arial" w:hAnsi="Arial" w:cs="Arial"/>
          <w:b/>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67524A" w:rsidRPr="00576108"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w:t>
      </w:r>
      <w:r w:rsidR="00AF2D9A">
        <w:rPr>
          <w:rFonts w:ascii="Arial" w:hAnsi="Arial" w:cs="Arial"/>
          <w:sz w:val="22"/>
          <w:szCs w:val="22"/>
        </w:rPr>
        <w:t xml:space="preserve"> quanto à aprovação dos serviços a serem prestados</w:t>
      </w:r>
      <w:r w:rsidRPr="00576108">
        <w:rPr>
          <w:rFonts w:ascii="Arial" w:hAnsi="Arial" w:cs="Arial"/>
          <w:sz w:val="22"/>
          <w:szCs w:val="22"/>
        </w:rPr>
        <w:t>.</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67524A" w:rsidRPr="00B71FE1" w:rsidRDefault="0067524A" w:rsidP="0067524A">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67524A" w:rsidRPr="00576108" w:rsidRDefault="0067524A" w:rsidP="0067524A">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2" w:name="_Toc469656229"/>
    </w:p>
    <w:p w:rsidR="0067524A" w:rsidRPr="00B71FE1" w:rsidRDefault="0067524A" w:rsidP="0067524A">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sz w:val="22"/>
          <w:szCs w:val="22"/>
        </w:rPr>
      </w:pPr>
      <w:bookmarkStart w:id="63" w:name="_Toc469730136"/>
      <w:r w:rsidRPr="00B71FE1">
        <w:rPr>
          <w:color w:val="000000"/>
          <w:sz w:val="22"/>
          <w:szCs w:val="22"/>
        </w:rPr>
        <w:t>XIII – DA ADESÃO À ATA DE REGISTRO DE PREÇOS POR ÓRGÃO NÃO PARTICIPANTE - CARONA</w:t>
      </w:r>
      <w:bookmarkEnd w:id="62"/>
      <w:bookmarkEnd w:id="63"/>
      <w:r w:rsidRPr="00B71FE1">
        <w:rPr>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67524A" w:rsidRPr="004247D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67524A" w:rsidRPr="00B71FE1" w:rsidRDefault="0067524A" w:rsidP="004B0ADF">
      <w:pPr>
        <w:tabs>
          <w:tab w:val="left" w:pos="284"/>
          <w:tab w:val="left" w:pos="567"/>
        </w:tabs>
        <w:autoSpaceDE w:val="0"/>
        <w:autoSpaceDN w:val="0"/>
        <w:adjustRightInd w:val="0"/>
        <w:spacing w:before="240" w:after="120"/>
        <w:jc w:val="both"/>
        <w:rPr>
          <w:rFonts w:ascii="Arial" w:hAnsi="Arial" w:cs="Arial"/>
          <w:color w:val="000000"/>
          <w:sz w:val="22"/>
          <w:szCs w:val="22"/>
        </w:rPr>
      </w:pP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4" w:name="_Toc469730137"/>
      <w:bookmarkStart w:id="65" w:name="_Toc469656230"/>
      <w:bookmarkEnd w:id="59"/>
      <w:r>
        <w:rPr>
          <w:b/>
          <w:color w:val="000000"/>
          <w:sz w:val="22"/>
          <w:szCs w:val="22"/>
        </w:rPr>
        <w:t>XIV</w:t>
      </w:r>
      <w:r w:rsidR="004B0ADF" w:rsidRPr="008D28C7">
        <w:rPr>
          <w:b/>
          <w:color w:val="000000"/>
          <w:sz w:val="22"/>
          <w:szCs w:val="22"/>
        </w:rPr>
        <w:t xml:space="preserve"> - DO PAGAMENTO E DO REAJUSTE</w:t>
      </w:r>
      <w:bookmarkEnd w:id="64"/>
      <w:r w:rsidR="004B0ADF" w:rsidRPr="008D28C7">
        <w:rPr>
          <w:b/>
          <w:color w:val="000000"/>
          <w:sz w:val="22"/>
          <w:szCs w:val="22"/>
        </w:rPr>
        <w:t xml:space="preserve"> </w:t>
      </w:r>
      <w:bookmarkEnd w:id="65"/>
    </w:p>
    <w:p w:rsidR="004B0ADF" w:rsidRPr="00B71FE1" w:rsidRDefault="0067524A" w:rsidP="004B0ADF">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14</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w:t>
      </w:r>
      <w:r w:rsidR="004B0ADF" w:rsidRPr="00B71FE1">
        <w:rPr>
          <w:rFonts w:ascii="Arial" w:hAnsi="Arial" w:cs="Arial"/>
          <w:bCs/>
          <w:sz w:val="22"/>
          <w:szCs w:val="22"/>
        </w:rPr>
        <w:t>O pagamento do</w:t>
      </w:r>
      <w:r w:rsidR="00AF2D9A">
        <w:rPr>
          <w:rFonts w:ascii="Arial" w:hAnsi="Arial" w:cs="Arial"/>
          <w:bCs/>
          <w:sz w:val="22"/>
          <w:szCs w:val="22"/>
        </w:rPr>
        <w:t>s valores devidos pelos serviços prestados</w:t>
      </w:r>
      <w:r w:rsidR="004B0ADF" w:rsidRPr="00B71FE1">
        <w:rPr>
          <w:rFonts w:ascii="Arial" w:hAnsi="Arial" w:cs="Arial"/>
          <w:bCs/>
          <w:sz w:val="22"/>
          <w:szCs w:val="22"/>
        </w:rPr>
        <w:t xml:space="preserve"> será efetuado em até 30(trinta) dias, a partir da data da apresentação, pela DETENTORA, da Nota Fiscal, caso não haja nenhuma irregularidade ou até que a mesma seja sanada.</w:t>
      </w:r>
    </w:p>
    <w:p w:rsidR="004B0ADF" w:rsidRPr="00B71FE1" w:rsidRDefault="0067524A" w:rsidP="004B0ADF">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lastRenderedPageBreak/>
        <w:t>14</w:t>
      </w:r>
      <w:r w:rsidR="004B0ADF"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Os preços ofertados </w:t>
      </w:r>
      <w:r w:rsidR="004B0ADF" w:rsidRPr="00B71FE1">
        <w:rPr>
          <w:rFonts w:ascii="Arial" w:hAnsi="Arial" w:cs="Arial"/>
          <w:b/>
          <w:color w:val="000000"/>
          <w:sz w:val="22"/>
          <w:szCs w:val="22"/>
        </w:rPr>
        <w:t>por item</w:t>
      </w:r>
      <w:r w:rsidR="004B0ADF"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00772C5E" w:rsidRPr="00B71FE1">
        <w:rPr>
          <w:rFonts w:ascii="Arial" w:hAnsi="Arial" w:cs="Arial"/>
          <w:i/>
          <w:color w:val="000000"/>
          <w:sz w:val="22"/>
          <w:szCs w:val="22"/>
        </w:rPr>
        <w:t>Alea</w:t>
      </w:r>
      <w:r w:rsidR="004B0ADF" w:rsidRPr="00B71FE1">
        <w:rPr>
          <w:rFonts w:ascii="Arial" w:hAnsi="Arial" w:cs="Arial"/>
          <w:color w:val="000000"/>
          <w:sz w:val="22"/>
          <w:szCs w:val="22"/>
        </w:rPr>
        <w:t xml:space="preserve"> extraordinária. </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Serão praticados os reajustes aplicados pelo Governo Federal.</w:t>
      </w: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6" w:name="_Toc469730138"/>
      <w:r>
        <w:rPr>
          <w:b/>
          <w:color w:val="000000"/>
          <w:sz w:val="22"/>
          <w:szCs w:val="22"/>
        </w:rPr>
        <w:t>XV</w:t>
      </w:r>
      <w:r w:rsidR="004B0ADF" w:rsidRPr="008D28C7">
        <w:rPr>
          <w:b/>
          <w:color w:val="000000"/>
          <w:sz w:val="22"/>
          <w:szCs w:val="22"/>
        </w:rPr>
        <w:t xml:space="preserve"> - DA DOTAÇÃO ORÇAMENTÁRIA</w:t>
      </w:r>
      <w:bookmarkEnd w:id="66"/>
      <w:r w:rsidR="004B0ADF" w:rsidRPr="008D28C7">
        <w:rPr>
          <w:b/>
          <w:color w:val="000000"/>
          <w:sz w:val="22"/>
          <w:szCs w:val="22"/>
        </w:rPr>
        <w:t xml:space="preserve"> </w:t>
      </w:r>
    </w:p>
    <w:p w:rsidR="004B0ADF" w:rsidRPr="00057F1F"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w:t>
      </w:r>
      <w:r w:rsidR="00057F1F">
        <w:rPr>
          <w:rFonts w:ascii="Arial" w:hAnsi="Arial" w:cs="Arial"/>
          <w:color w:val="000000"/>
          <w:sz w:val="22"/>
          <w:szCs w:val="22"/>
        </w:rPr>
        <w:t>o.</w:t>
      </w:r>
    </w:p>
    <w:p w:rsidR="004B0ADF" w:rsidRPr="008D28C7" w:rsidRDefault="0067524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67" w:name="_XVI_-_DAS"/>
      <w:bookmarkStart w:id="68" w:name="_Toc314721359"/>
      <w:bookmarkStart w:id="69" w:name="_Toc469656231"/>
      <w:bookmarkStart w:id="70" w:name="_Toc469730139"/>
      <w:bookmarkEnd w:id="67"/>
      <w:r>
        <w:rPr>
          <w:b/>
          <w:sz w:val="22"/>
          <w:szCs w:val="22"/>
        </w:rPr>
        <w:t>X</w:t>
      </w:r>
      <w:r w:rsidR="004B0ADF" w:rsidRPr="008D28C7">
        <w:rPr>
          <w:b/>
          <w:sz w:val="22"/>
          <w:szCs w:val="22"/>
        </w:rPr>
        <w:t>V</w:t>
      </w:r>
      <w:r>
        <w:rPr>
          <w:b/>
          <w:sz w:val="22"/>
          <w:szCs w:val="22"/>
        </w:rPr>
        <w:t>I</w:t>
      </w:r>
      <w:r w:rsidR="004B0ADF" w:rsidRPr="008D28C7">
        <w:rPr>
          <w:b/>
          <w:sz w:val="22"/>
          <w:szCs w:val="22"/>
        </w:rPr>
        <w:t xml:space="preserve"> - </w:t>
      </w:r>
      <w:bookmarkStart w:id="71" w:name="_Toc314721354"/>
      <w:bookmarkEnd w:id="68"/>
      <w:r w:rsidR="004B0ADF" w:rsidRPr="008D28C7">
        <w:rPr>
          <w:b/>
          <w:sz w:val="22"/>
          <w:szCs w:val="22"/>
        </w:rPr>
        <w:t>DAS PENALIDADES</w:t>
      </w:r>
      <w:bookmarkEnd w:id="69"/>
      <w:bookmarkEnd w:id="70"/>
      <w:bookmarkEnd w:id="71"/>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Nos termos do art. 7º da Lei nº 10.520/02, ficará impedida de licitar e contratar com o Município de </w:t>
      </w:r>
      <w:r w:rsidR="004B0ADF" w:rsidRPr="004E7EC6">
        <w:rPr>
          <w:rFonts w:ascii="Arial" w:hAnsi="Arial" w:cs="Arial"/>
          <w:sz w:val="22"/>
          <w:szCs w:val="22"/>
        </w:rPr>
        <w:t>Serra Azul de Minas/MG, pelo prazo de até 05 (cinco) anos, sem prejuízo das multas previstas neste Edital e demais penalidades</w:t>
      </w:r>
      <w:r w:rsidR="004B0ADF" w:rsidRPr="00B71FE1">
        <w:rPr>
          <w:rFonts w:ascii="Arial" w:hAnsi="Arial" w:cs="Arial"/>
          <w:color w:val="000000"/>
          <w:sz w:val="22"/>
          <w:szCs w:val="22"/>
        </w:rPr>
        <w:t xml:space="preserve"> legais, a licitante que: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.1.1.</w:t>
      </w:r>
      <w:r w:rsidR="004B0ADF" w:rsidRPr="00B71FE1">
        <w:rPr>
          <w:rFonts w:ascii="Arial" w:hAnsi="Arial" w:cs="Arial"/>
          <w:sz w:val="22"/>
          <w:szCs w:val="22"/>
        </w:rPr>
        <w:t xml:space="preserve"> não assina</w:t>
      </w:r>
      <w:r w:rsidR="004B0ADF">
        <w:rPr>
          <w:rFonts w:ascii="Arial" w:hAnsi="Arial" w:cs="Arial"/>
          <w:sz w:val="22"/>
          <w:szCs w:val="22"/>
        </w:rPr>
        <w:t>r o contrato</w:t>
      </w:r>
      <w:r w:rsidR="004B0ADF" w:rsidRPr="00B71FE1">
        <w:rPr>
          <w:rFonts w:ascii="Arial" w:hAnsi="Arial" w:cs="Arial"/>
          <w:sz w:val="22"/>
          <w:szCs w:val="22"/>
        </w:rPr>
        <w:t xml:space="preserve"> no prazo do edital.</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.1.2.</w:t>
      </w:r>
      <w:r w:rsidR="004B0ADF" w:rsidRPr="00B71FE1">
        <w:rPr>
          <w:rFonts w:ascii="Arial" w:hAnsi="Arial" w:cs="Arial"/>
          <w:sz w:val="22"/>
          <w:szCs w:val="22"/>
        </w:rPr>
        <w:t xml:space="preserve"> apresentar documentação falsa;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.1.3.</w:t>
      </w:r>
      <w:r w:rsidR="004B0ADF" w:rsidRPr="00B71FE1">
        <w:rPr>
          <w:rFonts w:ascii="Arial" w:hAnsi="Arial" w:cs="Arial"/>
          <w:sz w:val="22"/>
          <w:szCs w:val="22"/>
        </w:rPr>
        <w:t xml:space="preserve"> deixar de entregar os documentos exigidos para o certame;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.1.4.</w:t>
      </w:r>
      <w:r w:rsidR="004B0ADF" w:rsidRPr="00B71FE1">
        <w:rPr>
          <w:rFonts w:ascii="Arial" w:hAnsi="Arial" w:cs="Arial"/>
          <w:sz w:val="22"/>
          <w:szCs w:val="22"/>
        </w:rPr>
        <w:t xml:space="preserve"> retardar, falhar ou fraudar a execução da obrigação assumida;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.1.5.</w:t>
      </w:r>
      <w:r w:rsidR="004B0ADF" w:rsidRPr="00B71FE1">
        <w:rPr>
          <w:rFonts w:ascii="Arial" w:hAnsi="Arial" w:cs="Arial"/>
          <w:sz w:val="22"/>
          <w:szCs w:val="22"/>
        </w:rPr>
        <w:t xml:space="preserve"> </w:t>
      </w:r>
      <w:r w:rsidR="004B0ADF" w:rsidRPr="00B71FE1">
        <w:rPr>
          <w:rFonts w:ascii="Arial" w:hAnsi="Arial" w:cs="Arial"/>
          <w:color w:val="000000"/>
          <w:sz w:val="22"/>
          <w:szCs w:val="22"/>
        </w:rPr>
        <w:t>não mantiver a proposta, salvo por motivo aceito pela comissão/equipe de apoio. Lei 8666/93, art. 40, VI c/c art. 43, § 6º.</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.1.6.</w:t>
      </w:r>
      <w:r w:rsidR="004B0ADF" w:rsidRPr="00B71FE1">
        <w:rPr>
          <w:rFonts w:ascii="Arial" w:hAnsi="Arial" w:cs="Arial"/>
          <w:sz w:val="22"/>
          <w:szCs w:val="22"/>
        </w:rPr>
        <w:t xml:space="preserve"> comportar-se de modo inidôneo ou cometer fraude fiscal.</w:t>
      </w:r>
    </w:p>
    <w:p w:rsidR="004B0ADF" w:rsidRPr="00B71FE1" w:rsidRDefault="0067524A" w:rsidP="004B0ADF">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 xml:space="preserve">.2. </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A recusa injustificada da(s) empresa(s) em assinar o Contrato dentro do prazo estabelecido pelo </w:t>
      </w:r>
      <w:r w:rsidR="004B0ADF" w:rsidRPr="004E7EC6">
        <w:rPr>
          <w:rFonts w:ascii="Arial" w:hAnsi="Arial" w:cs="Arial"/>
          <w:sz w:val="22"/>
          <w:szCs w:val="22"/>
        </w:rPr>
        <w:t>MUNICÍPIO caracteriza</w:t>
      </w:r>
      <w:r w:rsidR="004B0ADF" w:rsidRPr="00B71FE1">
        <w:rPr>
          <w:rFonts w:ascii="Arial" w:hAnsi="Arial" w:cs="Arial"/>
          <w:sz w:val="22"/>
          <w:szCs w:val="22"/>
        </w:rPr>
        <w:t xml:space="preserve"> o descumprimento total da obrigação assumida, sujeitando-o às sanções legalmente estabelecidas.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.3.</w:t>
      </w:r>
      <w:r w:rsidR="004B0ADF"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w:t>
      </w:r>
      <w:r w:rsidR="004B0ADF"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.4.1</w:t>
      </w:r>
      <w:r w:rsidR="004B0ADF" w:rsidRPr="00B71FE1">
        <w:rPr>
          <w:rFonts w:ascii="Arial" w:hAnsi="Arial" w:cs="Arial"/>
          <w:sz w:val="22"/>
          <w:szCs w:val="22"/>
        </w:rPr>
        <w:t>. Multa de 10% (dez por cento) sobre o valor estimado do(s) item(s) prejudicado(s) pela conduta do licitante;</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lastRenderedPageBreak/>
        <w:t>16</w:t>
      </w:r>
      <w:r w:rsidR="004B0ADF" w:rsidRPr="00B71FE1">
        <w:rPr>
          <w:rFonts w:ascii="Arial" w:hAnsi="Arial" w:cs="Arial"/>
          <w:b/>
          <w:sz w:val="22"/>
          <w:szCs w:val="22"/>
        </w:rPr>
        <w:t>.5.</w:t>
      </w:r>
      <w:r w:rsidR="004B0ADF"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.6.</w:t>
      </w:r>
      <w:r w:rsidR="004B0ADF"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.7.</w:t>
      </w:r>
      <w:r w:rsidR="004B0ADF" w:rsidRPr="00B71FE1">
        <w:rPr>
          <w:rFonts w:ascii="Arial" w:hAnsi="Arial" w:cs="Arial"/>
          <w:sz w:val="22"/>
          <w:szCs w:val="22"/>
        </w:rPr>
        <w:t xml:space="preserve"> Demais sanções estão descritas nos respectivos instrumentos anexos ao edital.</w:t>
      </w: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2" w:name="_Toc469656232"/>
      <w:bookmarkStart w:id="73" w:name="_Toc469730140"/>
      <w:r w:rsidRPr="008D28C7">
        <w:rPr>
          <w:b/>
          <w:color w:val="000000"/>
          <w:sz w:val="22"/>
          <w:szCs w:val="22"/>
        </w:rPr>
        <w:t>XV</w:t>
      </w:r>
      <w:r w:rsidR="0067524A">
        <w:rPr>
          <w:b/>
          <w:color w:val="000000"/>
          <w:sz w:val="22"/>
          <w:szCs w:val="22"/>
        </w:rPr>
        <w:t>II</w:t>
      </w:r>
      <w:r w:rsidRPr="008D28C7">
        <w:rPr>
          <w:b/>
          <w:color w:val="000000"/>
          <w:sz w:val="22"/>
          <w:szCs w:val="22"/>
        </w:rPr>
        <w:t xml:space="preserve"> - DAS DISPOSIÇÕES FINAIS</w:t>
      </w:r>
      <w:bookmarkEnd w:id="72"/>
      <w:bookmarkEnd w:id="73"/>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w:t>
      </w:r>
      <w:r w:rsidR="004B0ADF"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w:t>
      </w:r>
      <w:r w:rsidR="004B0ADF"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.6.</w:t>
      </w:r>
      <w:r w:rsidR="004B0ADF" w:rsidRPr="00B71FE1">
        <w:rPr>
          <w:rFonts w:ascii="Arial" w:hAnsi="Arial" w:cs="Arial"/>
          <w:color w:val="000000"/>
          <w:sz w:val="22"/>
          <w:szCs w:val="22"/>
        </w:rPr>
        <w:t xml:space="preserve"> </w:t>
      </w:r>
      <w:r w:rsidR="004B0ADF"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.7.</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proponentes assumem todos os custos de preparação e apresentação de suas propostas e o </w:t>
      </w:r>
      <w:r w:rsidR="004B0ADF" w:rsidRPr="004E7EC6">
        <w:rPr>
          <w:rFonts w:ascii="Arial" w:hAnsi="Arial" w:cs="Arial"/>
          <w:sz w:val="22"/>
          <w:szCs w:val="22"/>
        </w:rPr>
        <w:t>MUNICÍPIO n</w:t>
      </w:r>
      <w:r w:rsidR="004B0ADF" w:rsidRPr="00B71FE1">
        <w:rPr>
          <w:rFonts w:ascii="Arial" w:hAnsi="Arial" w:cs="Arial"/>
          <w:sz w:val="22"/>
          <w:szCs w:val="22"/>
        </w:rPr>
        <w:t>ão será, em nenhum caso, responsável por esses custos, independentemente da condução ou resultado do processo licitatório.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.8.</w:t>
      </w:r>
      <w:r w:rsidR="004B0ADF" w:rsidRPr="00B71FE1">
        <w:rPr>
          <w:rFonts w:ascii="Arial" w:hAnsi="Arial" w:cs="Arial"/>
          <w:color w:val="000000"/>
          <w:sz w:val="22"/>
          <w:szCs w:val="22"/>
        </w:rPr>
        <w:t xml:space="preserve"> </w:t>
      </w:r>
      <w:r w:rsidR="004B0ADF" w:rsidRPr="00B71FE1">
        <w:rPr>
          <w:rFonts w:ascii="Arial" w:hAnsi="Arial" w:cs="Arial"/>
          <w:sz w:val="22"/>
          <w:szCs w:val="22"/>
        </w:rPr>
        <w:t>Os proponentes são responsáveis pela fidelidade e legitimidade das informações e dos documentos apresentados em qualquer fase da licitação.</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t>17</w:t>
      </w:r>
      <w:r w:rsidR="004B0ADF" w:rsidRPr="00B71FE1">
        <w:rPr>
          <w:rFonts w:ascii="Arial" w:hAnsi="Arial" w:cs="Arial"/>
          <w:b/>
          <w:color w:val="000000"/>
          <w:sz w:val="22"/>
          <w:szCs w:val="22"/>
        </w:rPr>
        <w:t xml:space="preserve">.9. </w:t>
      </w:r>
      <w:r w:rsidR="004B0ADF" w:rsidRPr="00B71FE1">
        <w:rPr>
          <w:rFonts w:ascii="Arial" w:hAnsi="Arial" w:cs="Arial"/>
          <w:sz w:val="22"/>
          <w:szCs w:val="22"/>
        </w:rPr>
        <w:t>Após apresentação da proposta, não caberá desistência, salvo por motivo justo decorrente de fato superveniente e aceito pelo Pregoeiro.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B71FE1">
        <w:rPr>
          <w:rFonts w:ascii="Arial" w:hAnsi="Arial" w:cs="Arial"/>
          <w:b/>
          <w:sz w:val="22"/>
          <w:szCs w:val="22"/>
        </w:rPr>
        <w:t xml:space="preserve">.10. </w:t>
      </w:r>
      <w:r w:rsidR="004B0ADF"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4B0ADF" w:rsidRPr="004E7EC6">
        <w:rPr>
          <w:rFonts w:ascii="Arial" w:hAnsi="Arial" w:cs="Arial"/>
          <w:sz w:val="22"/>
          <w:szCs w:val="22"/>
        </w:rPr>
        <w:t>MUNICÍPIO.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4E7EC6">
        <w:rPr>
          <w:rFonts w:ascii="Arial" w:hAnsi="Arial" w:cs="Arial"/>
          <w:b/>
          <w:sz w:val="22"/>
          <w:szCs w:val="22"/>
        </w:rPr>
        <w:t xml:space="preserve">.10.1. </w:t>
      </w:r>
      <w:r w:rsidR="004B0ADF" w:rsidRPr="004E7EC6">
        <w:rPr>
          <w:rFonts w:ascii="Arial" w:hAnsi="Arial" w:cs="Arial"/>
          <w:sz w:val="22"/>
          <w:szCs w:val="22"/>
        </w:rPr>
        <w:t>Caso a publicação em jornais não ocorram em dias úteis, excluir-se-á o dia útil seguinte.</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.11.</w:t>
      </w:r>
      <w:r w:rsidR="004B0ADF"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lastRenderedPageBreak/>
        <w:t>17</w:t>
      </w:r>
      <w:r w:rsidR="004B0ADF" w:rsidRPr="00B71FE1">
        <w:rPr>
          <w:rFonts w:ascii="Arial" w:hAnsi="Arial" w:cs="Arial"/>
          <w:b/>
          <w:color w:val="000000"/>
          <w:sz w:val="22"/>
          <w:szCs w:val="22"/>
        </w:rPr>
        <w:t>.12.</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critérios de recebimento e aceitação do objeto e de fiscalização, assim como as </w:t>
      </w:r>
      <w:r w:rsidR="004B0ADF" w:rsidRPr="004E7EC6">
        <w:rPr>
          <w:rFonts w:ascii="Arial" w:hAnsi="Arial" w:cs="Arial"/>
          <w:sz w:val="22"/>
          <w:szCs w:val="22"/>
        </w:rPr>
        <w:t>obrigações da Contratante e da Contratada estão previstos no Termo de Referência.</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18</w:t>
      </w:r>
      <w:r w:rsidR="004B0ADF" w:rsidRPr="004E7EC6">
        <w:rPr>
          <w:rFonts w:ascii="Arial" w:hAnsi="Arial" w:cs="Arial"/>
          <w:b/>
          <w:sz w:val="22"/>
          <w:szCs w:val="22"/>
        </w:rPr>
        <w:t xml:space="preserve"> -  Nos termos</w:t>
      </w:r>
      <w:r w:rsidR="004B0ADF" w:rsidRPr="004E7EC6">
        <w:rPr>
          <w:rFonts w:ascii="Arial" w:hAnsi="Arial" w:cs="Arial"/>
          <w:b/>
          <w:color w:val="FF0000"/>
          <w:sz w:val="22"/>
          <w:szCs w:val="22"/>
        </w:rPr>
        <w:t xml:space="preserve"> </w:t>
      </w:r>
      <w:r w:rsidR="004B0ADF" w:rsidRPr="004E7EC6">
        <w:rPr>
          <w:rFonts w:ascii="Arial" w:hAnsi="Arial" w:cs="Arial"/>
          <w:b/>
          <w:sz w:val="22"/>
          <w:szCs w:val="22"/>
        </w:rPr>
        <w:t xml:space="preserve">do art. 49 da Lei Complementar 123/06, </w:t>
      </w:r>
      <w:r w:rsidR="004B0ADF" w:rsidRPr="004E7EC6">
        <w:rPr>
          <w:rFonts w:ascii="Arial" w:hAnsi="Arial" w:cs="Arial"/>
          <w:sz w:val="22"/>
          <w:szCs w:val="22"/>
        </w:rPr>
        <w:t xml:space="preserve">não se aplica o disposto nas cláusulas 3.4 e </w:t>
      </w:r>
      <w:r w:rsidR="004B0ADF" w:rsidRPr="004E7EC6">
        <w:rPr>
          <w:rFonts w:ascii="Arial" w:hAnsi="Arial" w:cs="Arial"/>
          <w:b/>
          <w:sz w:val="22"/>
          <w:szCs w:val="22"/>
        </w:rPr>
        <w:t>6.3 quando:</w:t>
      </w:r>
    </w:p>
    <w:p w:rsidR="004B0ADF" w:rsidRPr="004E7EC6" w:rsidRDefault="004B0ADF" w:rsidP="004B0ADF">
      <w:pPr>
        <w:pStyle w:val="NormalWeb"/>
        <w:spacing w:before="240" w:after="120"/>
        <w:jc w:val="both"/>
        <w:rPr>
          <w:rFonts w:ascii="Arial" w:hAnsi="Arial" w:cs="Arial"/>
          <w:sz w:val="22"/>
          <w:szCs w:val="22"/>
        </w:rPr>
      </w:pPr>
      <w:bookmarkStart w:id="74" w:name="art49i"/>
      <w:bookmarkStart w:id="75" w:name="art49ii"/>
      <w:bookmarkEnd w:id="74"/>
      <w:bookmarkEnd w:id="75"/>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6" w:name="art49iii"/>
      <w:bookmarkEnd w:id="76"/>
      <w:r w:rsidRPr="004E7EC6">
        <w:rPr>
          <w:rFonts w:ascii="Arial" w:hAnsi="Arial" w:cs="Arial"/>
          <w:sz w:val="22"/>
          <w:szCs w:val="22"/>
        </w:rPr>
        <w:t xml:space="preserve">b) </w:t>
      </w:r>
      <w:bookmarkStart w:id="77" w:name="art49iv"/>
      <w:bookmarkEnd w:id="77"/>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4B0ADF" w:rsidRPr="009A34EF" w:rsidRDefault="0067524A" w:rsidP="004B0ADF">
      <w:pPr>
        <w:autoSpaceDE w:val="0"/>
        <w:spacing w:before="240"/>
        <w:jc w:val="both"/>
        <w:rPr>
          <w:rFonts w:ascii="Arial" w:hAnsi="Arial" w:cs="Arial"/>
          <w:sz w:val="22"/>
          <w:szCs w:val="22"/>
        </w:rPr>
      </w:pPr>
      <w:r>
        <w:rPr>
          <w:rFonts w:ascii="Arial" w:hAnsi="Arial" w:cs="Arial"/>
          <w:b/>
          <w:color w:val="000000"/>
          <w:sz w:val="22"/>
          <w:szCs w:val="22"/>
        </w:rPr>
        <w:t>19</w:t>
      </w:r>
      <w:r w:rsidR="004B0ADF" w:rsidRPr="004E7EC6">
        <w:rPr>
          <w:rFonts w:ascii="Arial" w:hAnsi="Arial" w:cs="Arial"/>
          <w:b/>
          <w:color w:val="000000"/>
          <w:sz w:val="22"/>
          <w:szCs w:val="22"/>
        </w:rPr>
        <w:t xml:space="preserve"> - </w:t>
      </w:r>
      <w:r w:rsidR="004B0ADF" w:rsidRPr="009A34EF">
        <w:rPr>
          <w:rFonts w:ascii="Arial" w:hAnsi="Arial" w:cs="Arial"/>
          <w:color w:val="000000"/>
          <w:sz w:val="22"/>
          <w:szCs w:val="22"/>
        </w:rPr>
        <w:t xml:space="preserve">Quaisquer esclarecimentos </w:t>
      </w:r>
      <w:r w:rsidR="004B0ADF"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w:t>
      </w:r>
      <w:r w:rsidR="003C1977">
        <w:rPr>
          <w:rFonts w:ascii="Arial" w:hAnsi="Arial" w:cs="Arial"/>
          <w:sz w:val="22"/>
          <w:szCs w:val="22"/>
        </w:rPr>
        <w:t>iro(a) no horário de 08:00 às 16</w:t>
      </w:r>
      <w:r w:rsidR="004B0ADF" w:rsidRPr="009A34EF">
        <w:rPr>
          <w:rFonts w:ascii="Arial" w:hAnsi="Arial" w:cs="Arial"/>
          <w:sz w:val="22"/>
          <w:szCs w:val="22"/>
        </w:rPr>
        <w:t>:00</w:t>
      </w:r>
      <w:r w:rsidR="004B0ADF">
        <w:rPr>
          <w:rFonts w:ascii="Arial" w:hAnsi="Arial" w:cs="Arial"/>
          <w:sz w:val="22"/>
          <w:szCs w:val="22"/>
        </w:rPr>
        <w:t xml:space="preserve"> hs</w:t>
      </w:r>
      <w:r w:rsidR="004B0ADF" w:rsidRPr="009A34EF">
        <w:rPr>
          <w:rFonts w:ascii="Arial" w:hAnsi="Arial" w:cs="Arial"/>
          <w:sz w:val="22"/>
          <w:szCs w:val="22"/>
        </w:rPr>
        <w:t>.</w:t>
      </w:r>
    </w:p>
    <w:p w:rsidR="004B0ADF" w:rsidRDefault="004B0ADF" w:rsidP="004B0ADF">
      <w:pPr>
        <w:pStyle w:val="Corpodetexto"/>
        <w:autoSpaceDE w:val="0"/>
        <w:rPr>
          <w:rFonts w:ascii="Arial" w:hAnsi="Arial" w:cs="Arial"/>
          <w:sz w:val="22"/>
          <w:szCs w:val="22"/>
        </w:rPr>
      </w:pPr>
    </w:p>
    <w:p w:rsidR="00F50EB1" w:rsidRDefault="00F50EB1" w:rsidP="004B0ADF">
      <w:pPr>
        <w:pStyle w:val="Corpodetexto"/>
        <w:autoSpaceDE w:val="0"/>
        <w:rPr>
          <w:rFonts w:ascii="Arial" w:hAnsi="Arial" w:cs="Arial"/>
          <w:sz w:val="22"/>
          <w:szCs w:val="22"/>
        </w:rPr>
      </w:pPr>
    </w:p>
    <w:p w:rsidR="004B0ADF" w:rsidRPr="00D6777D" w:rsidRDefault="004B0ADF" w:rsidP="004B0ADF">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w:t>
      </w:r>
      <w:r w:rsidR="009B35D1">
        <w:rPr>
          <w:rFonts w:ascii="Arial" w:hAnsi="Arial" w:cs="Arial"/>
          <w:sz w:val="22"/>
          <w:szCs w:val="22"/>
        </w:rPr>
        <w:t>10</w:t>
      </w:r>
      <w:r w:rsidR="00100DB2">
        <w:rPr>
          <w:rFonts w:ascii="Arial" w:hAnsi="Arial" w:cs="Arial"/>
          <w:sz w:val="22"/>
          <w:szCs w:val="22"/>
        </w:rPr>
        <w:t xml:space="preserve"> de Agosto</w:t>
      </w:r>
      <w:r w:rsidRPr="00301E01">
        <w:rPr>
          <w:rFonts w:ascii="Arial" w:hAnsi="Arial" w:cs="Arial"/>
          <w:sz w:val="22"/>
          <w:szCs w:val="22"/>
        </w:rPr>
        <w:t xml:space="preserve"> de 2017.</w:t>
      </w:r>
      <w:r>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p>
    <w:p w:rsidR="004B0ADF" w:rsidRPr="009A34EF" w:rsidRDefault="004B0ADF" w:rsidP="004B0ADF">
      <w:pPr>
        <w:autoSpaceDE w:val="0"/>
        <w:jc w:val="center"/>
        <w:rPr>
          <w:rFonts w:ascii="Arial" w:hAnsi="Arial" w:cs="Arial"/>
          <w:sz w:val="22"/>
          <w:szCs w:val="22"/>
        </w:rPr>
      </w:pPr>
    </w:p>
    <w:p w:rsidR="00F50EB1" w:rsidRDefault="00F50EB1" w:rsidP="004B0ADF">
      <w:pPr>
        <w:autoSpaceDE w:val="0"/>
        <w:rPr>
          <w:rFonts w:ascii="Arial" w:hAnsi="Arial" w:cs="Arial"/>
          <w:sz w:val="22"/>
          <w:szCs w:val="22"/>
        </w:rPr>
      </w:pPr>
    </w:p>
    <w:p w:rsidR="004B0ADF" w:rsidRPr="009A34EF" w:rsidRDefault="004B0ADF" w:rsidP="004B0ADF">
      <w:pPr>
        <w:autoSpaceDE w:val="0"/>
        <w:rPr>
          <w:rFonts w:ascii="Arial" w:hAnsi="Arial" w:cs="Arial"/>
          <w:sz w:val="22"/>
          <w:szCs w:val="22"/>
        </w:rPr>
      </w:pPr>
      <w:r w:rsidRPr="009A34EF">
        <w:rPr>
          <w:rFonts w:ascii="Arial" w:hAnsi="Arial" w:cs="Arial"/>
          <w:sz w:val="22"/>
          <w:szCs w:val="22"/>
        </w:rPr>
        <w:t xml:space="preserve"> </w:t>
      </w:r>
    </w:p>
    <w:p w:rsidR="004B0ADF" w:rsidRPr="009A34EF" w:rsidRDefault="004B0ADF" w:rsidP="004B0ADF">
      <w:pPr>
        <w:autoSpaceDE w:val="0"/>
        <w:jc w:val="center"/>
        <w:rPr>
          <w:rFonts w:ascii="Arial" w:hAnsi="Arial" w:cs="Arial"/>
          <w:sz w:val="22"/>
          <w:szCs w:val="22"/>
        </w:rPr>
      </w:pPr>
      <w:r w:rsidRPr="009A34EF">
        <w:rPr>
          <w:rFonts w:ascii="Arial" w:hAnsi="Arial" w:cs="Arial"/>
          <w:sz w:val="22"/>
          <w:szCs w:val="22"/>
        </w:rPr>
        <w:t>Valdinéia Gonçalves Nascimento</w:t>
      </w:r>
    </w:p>
    <w:p w:rsidR="00772C5E" w:rsidRDefault="004B0ADF" w:rsidP="0067524A">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4B0ADF" w:rsidRDefault="004B0ADF"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320C88" w:rsidRDefault="00320C88" w:rsidP="00D72FD1">
      <w:pPr>
        <w:autoSpaceDE w:val="0"/>
        <w:rPr>
          <w:rFonts w:ascii="Arial" w:hAnsi="Arial" w:cs="Arial"/>
          <w:sz w:val="20"/>
          <w:szCs w:val="20"/>
        </w:rPr>
      </w:pPr>
    </w:p>
    <w:p w:rsidR="00F50EB1" w:rsidRDefault="00F50EB1" w:rsidP="00D72FD1">
      <w:pPr>
        <w:autoSpaceDE w:val="0"/>
        <w:rPr>
          <w:rFonts w:ascii="Arial" w:hAnsi="Arial" w:cs="Arial"/>
          <w:sz w:val="20"/>
          <w:szCs w:val="20"/>
        </w:rPr>
      </w:pPr>
    </w:p>
    <w:p w:rsidR="00F50EB1" w:rsidRDefault="00F50EB1" w:rsidP="00D72FD1">
      <w:pPr>
        <w:autoSpaceDE w:val="0"/>
        <w:rPr>
          <w:rFonts w:ascii="Arial" w:hAnsi="Arial" w:cs="Arial"/>
          <w:sz w:val="20"/>
          <w:szCs w:val="20"/>
        </w:rPr>
      </w:pPr>
    </w:p>
    <w:p w:rsidR="00222A3A" w:rsidRDefault="00222A3A"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Default="00771BF4" w:rsidP="00D72FD1">
      <w:pPr>
        <w:autoSpaceDE w:val="0"/>
        <w:rPr>
          <w:rFonts w:ascii="Arial" w:hAnsi="Arial" w:cs="Arial"/>
          <w:sz w:val="20"/>
          <w:szCs w:val="20"/>
        </w:rPr>
      </w:pPr>
    </w:p>
    <w:p w:rsidR="00771BF4" w:rsidRPr="00E27EDF" w:rsidRDefault="00771BF4" w:rsidP="00D72FD1">
      <w:pPr>
        <w:autoSpaceDE w:val="0"/>
        <w:rPr>
          <w:rFonts w:ascii="Arial" w:hAnsi="Arial" w:cs="Arial"/>
          <w:sz w:val="20"/>
          <w:szCs w:val="20"/>
        </w:rPr>
      </w:pPr>
    </w:p>
    <w:p w:rsidR="004E6ECA" w:rsidRPr="00057F1F" w:rsidRDefault="004B0ADF" w:rsidP="004E6ECA">
      <w:pPr>
        <w:shd w:val="clear" w:color="auto" w:fill="D9D9D9" w:themeFill="background1" w:themeFillShade="D9"/>
        <w:spacing w:before="240" w:after="120"/>
        <w:jc w:val="center"/>
        <w:rPr>
          <w:rFonts w:ascii="Arial" w:hAnsi="Arial" w:cs="Arial"/>
          <w:b/>
          <w:sz w:val="20"/>
          <w:szCs w:val="20"/>
          <w:u w:val="single"/>
        </w:rPr>
      </w:pPr>
      <w:r w:rsidRPr="00E27EDF">
        <w:rPr>
          <w:rFonts w:ascii="Arial" w:hAnsi="Arial" w:cs="Arial"/>
          <w:b/>
          <w:sz w:val="20"/>
          <w:szCs w:val="20"/>
          <w:u w:val="single"/>
        </w:rPr>
        <w:lastRenderedPageBreak/>
        <w:t>ANEXO I - TERMO DE REFERÊNCIA / ESPECIFICAÇÃO DO OBJET</w:t>
      </w:r>
      <w:r w:rsidRPr="00057F1F">
        <w:rPr>
          <w:rFonts w:ascii="Arial" w:hAnsi="Arial" w:cs="Arial"/>
          <w:b/>
          <w:sz w:val="20"/>
          <w:szCs w:val="20"/>
          <w:u w:val="single"/>
        </w:rPr>
        <w:t>O</w:t>
      </w:r>
    </w:p>
    <w:p w:rsidR="00057F1F" w:rsidRPr="00057F1F" w:rsidRDefault="00057F1F" w:rsidP="00057F1F">
      <w:pPr>
        <w:pStyle w:val="PargrafodaLista"/>
        <w:numPr>
          <w:ilvl w:val="0"/>
          <w:numId w:val="18"/>
        </w:numPr>
        <w:autoSpaceDE w:val="0"/>
        <w:autoSpaceDN w:val="0"/>
        <w:adjustRightInd w:val="0"/>
        <w:spacing w:before="240" w:after="120"/>
        <w:jc w:val="both"/>
        <w:rPr>
          <w:b/>
        </w:rPr>
      </w:pPr>
      <w:r w:rsidRPr="00057F1F">
        <w:rPr>
          <w:b/>
        </w:rPr>
        <w:t xml:space="preserve">DO OBJETO </w:t>
      </w:r>
    </w:p>
    <w:p w:rsidR="00057F1F" w:rsidRDefault="00057F1F" w:rsidP="00057F1F">
      <w:pPr>
        <w:autoSpaceDE w:val="0"/>
        <w:autoSpaceDN w:val="0"/>
        <w:adjustRightInd w:val="0"/>
        <w:spacing w:before="240" w:after="120"/>
        <w:ind w:left="360"/>
        <w:jc w:val="both"/>
      </w:pPr>
      <w:r>
        <w:t>A presente licitação destina-se a colher propostas para re</w:t>
      </w:r>
      <w:r w:rsidR="003C1977">
        <w:t>gistro de preços para prestação</w:t>
      </w:r>
      <w:r w:rsidR="003C1977" w:rsidRPr="00541991">
        <w:t xml:space="preserve"> de serviços </w:t>
      </w:r>
      <w:r w:rsidR="003C1977">
        <w:t>técnicos especializados para manutenção preventiva e corretiva em equipamentos e aparelhos da unidade mista de saúde Lucas Bartolomeu da Silva</w:t>
      </w:r>
      <w:r>
        <w:t xml:space="preserve">, nos quantitativos e especificações contidas neste anexo. </w:t>
      </w:r>
    </w:p>
    <w:p w:rsidR="00057F1F" w:rsidRDefault="00057F1F" w:rsidP="00057F1F">
      <w:pPr>
        <w:autoSpaceDE w:val="0"/>
        <w:autoSpaceDN w:val="0"/>
        <w:adjustRightInd w:val="0"/>
        <w:spacing w:before="240" w:after="120"/>
        <w:ind w:left="360"/>
        <w:jc w:val="both"/>
      </w:pPr>
      <w:r>
        <w:t xml:space="preserve">2 - </w:t>
      </w:r>
      <w:r w:rsidRPr="00057F1F">
        <w:rPr>
          <w:b/>
        </w:rPr>
        <w:t>JUSTIFICATIVA</w:t>
      </w:r>
      <w:r>
        <w:t xml:space="preserve"> </w:t>
      </w:r>
    </w:p>
    <w:p w:rsidR="003C1977" w:rsidRPr="00073F0A" w:rsidRDefault="00057F1F" w:rsidP="003C1977">
      <w:pPr>
        <w:autoSpaceDE w:val="0"/>
        <w:autoSpaceDN w:val="0"/>
        <w:adjustRightInd w:val="0"/>
        <w:spacing w:before="240" w:after="120"/>
        <w:ind w:left="360"/>
        <w:jc w:val="both"/>
        <w:rPr>
          <w:b/>
        </w:rPr>
      </w:pPr>
      <w:r w:rsidRPr="00073F0A">
        <w:t xml:space="preserve">Essa solicitação se faz necessária devido à necessidade na manutenção </w:t>
      </w:r>
      <w:r w:rsidR="003C1977" w:rsidRPr="00073F0A">
        <w:t>preventiva e corretiva em equipamentos e aparelhos utilizados na prestação de serviços a população de Serra Azul.</w:t>
      </w:r>
    </w:p>
    <w:p w:rsidR="00771BF4" w:rsidRDefault="00771BF4" w:rsidP="00771BF4">
      <w:pPr>
        <w:autoSpaceDE w:val="0"/>
        <w:autoSpaceDN w:val="0"/>
        <w:adjustRightInd w:val="0"/>
        <w:spacing w:before="240" w:after="120"/>
        <w:ind w:left="360"/>
        <w:jc w:val="both"/>
        <w:rPr>
          <w:b/>
        </w:rPr>
      </w:pPr>
      <w:r>
        <w:rPr>
          <w:b/>
        </w:rPr>
        <w:t xml:space="preserve">3 - FORMA E LOCAL DE ENTREGA </w:t>
      </w:r>
    </w:p>
    <w:p w:rsidR="00771BF4" w:rsidRDefault="00771BF4" w:rsidP="00771BF4">
      <w:pPr>
        <w:autoSpaceDE w:val="0"/>
        <w:autoSpaceDN w:val="0"/>
        <w:adjustRightInd w:val="0"/>
        <w:spacing w:before="240" w:after="120"/>
        <w:ind w:left="360"/>
        <w:jc w:val="both"/>
      </w:pPr>
      <w:r>
        <w:t xml:space="preserve">3.1. Os serviços serão solicitados de forma preventiva e corretiva pela secretaria municipal de Saúde mediante apresentação de ordem de fornecimento e deverão ser encaminhados e entregues ao Setor de Compras da Prefeitura Municipal de Serra Azul de Minas no endereço Avenida Geraldo Gomes de Brito, nº 94, Centro, CEP: 39.165-000. </w:t>
      </w:r>
    </w:p>
    <w:p w:rsidR="00771BF4" w:rsidRDefault="00771BF4" w:rsidP="00771BF4">
      <w:pPr>
        <w:autoSpaceDE w:val="0"/>
        <w:autoSpaceDN w:val="0"/>
        <w:adjustRightInd w:val="0"/>
        <w:spacing w:before="240" w:after="120"/>
        <w:ind w:left="360"/>
        <w:jc w:val="both"/>
      </w:pPr>
      <w:r>
        <w:t xml:space="preserve">3.2. A contratada deverá emitir, antes da prestação dos serviços, um </w:t>
      </w:r>
      <w:r>
        <w:rPr>
          <w:i/>
        </w:rPr>
        <w:t>“check-list”</w:t>
      </w:r>
      <w:r>
        <w:t xml:space="preserve"> a secretaria municipal de saúde </w:t>
      </w:r>
      <w:smartTag w:uri="schemas-houaiss/mini" w:element="verbetes">
        <w:r>
          <w:t>com</w:t>
        </w:r>
      </w:smartTag>
      <w:r>
        <w:t xml:space="preserve"> </w:t>
      </w:r>
      <w:smartTag w:uri="schemas-houaiss/mini" w:element="verbetes">
        <w:r>
          <w:t>cópia</w:t>
        </w:r>
      </w:smartTag>
      <w:r>
        <w:t xml:space="preserve"> </w:t>
      </w:r>
      <w:smartTag w:uri="schemas-houaiss/acao" w:element="dm">
        <w:r>
          <w:t>para</w:t>
        </w:r>
      </w:smartTag>
      <w:r>
        <w:t xml:space="preserve"> a Secretaria Municipal de Compras, descrevendo o numero de o </w:t>
      </w:r>
      <w:smartTag w:uri="schemas-houaiss/mini" w:element="verbetes">
        <w:r>
          <w:t>número</w:t>
        </w:r>
      </w:smartTag>
      <w:r>
        <w:t xml:space="preserve"> de horas-homem a serem utilizadas na manutenção de cada item.</w:t>
      </w:r>
    </w:p>
    <w:p w:rsidR="00771BF4" w:rsidRDefault="00771BF4" w:rsidP="00771BF4">
      <w:pPr>
        <w:autoSpaceDE w:val="0"/>
        <w:autoSpaceDN w:val="0"/>
        <w:adjustRightInd w:val="0"/>
        <w:spacing w:before="240" w:after="120"/>
        <w:ind w:left="360"/>
        <w:jc w:val="both"/>
      </w:pPr>
      <w:r>
        <w:t>3.2.1 A Secretaria Municipal de Saúde poderá realizar pesquisa de mercado para avaliar o orçamento apresentado na forma do item 3.2</w:t>
      </w:r>
    </w:p>
    <w:p w:rsidR="00771BF4" w:rsidRDefault="00771BF4" w:rsidP="00771BF4">
      <w:pPr>
        <w:autoSpaceDE w:val="0"/>
        <w:autoSpaceDN w:val="0"/>
        <w:adjustRightInd w:val="0"/>
        <w:spacing w:before="240" w:after="120"/>
        <w:ind w:left="360"/>
        <w:jc w:val="both"/>
      </w:pPr>
      <w:r>
        <w:t>3.2.2 Após pesquisa de mercado, o gestor da Ata de Registro de preços deverá solicitar a adequação dos preços.</w:t>
      </w:r>
    </w:p>
    <w:p w:rsidR="00771BF4" w:rsidRDefault="00771BF4" w:rsidP="00771BF4">
      <w:pPr>
        <w:autoSpaceDE w:val="0"/>
        <w:autoSpaceDN w:val="0"/>
        <w:adjustRightInd w:val="0"/>
        <w:spacing w:before="240" w:after="120"/>
        <w:ind w:left="360"/>
        <w:jc w:val="both"/>
      </w:pPr>
      <w:r>
        <w:t xml:space="preserve">3.3 - Os serviços deverão ser entregues conforme solicitação da unidade requisitante, no Almoxarifado da Prefeitura Municipal, no prazo máximo de 10 dias(úteis) contados a partir do recebimento da ordem de fornecimento devidamente atestada pelo setor competente . Os serviços serão prestados conforme solicitação da unidade requisitante. </w:t>
      </w:r>
    </w:p>
    <w:p w:rsidR="00057F1F" w:rsidRDefault="00057F1F" w:rsidP="00057F1F">
      <w:pPr>
        <w:autoSpaceDE w:val="0"/>
        <w:autoSpaceDN w:val="0"/>
        <w:adjustRightInd w:val="0"/>
        <w:spacing w:before="240" w:after="120"/>
        <w:ind w:left="360"/>
        <w:jc w:val="both"/>
      </w:pPr>
      <w:r w:rsidRPr="00057F1F">
        <w:rPr>
          <w:b/>
        </w:rPr>
        <w:t>4 - OUTRAS PRESCRIÇÕES</w:t>
      </w:r>
    </w:p>
    <w:p w:rsidR="00C31E39" w:rsidRDefault="00057F1F" w:rsidP="00057F1F">
      <w:pPr>
        <w:autoSpaceDE w:val="0"/>
        <w:autoSpaceDN w:val="0"/>
        <w:adjustRightInd w:val="0"/>
        <w:spacing w:before="240" w:after="120"/>
        <w:ind w:left="360"/>
        <w:jc w:val="both"/>
      </w:pPr>
      <w:r>
        <w:t xml:space="preserve"> 4.1 - Além das especificações acima, deverão ser observadas as prescrições a seguir, todas condicionantes da aceitação da proposta e do recebimento do produto licitado: </w:t>
      </w:r>
    </w:p>
    <w:p w:rsidR="00C31E39" w:rsidRDefault="00057F1F" w:rsidP="00057F1F">
      <w:pPr>
        <w:autoSpaceDE w:val="0"/>
        <w:autoSpaceDN w:val="0"/>
        <w:adjustRightInd w:val="0"/>
        <w:spacing w:before="240" w:after="120"/>
        <w:ind w:left="360"/>
        <w:jc w:val="both"/>
      </w:pPr>
      <w:r>
        <w:t>4.1</w:t>
      </w:r>
      <w:r w:rsidR="00C31E39">
        <w:t>.1</w:t>
      </w:r>
      <w:r>
        <w:t xml:space="preserve"> - Nã</w:t>
      </w:r>
      <w:r w:rsidR="00073F0A">
        <w:t>o serão aceitos serviços</w:t>
      </w:r>
      <w:r>
        <w:t xml:space="preserve"> em desacordo com as especificações constantes do presente Termo de Referência; </w:t>
      </w:r>
    </w:p>
    <w:p w:rsidR="00C31E39" w:rsidRDefault="00057F1F" w:rsidP="002F690E">
      <w:pPr>
        <w:autoSpaceDE w:val="0"/>
        <w:autoSpaceDN w:val="0"/>
        <w:adjustRightInd w:val="0"/>
        <w:spacing w:before="240" w:after="120"/>
        <w:ind w:left="360"/>
        <w:jc w:val="both"/>
      </w:pPr>
      <w:r>
        <w:t>4.</w:t>
      </w:r>
      <w:r w:rsidR="00C31E39">
        <w:t>1.</w:t>
      </w:r>
      <w:r>
        <w:t xml:space="preserve">2 - Prazo de validade da proposta não deverá ser inferior a 60 (sessenta) dias a contar da data de abertura das propostas de preço; </w:t>
      </w:r>
    </w:p>
    <w:p w:rsidR="00C31E39" w:rsidRDefault="00057F1F" w:rsidP="00057F1F">
      <w:pPr>
        <w:autoSpaceDE w:val="0"/>
        <w:autoSpaceDN w:val="0"/>
        <w:adjustRightInd w:val="0"/>
        <w:spacing w:before="240" w:after="120"/>
        <w:ind w:left="360"/>
        <w:jc w:val="both"/>
      </w:pPr>
      <w:r>
        <w:t>4.</w:t>
      </w:r>
      <w:r w:rsidR="00C31E39">
        <w:t>1.</w:t>
      </w:r>
      <w:r w:rsidR="002F690E">
        <w:t>3</w:t>
      </w:r>
      <w:r>
        <w:t xml:space="preserve"> -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carga e descarga, testes, leis sociais e tributos. </w:t>
      </w:r>
    </w:p>
    <w:p w:rsidR="00B42518" w:rsidRDefault="00B42518" w:rsidP="004B0ADF">
      <w:pPr>
        <w:tabs>
          <w:tab w:val="num" w:pos="0"/>
        </w:tabs>
        <w:spacing w:before="240" w:after="120"/>
        <w:jc w:val="both"/>
        <w:rPr>
          <w:b/>
        </w:rPr>
      </w:pPr>
    </w:p>
    <w:p w:rsidR="00B42518" w:rsidRDefault="00B42518" w:rsidP="004B0ADF">
      <w:pPr>
        <w:tabs>
          <w:tab w:val="num" w:pos="0"/>
        </w:tabs>
        <w:spacing w:before="240" w:after="120"/>
        <w:jc w:val="both"/>
        <w:rPr>
          <w:b/>
        </w:rPr>
      </w:pPr>
    </w:p>
    <w:p w:rsidR="004E6ECA" w:rsidRDefault="00B42518" w:rsidP="004B0ADF">
      <w:pPr>
        <w:tabs>
          <w:tab w:val="num" w:pos="0"/>
        </w:tabs>
        <w:spacing w:before="240" w:after="120"/>
        <w:jc w:val="both"/>
        <w:rPr>
          <w:b/>
        </w:rPr>
      </w:pPr>
      <w:r>
        <w:rPr>
          <w:b/>
        </w:rPr>
        <w:t>5. PLANILHA DE QUANTITATIVOS</w:t>
      </w:r>
      <w:r w:rsidR="00057F1F" w:rsidRPr="00C31E39">
        <w:rPr>
          <w:b/>
        </w:rPr>
        <w:t xml:space="preserve"> E ESPECIFICAÇÕES </w:t>
      </w:r>
      <w:r w:rsidR="00C31E39">
        <w:rPr>
          <w:b/>
        </w:rPr>
        <w:t>DOS PRODUTOS</w:t>
      </w:r>
      <w:r>
        <w:rPr>
          <w:b/>
        </w:rPr>
        <w:t xml:space="preserve"> A SEREM MANUTENIDOS</w:t>
      </w:r>
    </w:p>
    <w:tbl>
      <w:tblPr>
        <w:tblStyle w:val="Tabelacomgrade"/>
        <w:tblW w:w="10598" w:type="dxa"/>
        <w:tblLook w:val="04A0"/>
      </w:tblPr>
      <w:tblGrid>
        <w:gridCol w:w="817"/>
        <w:gridCol w:w="3969"/>
        <w:gridCol w:w="851"/>
        <w:gridCol w:w="850"/>
        <w:gridCol w:w="1418"/>
        <w:gridCol w:w="1417"/>
        <w:gridCol w:w="1276"/>
      </w:tblGrid>
      <w:tr w:rsidR="009B35D1" w:rsidTr="00737B8F">
        <w:tc>
          <w:tcPr>
            <w:tcW w:w="817" w:type="dxa"/>
          </w:tcPr>
          <w:p w:rsidR="009B35D1" w:rsidRDefault="009B35D1" w:rsidP="004B0ADF">
            <w:pPr>
              <w:tabs>
                <w:tab w:val="num" w:pos="0"/>
              </w:tabs>
              <w:spacing w:before="240" w:after="120"/>
              <w:jc w:val="both"/>
              <w:rPr>
                <w:b/>
              </w:rPr>
            </w:pPr>
            <w:r>
              <w:rPr>
                <w:b/>
              </w:rPr>
              <w:t>ITEN</w:t>
            </w:r>
          </w:p>
        </w:tc>
        <w:tc>
          <w:tcPr>
            <w:tcW w:w="3969" w:type="dxa"/>
          </w:tcPr>
          <w:p w:rsidR="009B35D1" w:rsidRDefault="009B35D1" w:rsidP="004B0ADF">
            <w:pPr>
              <w:tabs>
                <w:tab w:val="num" w:pos="0"/>
              </w:tabs>
              <w:spacing w:before="240" w:after="120"/>
              <w:jc w:val="both"/>
              <w:rPr>
                <w:b/>
              </w:rPr>
            </w:pPr>
            <w:r>
              <w:rPr>
                <w:b/>
              </w:rPr>
              <w:t>DESCRIÇÃO</w:t>
            </w:r>
          </w:p>
        </w:tc>
        <w:tc>
          <w:tcPr>
            <w:tcW w:w="851" w:type="dxa"/>
          </w:tcPr>
          <w:p w:rsidR="009B35D1" w:rsidRDefault="009B35D1" w:rsidP="004B0ADF">
            <w:pPr>
              <w:tabs>
                <w:tab w:val="num" w:pos="0"/>
              </w:tabs>
              <w:spacing w:before="240" w:after="120"/>
              <w:jc w:val="both"/>
              <w:rPr>
                <w:b/>
              </w:rPr>
            </w:pPr>
            <w:r>
              <w:rPr>
                <w:b/>
              </w:rPr>
              <w:t>UND</w:t>
            </w:r>
          </w:p>
        </w:tc>
        <w:tc>
          <w:tcPr>
            <w:tcW w:w="850" w:type="dxa"/>
          </w:tcPr>
          <w:p w:rsidR="009B35D1" w:rsidRDefault="009B35D1" w:rsidP="004B0ADF">
            <w:pPr>
              <w:tabs>
                <w:tab w:val="num" w:pos="0"/>
              </w:tabs>
              <w:spacing w:before="240" w:after="120"/>
              <w:jc w:val="both"/>
              <w:rPr>
                <w:b/>
              </w:rPr>
            </w:pPr>
            <w:r>
              <w:rPr>
                <w:b/>
              </w:rPr>
              <w:t>QTDE</w:t>
            </w:r>
          </w:p>
        </w:tc>
        <w:tc>
          <w:tcPr>
            <w:tcW w:w="1418" w:type="dxa"/>
          </w:tcPr>
          <w:p w:rsidR="009B35D1" w:rsidRDefault="009B35D1" w:rsidP="009B35D1">
            <w:pPr>
              <w:tabs>
                <w:tab w:val="num" w:pos="0"/>
              </w:tabs>
              <w:spacing w:before="240" w:after="120"/>
              <w:jc w:val="both"/>
              <w:rPr>
                <w:b/>
              </w:rPr>
            </w:pPr>
            <w:r>
              <w:rPr>
                <w:b/>
              </w:rPr>
              <w:t>VALOR UNITARIO</w:t>
            </w:r>
          </w:p>
        </w:tc>
        <w:tc>
          <w:tcPr>
            <w:tcW w:w="1417" w:type="dxa"/>
          </w:tcPr>
          <w:p w:rsidR="009B35D1" w:rsidRDefault="009B35D1" w:rsidP="00771BF4">
            <w:pPr>
              <w:tabs>
                <w:tab w:val="num" w:pos="0"/>
              </w:tabs>
              <w:spacing w:before="240" w:after="120"/>
              <w:jc w:val="both"/>
              <w:rPr>
                <w:b/>
              </w:rPr>
            </w:pPr>
            <w:r>
              <w:rPr>
                <w:b/>
              </w:rPr>
              <w:t>SUBTOTAL</w:t>
            </w:r>
          </w:p>
        </w:tc>
        <w:tc>
          <w:tcPr>
            <w:tcW w:w="1276" w:type="dxa"/>
          </w:tcPr>
          <w:p w:rsidR="009B35D1" w:rsidRDefault="009B35D1" w:rsidP="004B0ADF">
            <w:pPr>
              <w:tabs>
                <w:tab w:val="num" w:pos="0"/>
              </w:tabs>
              <w:spacing w:before="240" w:after="120"/>
              <w:jc w:val="both"/>
              <w:rPr>
                <w:b/>
              </w:rPr>
            </w:pPr>
            <w:r>
              <w:rPr>
                <w:b/>
              </w:rPr>
              <w:t>MARCA</w:t>
            </w:r>
          </w:p>
        </w:tc>
      </w:tr>
      <w:tr w:rsidR="009B35D1" w:rsidTr="00737B8F">
        <w:tc>
          <w:tcPr>
            <w:tcW w:w="817" w:type="dxa"/>
          </w:tcPr>
          <w:p w:rsidR="009B35D1" w:rsidRDefault="009B35D1" w:rsidP="004B0ADF">
            <w:pPr>
              <w:tabs>
                <w:tab w:val="num" w:pos="0"/>
              </w:tabs>
              <w:spacing w:before="240" w:after="120"/>
              <w:jc w:val="both"/>
              <w:rPr>
                <w:b/>
              </w:rPr>
            </w:pPr>
            <w:r>
              <w:rPr>
                <w:b/>
              </w:rPr>
              <w:t>01</w:t>
            </w:r>
          </w:p>
        </w:tc>
        <w:tc>
          <w:tcPr>
            <w:tcW w:w="3969" w:type="dxa"/>
          </w:tcPr>
          <w:p w:rsidR="009B35D1" w:rsidRPr="004F303D" w:rsidRDefault="009B35D1" w:rsidP="003569EC">
            <w:pPr>
              <w:tabs>
                <w:tab w:val="num" w:pos="0"/>
              </w:tabs>
              <w:spacing w:before="240" w:after="120"/>
              <w:jc w:val="both"/>
              <w:rPr>
                <w:rFonts w:ascii="Arial" w:hAnsi="Arial" w:cs="Arial"/>
                <w:b/>
              </w:rPr>
            </w:pPr>
            <w:r w:rsidRPr="004F303D">
              <w:rPr>
                <w:rFonts w:ascii="Arial" w:hAnsi="Arial" w:cs="Arial"/>
                <w:b/>
              </w:rPr>
              <w:t>MANUTENÇÃO PREVENTIVA E CORRET</w:t>
            </w:r>
            <w:r>
              <w:rPr>
                <w:rFonts w:ascii="Arial" w:hAnsi="Arial" w:cs="Arial"/>
                <w:b/>
              </w:rPr>
              <w:t xml:space="preserve">IVA DE EQUIPAMENTOS E APARELHOS: </w:t>
            </w:r>
            <w:r w:rsidRPr="004F303D">
              <w:rPr>
                <w:rFonts w:ascii="Arial" w:hAnsi="Arial" w:cs="Arial"/>
                <w:b/>
              </w:rPr>
              <w:t>equipos odontológicos, refletores odontológicos, compressores odontológicos, alta rotação odontológico, micro motores odontológicos, contra ângulos odontológicos, auto claves odontológicos, ultrassons odontológicos, microscópios laboratoriais, espectofometro laboratorial, centrifugas laboratoriais, estufa para secagem laboratorial, banho Maria, contador diferencial de células, turbilão para fisioterapia, tens fes neorodim, sonoplus III ultrasound therapy, tanque para parafina, disfibrilador, inalador, lavadora, foco entre outros.</w:t>
            </w:r>
          </w:p>
        </w:tc>
        <w:tc>
          <w:tcPr>
            <w:tcW w:w="851" w:type="dxa"/>
          </w:tcPr>
          <w:p w:rsidR="009B35D1" w:rsidRDefault="009B35D1" w:rsidP="004B0ADF">
            <w:pPr>
              <w:tabs>
                <w:tab w:val="num" w:pos="0"/>
              </w:tabs>
              <w:spacing w:before="240" w:after="120"/>
              <w:jc w:val="both"/>
              <w:rPr>
                <w:b/>
              </w:rPr>
            </w:pPr>
            <w:r>
              <w:rPr>
                <w:b/>
              </w:rPr>
              <w:t>horas</w:t>
            </w:r>
          </w:p>
        </w:tc>
        <w:tc>
          <w:tcPr>
            <w:tcW w:w="850" w:type="dxa"/>
          </w:tcPr>
          <w:p w:rsidR="009B35D1" w:rsidRDefault="009B35D1" w:rsidP="004B0ADF">
            <w:pPr>
              <w:tabs>
                <w:tab w:val="num" w:pos="0"/>
              </w:tabs>
              <w:spacing w:before="240" w:after="120"/>
              <w:jc w:val="both"/>
              <w:rPr>
                <w:b/>
              </w:rPr>
            </w:pPr>
            <w:r>
              <w:rPr>
                <w:b/>
              </w:rPr>
              <w:t>700</w:t>
            </w:r>
          </w:p>
        </w:tc>
        <w:tc>
          <w:tcPr>
            <w:tcW w:w="1418" w:type="dxa"/>
          </w:tcPr>
          <w:p w:rsidR="009B35D1" w:rsidRDefault="009B35D1" w:rsidP="004B0ADF">
            <w:pPr>
              <w:tabs>
                <w:tab w:val="num" w:pos="0"/>
              </w:tabs>
              <w:spacing w:before="240" w:after="120"/>
              <w:jc w:val="both"/>
              <w:rPr>
                <w:b/>
              </w:rPr>
            </w:pPr>
          </w:p>
        </w:tc>
        <w:tc>
          <w:tcPr>
            <w:tcW w:w="1417" w:type="dxa"/>
          </w:tcPr>
          <w:p w:rsidR="009B35D1" w:rsidRDefault="009B35D1" w:rsidP="004B0ADF">
            <w:pPr>
              <w:tabs>
                <w:tab w:val="num" w:pos="0"/>
              </w:tabs>
              <w:spacing w:before="240" w:after="120"/>
              <w:jc w:val="both"/>
              <w:rPr>
                <w:b/>
              </w:rPr>
            </w:pPr>
          </w:p>
        </w:tc>
        <w:tc>
          <w:tcPr>
            <w:tcW w:w="1276" w:type="dxa"/>
          </w:tcPr>
          <w:p w:rsidR="009B35D1" w:rsidRDefault="009B35D1" w:rsidP="004B0ADF">
            <w:pPr>
              <w:tabs>
                <w:tab w:val="num" w:pos="0"/>
              </w:tabs>
              <w:spacing w:before="240" w:after="120"/>
              <w:jc w:val="both"/>
              <w:rPr>
                <w:b/>
              </w:rPr>
            </w:pPr>
          </w:p>
        </w:tc>
      </w:tr>
    </w:tbl>
    <w:p w:rsidR="006E0F06" w:rsidRPr="004E6ECA" w:rsidRDefault="006E0F06" w:rsidP="004B0ADF">
      <w:pPr>
        <w:tabs>
          <w:tab w:val="num" w:pos="0"/>
        </w:tabs>
        <w:spacing w:before="240" w:after="120"/>
        <w:jc w:val="both"/>
        <w:rPr>
          <w:b/>
        </w:rPr>
      </w:pPr>
    </w:p>
    <w:p w:rsidR="004B0ADF" w:rsidRDefault="004B0ADF" w:rsidP="004B0ADF">
      <w:pPr>
        <w:autoSpaceDE w:val="0"/>
        <w:jc w:val="center"/>
        <w:rPr>
          <w:rFonts w:ascii="Arial" w:hAnsi="Arial" w:cs="Arial"/>
          <w:sz w:val="20"/>
          <w:szCs w:val="20"/>
        </w:rPr>
      </w:pPr>
    </w:p>
    <w:p w:rsidR="004B0ADF" w:rsidRDefault="004B0ADF" w:rsidP="004B0ADF">
      <w:pPr>
        <w:autoSpaceDE w:val="0"/>
        <w:jc w:val="center"/>
        <w:rPr>
          <w:rFonts w:ascii="Arial" w:hAnsi="Arial" w:cs="Arial"/>
          <w:sz w:val="20"/>
          <w:szCs w:val="20"/>
        </w:rPr>
      </w:pPr>
    </w:p>
    <w:p w:rsidR="004B0ADF" w:rsidRDefault="004B0ADF" w:rsidP="004B0ADF">
      <w:pPr>
        <w:autoSpaceDE w:val="0"/>
        <w:jc w:val="center"/>
        <w:rPr>
          <w:rFonts w:ascii="Arial" w:hAnsi="Arial" w:cs="Arial"/>
          <w:sz w:val="20"/>
          <w:szCs w:val="20"/>
        </w:rPr>
      </w:pPr>
    </w:p>
    <w:p w:rsidR="004B0ADF" w:rsidRDefault="004B0ADF" w:rsidP="004B0ADF">
      <w:pPr>
        <w:autoSpaceDE w:val="0"/>
        <w:rPr>
          <w:rFonts w:ascii="Arial" w:hAnsi="Arial" w:cs="Arial"/>
          <w:sz w:val="20"/>
          <w:szCs w:val="20"/>
        </w:rPr>
      </w:pPr>
    </w:p>
    <w:p w:rsidR="004B0ADF" w:rsidRDefault="004B0ADF"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0D4928" w:rsidRDefault="000D4928" w:rsidP="004B0ADF">
      <w:pPr>
        <w:autoSpaceDE w:val="0"/>
        <w:rPr>
          <w:rFonts w:ascii="Arial" w:hAnsi="Arial" w:cs="Arial"/>
          <w:sz w:val="20"/>
          <w:szCs w:val="20"/>
        </w:rPr>
      </w:pPr>
    </w:p>
    <w:p w:rsidR="004B0ADF" w:rsidRDefault="004B0ADF" w:rsidP="004B0ADF">
      <w:pPr>
        <w:autoSpaceDE w:val="0"/>
        <w:rPr>
          <w:rFonts w:ascii="Arial" w:hAnsi="Arial" w:cs="Arial"/>
          <w:sz w:val="20"/>
          <w:szCs w:val="20"/>
        </w:rPr>
      </w:pPr>
    </w:p>
    <w:p w:rsidR="004B0ADF" w:rsidRDefault="004B0ADF" w:rsidP="004B0ADF">
      <w:pPr>
        <w:autoSpaceDE w:val="0"/>
        <w:rPr>
          <w:rFonts w:ascii="Arial" w:hAnsi="Arial" w:cs="Arial"/>
          <w:sz w:val="20"/>
          <w:szCs w:val="20"/>
        </w:rPr>
      </w:pPr>
    </w:p>
    <w:p w:rsidR="004B0ADF" w:rsidRDefault="004B0ADF" w:rsidP="004B0ADF">
      <w:pPr>
        <w:autoSpaceDE w:val="0"/>
        <w:rPr>
          <w:rFonts w:ascii="Arial" w:hAnsi="Arial" w:cs="Arial"/>
          <w:sz w:val="20"/>
          <w:szCs w:val="20"/>
        </w:rPr>
      </w:pPr>
    </w:p>
    <w:p w:rsidR="004B0ADF" w:rsidRDefault="004B0ADF" w:rsidP="004B0ADF">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4B0ADF" w:rsidRPr="00751574" w:rsidRDefault="004B0ADF" w:rsidP="004B0A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t>ANEXO II – MODELO DE PROPOSTA</w:t>
      </w:r>
    </w:p>
    <w:p w:rsidR="004B0ADF" w:rsidRPr="00D74F36" w:rsidRDefault="004B0ADF" w:rsidP="004B0ADF">
      <w:pPr>
        <w:pStyle w:val="Cabealho"/>
        <w:tabs>
          <w:tab w:val="left" w:pos="284"/>
          <w:tab w:val="left" w:pos="567"/>
        </w:tabs>
        <w:spacing w:before="240" w:after="120"/>
        <w:rPr>
          <w:color w:val="000000"/>
          <w:sz w:val="22"/>
          <w:szCs w:val="22"/>
        </w:rPr>
      </w:pPr>
      <w:r>
        <w:rPr>
          <w:color w:val="000000"/>
          <w:sz w:val="22"/>
          <w:szCs w:val="22"/>
        </w:rPr>
        <w:t xml:space="preserve">P.A.L nº: </w:t>
      </w:r>
      <w:r w:rsidRPr="0049344B">
        <w:rPr>
          <w:sz w:val="22"/>
          <w:szCs w:val="22"/>
        </w:rPr>
        <w:t xml:space="preserve"> </w:t>
      </w:r>
      <w:r w:rsidR="00100DB2">
        <w:rPr>
          <w:sz w:val="22"/>
          <w:szCs w:val="22"/>
        </w:rPr>
        <w:t>094/</w:t>
      </w:r>
      <w:r w:rsidR="0049344B" w:rsidRPr="005F2A2D">
        <w:rPr>
          <w:sz w:val="22"/>
          <w:szCs w:val="22"/>
        </w:rPr>
        <w:t>2017</w:t>
      </w:r>
      <w:r w:rsidR="005F2A2D">
        <w:rPr>
          <w:sz w:val="22"/>
          <w:szCs w:val="22"/>
        </w:rPr>
        <w:t xml:space="preserve"> – PREGÃO PRESENCIAL </w:t>
      </w:r>
      <w:r w:rsidR="00653E51">
        <w:rPr>
          <w:sz w:val="22"/>
          <w:szCs w:val="22"/>
        </w:rPr>
        <w:t>051/</w:t>
      </w:r>
      <w:r w:rsidRPr="005F2A2D">
        <w:rPr>
          <w:sz w:val="22"/>
          <w:szCs w:val="22"/>
        </w:rPr>
        <w:t>2017</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RAZÃO SOCIAL/NOME:_______</w:t>
      </w:r>
      <w:r>
        <w:rPr>
          <w:color w:val="000000"/>
          <w:sz w:val="22"/>
          <w:szCs w:val="22"/>
        </w:rPr>
        <w:t>_______________________</w:t>
      </w:r>
      <w:r w:rsidRPr="00D74F36">
        <w:rPr>
          <w:color w:val="000000"/>
          <w:sz w:val="22"/>
          <w:szCs w:val="22"/>
        </w:rPr>
        <w:t>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CNPJ:______________</w:t>
      </w:r>
      <w:r>
        <w:rPr>
          <w:color w:val="000000"/>
          <w:sz w:val="22"/>
          <w:szCs w:val="22"/>
        </w:rPr>
        <w:t>__________________________</w:t>
      </w:r>
      <w:r w:rsidRPr="00D74F36">
        <w:rPr>
          <w:color w:val="000000"/>
          <w:sz w:val="22"/>
          <w:szCs w:val="22"/>
        </w:rPr>
        <w:t>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ENDEREÇO:__</w:t>
      </w:r>
      <w:r>
        <w:rPr>
          <w:color w:val="000000"/>
          <w:sz w:val="22"/>
          <w:szCs w:val="22"/>
        </w:rPr>
        <w:t>______________________</w:t>
      </w:r>
      <w:r w:rsidRPr="00D74F36">
        <w:rPr>
          <w:color w:val="000000"/>
          <w:sz w:val="22"/>
          <w:szCs w:val="22"/>
        </w:rPr>
        <w:t>__________________________________________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CIDADE:___________________</w:t>
      </w:r>
      <w:r>
        <w:rPr>
          <w:color w:val="000000"/>
          <w:sz w:val="22"/>
          <w:szCs w:val="22"/>
        </w:rPr>
        <w:t>___________________CEP:_</w:t>
      </w:r>
      <w:r w:rsidRPr="00D74F36">
        <w:rPr>
          <w:color w:val="000000"/>
          <w:sz w:val="22"/>
          <w:szCs w:val="22"/>
        </w:rPr>
        <w:t>_________________________</w:t>
      </w:r>
    </w:p>
    <w:p w:rsidR="004B0ADF" w:rsidRDefault="004B0ADF" w:rsidP="004B0ADF">
      <w:pPr>
        <w:pStyle w:val="Cabealho"/>
        <w:tabs>
          <w:tab w:val="left" w:pos="284"/>
          <w:tab w:val="left" w:pos="567"/>
        </w:tabs>
        <w:jc w:val="both"/>
        <w:rPr>
          <w:color w:val="000000"/>
          <w:sz w:val="22"/>
          <w:szCs w:val="22"/>
        </w:rPr>
      </w:pPr>
      <w:r>
        <w:rPr>
          <w:color w:val="000000"/>
          <w:sz w:val="22"/>
          <w:szCs w:val="22"/>
        </w:rPr>
        <w:t>TELEFONE:_________________</w:t>
      </w:r>
      <w:r w:rsidRPr="00D74F36">
        <w:rPr>
          <w:color w:val="000000"/>
          <w:sz w:val="22"/>
          <w:szCs w:val="22"/>
        </w:rPr>
        <w:t>_______</w:t>
      </w:r>
      <w:r>
        <w:rPr>
          <w:color w:val="000000"/>
          <w:sz w:val="22"/>
          <w:szCs w:val="22"/>
        </w:rPr>
        <w:t xml:space="preserve"> </w:t>
      </w:r>
      <w:r w:rsidRPr="00D74F36">
        <w:rPr>
          <w:color w:val="000000"/>
          <w:sz w:val="22"/>
          <w:szCs w:val="22"/>
        </w:rPr>
        <w:t>DADOS BANCARIOS</w:t>
      </w:r>
      <w:r>
        <w:rPr>
          <w:color w:val="000000"/>
          <w:sz w:val="22"/>
          <w:szCs w:val="22"/>
        </w:rPr>
        <w:t xml:space="preserve"> -</w:t>
      </w:r>
      <w:r w:rsidRPr="00D74F36">
        <w:rPr>
          <w:color w:val="000000"/>
          <w:sz w:val="22"/>
          <w:szCs w:val="22"/>
        </w:rPr>
        <w:t xml:space="preserve"> BANCO:________</w:t>
      </w:r>
      <w:r>
        <w:rPr>
          <w:color w:val="000000"/>
          <w:sz w:val="22"/>
          <w:szCs w:val="22"/>
        </w:rPr>
        <w:t xml:space="preserve"> </w:t>
      </w:r>
      <w:r w:rsidRPr="00D74F36">
        <w:rPr>
          <w:color w:val="000000"/>
          <w:sz w:val="22"/>
          <w:szCs w:val="22"/>
        </w:rPr>
        <w:t>AGENCIA:____</w:t>
      </w:r>
      <w:r>
        <w:rPr>
          <w:color w:val="000000"/>
          <w:sz w:val="22"/>
          <w:szCs w:val="22"/>
        </w:rPr>
        <w:t>_________</w:t>
      </w:r>
      <w:r w:rsidRPr="00D74F36">
        <w:rPr>
          <w:color w:val="000000"/>
          <w:sz w:val="22"/>
          <w:szCs w:val="22"/>
        </w:rPr>
        <w:t>CONTA:_</w:t>
      </w:r>
      <w:r>
        <w:rPr>
          <w:color w:val="000000"/>
          <w:sz w:val="22"/>
          <w:szCs w:val="22"/>
        </w:rPr>
        <w:t>________________</w:t>
      </w:r>
      <w:r w:rsidRPr="00D74F36">
        <w:rPr>
          <w:color w:val="000000"/>
          <w:sz w:val="22"/>
          <w:szCs w:val="22"/>
        </w:rPr>
        <w:t xml:space="preserve">____ </w:t>
      </w:r>
    </w:p>
    <w:p w:rsidR="004B0ADF" w:rsidRPr="00D74F36" w:rsidRDefault="004B0ADF" w:rsidP="004B0ADF">
      <w:pPr>
        <w:pStyle w:val="Cabealho"/>
        <w:tabs>
          <w:tab w:val="left" w:pos="284"/>
          <w:tab w:val="left" w:pos="567"/>
        </w:tabs>
        <w:jc w:val="both"/>
        <w:rPr>
          <w:color w:val="000000"/>
          <w:sz w:val="22"/>
          <w:szCs w:val="22"/>
        </w:rPr>
      </w:pP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Pr>
          <w:color w:val="000000"/>
          <w:sz w:val="22"/>
          <w:szCs w:val="22"/>
        </w:rPr>
        <w:t xml:space="preserve"> _________________________</w:t>
      </w:r>
      <w:r w:rsidRPr="00D74F36">
        <w:rPr>
          <w:color w:val="000000"/>
          <w:sz w:val="22"/>
          <w:szCs w:val="22"/>
        </w:rPr>
        <w:t>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CPF:________</w:t>
      </w:r>
      <w:r>
        <w:rPr>
          <w:color w:val="000000"/>
          <w:sz w:val="22"/>
          <w:szCs w:val="22"/>
        </w:rPr>
        <w:t>__________IDENTIDADE:___</w:t>
      </w:r>
      <w:r w:rsidRPr="00D74F36">
        <w:rPr>
          <w:color w:val="000000"/>
          <w:sz w:val="22"/>
          <w:szCs w:val="22"/>
        </w:rPr>
        <w:t>___________ESTADO CIVIL:______________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w:t>
      </w:r>
      <w:r>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2126"/>
        <w:gridCol w:w="2268"/>
      </w:tblGrid>
      <w:tr w:rsidR="004B0ADF" w:rsidRPr="002A5C6C" w:rsidTr="004B0ADF">
        <w:trPr>
          <w:trHeight w:val="274"/>
        </w:trPr>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ITEM</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DESCRIÇÃO</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UND</w:t>
            </w:r>
          </w:p>
        </w:tc>
        <w:tc>
          <w:tcPr>
            <w:tcW w:w="1463" w:type="dxa"/>
            <w:hideMark/>
          </w:tcPr>
          <w:p w:rsidR="004B0ADF" w:rsidRPr="00351299" w:rsidRDefault="004B0ADF" w:rsidP="004B0ADF">
            <w:pPr>
              <w:jc w:val="center"/>
              <w:rPr>
                <w:b/>
                <w:bCs/>
                <w:color w:val="000000"/>
                <w:sz w:val="20"/>
                <w:szCs w:val="20"/>
              </w:rPr>
            </w:pPr>
            <w:r w:rsidRPr="00351299">
              <w:rPr>
                <w:b/>
                <w:bCs/>
                <w:color w:val="000000"/>
                <w:sz w:val="20"/>
                <w:szCs w:val="20"/>
              </w:rPr>
              <w:t>QTD</w:t>
            </w:r>
          </w:p>
        </w:tc>
        <w:tc>
          <w:tcPr>
            <w:tcW w:w="2126" w:type="dxa"/>
            <w:hideMark/>
          </w:tcPr>
          <w:p w:rsidR="004B0ADF" w:rsidRPr="00351299" w:rsidRDefault="004B0ADF" w:rsidP="004B0ADF">
            <w:pPr>
              <w:jc w:val="center"/>
              <w:rPr>
                <w:b/>
                <w:bCs/>
                <w:color w:val="000000"/>
                <w:sz w:val="20"/>
                <w:szCs w:val="20"/>
              </w:rPr>
            </w:pPr>
            <w:r w:rsidRPr="00351299">
              <w:rPr>
                <w:b/>
                <w:bCs/>
                <w:color w:val="000000"/>
                <w:sz w:val="20"/>
                <w:szCs w:val="20"/>
              </w:rPr>
              <w:t>Valor Unitário</w:t>
            </w:r>
          </w:p>
        </w:tc>
        <w:tc>
          <w:tcPr>
            <w:tcW w:w="2268" w:type="dxa"/>
            <w:hideMark/>
          </w:tcPr>
          <w:p w:rsidR="004B0ADF" w:rsidRPr="00351299" w:rsidRDefault="004B0ADF" w:rsidP="004B0ADF">
            <w:pPr>
              <w:jc w:val="center"/>
              <w:rPr>
                <w:b/>
                <w:bCs/>
                <w:color w:val="000000"/>
                <w:sz w:val="20"/>
                <w:szCs w:val="20"/>
              </w:rPr>
            </w:pPr>
            <w:r w:rsidRPr="00351299">
              <w:rPr>
                <w:b/>
                <w:bCs/>
                <w:color w:val="000000"/>
                <w:sz w:val="20"/>
                <w:szCs w:val="20"/>
              </w:rPr>
              <w:t>Valor Total</w:t>
            </w:r>
          </w:p>
        </w:tc>
      </w:tr>
      <w:tr w:rsidR="004B0ADF" w:rsidRPr="002A5C6C" w:rsidTr="004B0ADF">
        <w:trPr>
          <w:trHeight w:val="336"/>
        </w:trPr>
        <w:tc>
          <w:tcPr>
            <w:tcW w:w="0" w:type="auto"/>
            <w:hideMark/>
          </w:tcPr>
          <w:p w:rsidR="004B0ADF" w:rsidRPr="00351299" w:rsidRDefault="004B0ADF" w:rsidP="004B0ADF">
            <w:pPr>
              <w:rPr>
                <w:color w:val="000000"/>
                <w:sz w:val="20"/>
                <w:szCs w:val="20"/>
              </w:rPr>
            </w:pPr>
          </w:p>
        </w:tc>
        <w:tc>
          <w:tcPr>
            <w:tcW w:w="0" w:type="auto"/>
            <w:hideMark/>
          </w:tcPr>
          <w:p w:rsidR="004B0ADF" w:rsidRPr="00351299" w:rsidRDefault="004B0ADF" w:rsidP="004B0ADF">
            <w:pPr>
              <w:jc w:val="both"/>
              <w:rPr>
                <w:color w:val="000000"/>
                <w:sz w:val="20"/>
                <w:szCs w:val="20"/>
              </w:rPr>
            </w:pPr>
          </w:p>
        </w:tc>
        <w:tc>
          <w:tcPr>
            <w:tcW w:w="0" w:type="auto"/>
            <w:hideMark/>
          </w:tcPr>
          <w:p w:rsidR="004B0ADF" w:rsidRPr="00351299" w:rsidRDefault="004B0ADF" w:rsidP="004B0ADF">
            <w:pPr>
              <w:rPr>
                <w:color w:val="000000"/>
                <w:sz w:val="20"/>
                <w:szCs w:val="20"/>
              </w:rPr>
            </w:pPr>
          </w:p>
        </w:tc>
        <w:tc>
          <w:tcPr>
            <w:tcW w:w="1463" w:type="dxa"/>
            <w:hideMark/>
          </w:tcPr>
          <w:p w:rsidR="004B0ADF" w:rsidRPr="00351299" w:rsidRDefault="004B0ADF" w:rsidP="004B0ADF">
            <w:pPr>
              <w:rPr>
                <w:color w:val="000000"/>
                <w:sz w:val="20"/>
                <w:szCs w:val="20"/>
              </w:rPr>
            </w:pPr>
          </w:p>
        </w:tc>
        <w:tc>
          <w:tcPr>
            <w:tcW w:w="2126" w:type="dxa"/>
            <w:hideMark/>
          </w:tcPr>
          <w:p w:rsidR="004B0ADF" w:rsidRPr="00351299" w:rsidRDefault="004B0ADF" w:rsidP="004B0ADF">
            <w:pPr>
              <w:rPr>
                <w:color w:val="000000"/>
                <w:sz w:val="20"/>
                <w:szCs w:val="20"/>
              </w:rPr>
            </w:pPr>
            <w:r w:rsidRPr="00351299">
              <w:rPr>
                <w:color w:val="000000"/>
                <w:sz w:val="20"/>
                <w:szCs w:val="20"/>
              </w:rPr>
              <w:t xml:space="preserve">R$ </w:t>
            </w:r>
          </w:p>
        </w:tc>
        <w:tc>
          <w:tcPr>
            <w:tcW w:w="2268" w:type="dxa"/>
            <w:hideMark/>
          </w:tcPr>
          <w:p w:rsidR="004B0ADF" w:rsidRPr="00351299" w:rsidRDefault="004B0ADF" w:rsidP="004B0ADF">
            <w:pPr>
              <w:rPr>
                <w:color w:val="000000"/>
                <w:sz w:val="20"/>
                <w:szCs w:val="20"/>
              </w:rPr>
            </w:pPr>
            <w:r w:rsidRPr="00351299">
              <w:rPr>
                <w:color w:val="000000"/>
                <w:sz w:val="20"/>
                <w:szCs w:val="20"/>
              </w:rPr>
              <w:t xml:space="preserve">R$ </w:t>
            </w:r>
          </w:p>
        </w:tc>
      </w:tr>
    </w:tbl>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Pr>
          <w:color w:val="000000"/>
          <w:sz w:val="22"/>
          <w:szCs w:val="22"/>
        </w:rPr>
        <w:t>............................</w:t>
      </w:r>
      <w:r w:rsidRPr="00D74F36">
        <w:rPr>
          <w:color w:val="000000"/>
          <w:sz w:val="22"/>
          <w:szCs w:val="22"/>
        </w:rPr>
        <w:t>.........................)</w:t>
      </w:r>
    </w:p>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4B0ADF" w:rsidRPr="00405902" w:rsidRDefault="00F50EB1" w:rsidP="004B0ADF">
      <w:pPr>
        <w:pStyle w:val="Cabealho"/>
        <w:tabs>
          <w:tab w:val="left" w:pos="284"/>
          <w:tab w:val="left" w:pos="567"/>
        </w:tabs>
        <w:spacing w:before="240" w:after="120"/>
        <w:jc w:val="both"/>
        <w:rPr>
          <w:color w:val="000000"/>
          <w:sz w:val="22"/>
          <w:szCs w:val="22"/>
        </w:rPr>
      </w:pPr>
      <w:r w:rsidRPr="00405902">
        <w:rPr>
          <w:color w:val="000000"/>
          <w:sz w:val="22"/>
          <w:szCs w:val="22"/>
        </w:rPr>
        <w:t>Declaramos</w:t>
      </w:r>
      <w:r w:rsidR="004B0ADF" w:rsidRPr="00405902">
        <w:rPr>
          <w:color w:val="000000"/>
          <w:sz w:val="22"/>
          <w:szCs w:val="22"/>
        </w:rPr>
        <w:t xml:space="preserve"> que em nosso preço estão incluídos todos os custos diretos e indiretos para perfeita </w:t>
      </w:r>
      <w:r w:rsidR="004B0ADF">
        <w:rPr>
          <w:color w:val="000000"/>
          <w:sz w:val="22"/>
          <w:szCs w:val="22"/>
        </w:rPr>
        <w:t>entrega dos</w:t>
      </w:r>
      <w:r w:rsidR="00B42518">
        <w:rPr>
          <w:color w:val="000000"/>
          <w:sz w:val="22"/>
          <w:szCs w:val="22"/>
        </w:rPr>
        <w:t xml:space="preserve"> serviços</w:t>
      </w:r>
      <w:r w:rsidR="004B0ADF"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4B0ADF">
        <w:rPr>
          <w:color w:val="000000"/>
          <w:sz w:val="22"/>
          <w:szCs w:val="22"/>
        </w:rPr>
        <w:t>entrega parcial e ou total dos materiais</w:t>
      </w:r>
      <w:r w:rsidR="004B0ADF" w:rsidRPr="00405902">
        <w:rPr>
          <w:color w:val="000000"/>
          <w:sz w:val="22"/>
          <w:szCs w:val="22"/>
        </w:rPr>
        <w:t>, sem que nos caiba, em qualquer caso, direito regressivo em relação ao Município.</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 xml:space="preserve">Recebemos do Município de </w:t>
      </w:r>
      <w:r>
        <w:rPr>
          <w:iCs/>
          <w:sz w:val="22"/>
          <w:szCs w:val="22"/>
        </w:rPr>
        <w:t>Serra azul  de Minas</w:t>
      </w:r>
      <w:r w:rsidRPr="00405902">
        <w:rPr>
          <w:iCs/>
          <w:sz w:val="22"/>
          <w:szCs w:val="22"/>
        </w:rPr>
        <w:t>/MG todas as informações necessárias a elaboração da nossa proposta;</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Estamos cientes dos critérios de pagamento especificados no edital, com eles concordamos plenamente;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Obrigamo</w:t>
      </w:r>
      <w:r w:rsidRPr="00405902">
        <w:rPr>
          <w:iCs/>
          <w:sz w:val="22"/>
          <w:szCs w:val="22"/>
        </w:rPr>
        <w:t>-</w:t>
      </w:r>
      <w:r>
        <w:rPr>
          <w:iCs/>
          <w:sz w:val="22"/>
          <w:szCs w:val="22"/>
        </w:rPr>
        <w:t>n</w:t>
      </w:r>
      <w:r w:rsidRPr="00405902">
        <w:rPr>
          <w:iCs/>
          <w:sz w:val="22"/>
          <w:szCs w:val="22"/>
        </w:rPr>
        <w:t>os, ainda, caso nos seja adjudicado o objeto, a assinar o contrato dentro do prazo estabelecido, conta</w:t>
      </w:r>
      <w:r>
        <w:rPr>
          <w:iCs/>
          <w:sz w:val="22"/>
          <w:szCs w:val="22"/>
        </w:rPr>
        <w:t>da</w:t>
      </w:r>
      <w:r w:rsidRPr="00405902">
        <w:rPr>
          <w:iCs/>
          <w:sz w:val="22"/>
          <w:szCs w:val="22"/>
        </w:rPr>
        <w:t xml:space="preserve"> da data</w:t>
      </w:r>
      <w:r>
        <w:rPr>
          <w:iCs/>
          <w:sz w:val="22"/>
          <w:szCs w:val="22"/>
        </w:rPr>
        <w:t xml:space="preserve"> de notificação do Serra Azul </w:t>
      </w:r>
      <w:r w:rsidR="00B42518">
        <w:rPr>
          <w:iCs/>
          <w:sz w:val="22"/>
          <w:szCs w:val="22"/>
        </w:rPr>
        <w:t>de Minas</w:t>
      </w:r>
      <w:r w:rsidRPr="00405902">
        <w:rPr>
          <w:iCs/>
          <w:sz w:val="22"/>
          <w:szCs w:val="22"/>
        </w:rPr>
        <w:t>/MG bem como atender a todas as condições prévias a sua assinatura, sob pena das sanções cabíveis;</w:t>
      </w:r>
    </w:p>
    <w:p w:rsidR="004B0ADF" w:rsidRDefault="004B0ADF" w:rsidP="004B0ADF">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4B0ADF" w:rsidRPr="003D6630" w:rsidRDefault="004B0ADF" w:rsidP="004B0ADF">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4B0ADF" w:rsidRPr="00D74F36"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4B0ADF"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pStyle w:val="Cabealho"/>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8" w:name="_ANEXO_III_–_CARTA_DE_CREDENCIAMENTO"/>
      <w:bookmarkStart w:id="79" w:name="_ANEXO_III_–"/>
      <w:bookmarkStart w:id="80" w:name="_Toc313542155"/>
      <w:bookmarkStart w:id="81" w:name="_Toc469730141"/>
      <w:bookmarkEnd w:id="78"/>
      <w:bookmarkEnd w:id="79"/>
      <w:r w:rsidRPr="00D74F36">
        <w:rPr>
          <w:b/>
          <w:color w:val="000000"/>
          <w:sz w:val="22"/>
          <w:szCs w:val="22"/>
        </w:rPr>
        <w:t>ANEXO III – CARTA DE CREDENCIAMENTO</w:t>
      </w:r>
      <w:bookmarkEnd w:id="80"/>
      <w:bookmarkEnd w:id="81"/>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Referência: Pregão Presencial</w:t>
      </w:r>
      <w:r w:rsidR="005F2A2D">
        <w:rPr>
          <w:sz w:val="22"/>
          <w:szCs w:val="22"/>
        </w:rPr>
        <w:t xml:space="preserve"> </w:t>
      </w:r>
      <w:r w:rsidR="00653E51">
        <w:rPr>
          <w:sz w:val="22"/>
          <w:szCs w:val="22"/>
        </w:rPr>
        <w:t>051/</w:t>
      </w:r>
      <w:r w:rsidRPr="005F2A2D">
        <w:rPr>
          <w:sz w:val="22"/>
          <w:szCs w:val="22"/>
        </w:rPr>
        <w:t>2017</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w:t>
      </w:r>
      <w:r>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sidR="00B42518">
        <w:rPr>
          <w:color w:val="000000"/>
          <w:sz w:val="22"/>
          <w:szCs w:val="22"/>
        </w:rPr>
        <w:t xml:space="preserve"> 051</w:t>
      </w:r>
      <w:r>
        <w:rPr>
          <w:color w:val="000000"/>
          <w:sz w:val="22"/>
          <w:szCs w:val="22"/>
        </w:rPr>
        <w:t>/2017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Default="004B0ADF" w:rsidP="004B0ADF">
      <w:pPr>
        <w:pStyle w:val="Cabealho"/>
        <w:spacing w:before="240" w:after="120"/>
        <w:rPr>
          <w:color w:val="000000"/>
          <w:sz w:val="22"/>
          <w:szCs w:val="22"/>
        </w:rPr>
      </w:pPr>
    </w:p>
    <w:p w:rsidR="004B0ADF" w:rsidRPr="00110062" w:rsidRDefault="004B0ADF" w:rsidP="004B0ADF">
      <w:pPr>
        <w:pStyle w:val="Cabealho"/>
        <w:spacing w:before="240" w:after="120"/>
        <w:rPr>
          <w:color w:val="000000"/>
          <w:sz w:val="22"/>
          <w:szCs w:val="22"/>
        </w:rPr>
      </w:pPr>
    </w:p>
    <w:p w:rsidR="004B0ADF" w:rsidRPr="00110062" w:rsidRDefault="004B0ADF" w:rsidP="004B0ADF">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2" w:name="_ANEXO_IV_%252525E2%25252580%25252593_DE"/>
      <w:bookmarkStart w:id="83" w:name="_ANEXO_IV_–"/>
      <w:bookmarkStart w:id="84" w:name="_Toc469730231"/>
      <w:bookmarkEnd w:id="82"/>
      <w:bookmarkEnd w:id="83"/>
      <w:r w:rsidRPr="00110062">
        <w:rPr>
          <w:color w:val="000000"/>
          <w:sz w:val="22"/>
          <w:szCs w:val="22"/>
        </w:rPr>
        <w:lastRenderedPageBreak/>
        <w:t xml:space="preserve">ANEXO IV – DECLARAÇÃO </w:t>
      </w:r>
      <w:r>
        <w:rPr>
          <w:color w:val="000000"/>
          <w:sz w:val="22"/>
          <w:szCs w:val="22"/>
        </w:rPr>
        <w:t>DE QUE CUMPRE PLENAMENTE AOS REQUISITOS DE HABILITAÇÃO</w:t>
      </w:r>
      <w:bookmarkEnd w:id="84"/>
    </w:p>
    <w:p w:rsidR="004B0ADF" w:rsidRPr="00110062" w:rsidRDefault="004B0ADF" w:rsidP="004B0ADF">
      <w:pPr>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5F2A2D" w:rsidRDefault="004B0ADF" w:rsidP="004B0ADF">
      <w:pPr>
        <w:tabs>
          <w:tab w:val="left" w:pos="284"/>
          <w:tab w:val="left" w:pos="567"/>
        </w:tabs>
        <w:spacing w:before="240" w:after="120"/>
        <w:jc w:val="both"/>
        <w:rPr>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5F2A2D" w:rsidRDefault="004B0ADF" w:rsidP="004B0ADF">
      <w:pPr>
        <w:tabs>
          <w:tab w:val="left" w:pos="284"/>
          <w:tab w:val="left" w:pos="567"/>
          <w:tab w:val="left" w:pos="4960"/>
        </w:tabs>
        <w:spacing w:before="240" w:after="120"/>
        <w:jc w:val="both"/>
        <w:rPr>
          <w:sz w:val="22"/>
          <w:szCs w:val="22"/>
        </w:rPr>
      </w:pPr>
      <w:r w:rsidRPr="00D74F36">
        <w:rPr>
          <w:color w:val="000000"/>
          <w:sz w:val="22"/>
          <w:szCs w:val="22"/>
        </w:rPr>
        <w:t>Referência: Pregão Presencial</w:t>
      </w:r>
      <w:r w:rsidRPr="005F2A2D">
        <w:rPr>
          <w:sz w:val="22"/>
          <w:szCs w:val="22"/>
        </w:rPr>
        <w:t xml:space="preserve"> </w:t>
      </w:r>
      <w:r w:rsidR="005F2A2D">
        <w:rPr>
          <w:sz w:val="22"/>
          <w:szCs w:val="22"/>
        </w:rPr>
        <w:t xml:space="preserve"> </w:t>
      </w:r>
      <w:r w:rsidR="00653E51">
        <w:rPr>
          <w:sz w:val="22"/>
          <w:szCs w:val="22"/>
        </w:rPr>
        <w:t>051/</w:t>
      </w:r>
      <w:r w:rsidRPr="005F2A2D">
        <w:rPr>
          <w:sz w:val="22"/>
          <w:szCs w:val="22"/>
        </w:rPr>
        <w:t>2017</w:t>
      </w:r>
    </w:p>
    <w:p w:rsidR="004B0ADF" w:rsidRPr="00110062" w:rsidRDefault="004B0ADF" w:rsidP="004B0ADF">
      <w:pPr>
        <w:spacing w:before="240" w:after="120"/>
        <w:jc w:val="both"/>
        <w:rPr>
          <w:color w:val="000000"/>
          <w:sz w:val="22"/>
          <w:szCs w:val="22"/>
        </w:rPr>
      </w:pPr>
      <w:r w:rsidRPr="00110062">
        <w:rPr>
          <w:color w:val="000000"/>
          <w:sz w:val="22"/>
          <w:szCs w:val="22"/>
        </w:rPr>
        <w:t>Prezada Senhora,</w:t>
      </w:r>
    </w:p>
    <w:p w:rsidR="004B0ADF" w:rsidRPr="00110062" w:rsidRDefault="004B0ADF" w:rsidP="004B0ADF">
      <w:pPr>
        <w:autoSpaceDE w:val="0"/>
        <w:spacing w:before="240" w:after="120"/>
        <w:jc w:val="both"/>
        <w:rPr>
          <w:color w:val="000000"/>
          <w:sz w:val="22"/>
          <w:szCs w:val="22"/>
        </w:rPr>
      </w:pPr>
    </w:p>
    <w:p w:rsidR="004B0ADF" w:rsidRPr="0049344B" w:rsidRDefault="00923900" w:rsidP="004B0ADF">
      <w:pPr>
        <w:autoSpaceDE w:val="0"/>
        <w:spacing w:before="240" w:after="120"/>
        <w:jc w:val="both"/>
        <w:rPr>
          <w:b/>
          <w:sz w:val="22"/>
          <w:szCs w:val="22"/>
        </w:rPr>
      </w:pPr>
      <w:r>
        <w:rPr>
          <w:color w:val="000000"/>
          <w:sz w:val="22"/>
          <w:szCs w:val="22"/>
        </w:rPr>
        <w:t xml:space="preserve">A empresa </w:t>
      </w:r>
      <w:r w:rsidR="004B0ADF" w:rsidRPr="0049344B">
        <w:rPr>
          <w:color w:val="000000"/>
          <w:sz w:val="22"/>
          <w:szCs w:val="22"/>
        </w:rPr>
        <w:t>___________________________, inscrita no CNPJ (ou CPF) sob o Nº __________________, neste ato representada por __________________________ (</w:t>
      </w:r>
      <w:r w:rsidR="004B0ADF" w:rsidRPr="0049344B">
        <w:rPr>
          <w:b/>
          <w:bCs/>
          <w:i/>
          <w:iCs/>
          <w:color w:val="000000"/>
          <w:sz w:val="22"/>
          <w:szCs w:val="22"/>
        </w:rPr>
        <w:t>qualificação: nacionalidade, estado civil, cargo ocupado na empresa, RG</w:t>
      </w:r>
      <w:r w:rsidR="004B0ADF" w:rsidRPr="0049344B">
        <w:rPr>
          <w:color w:val="000000"/>
          <w:sz w:val="22"/>
          <w:szCs w:val="22"/>
        </w:rPr>
        <w:t>), em atendimento ao disposto no Edital do Pregão ___/2017 objetivando a</w:t>
      </w:r>
      <w:r w:rsidR="004B0ADF" w:rsidRPr="0049344B">
        <w:rPr>
          <w:b/>
          <w:sz w:val="22"/>
          <w:szCs w:val="22"/>
        </w:rPr>
        <w:t xml:space="preserve"> </w:t>
      </w:r>
      <w:r w:rsidR="00C31E39">
        <w:rPr>
          <w:b/>
          <w:sz w:val="22"/>
          <w:szCs w:val="22"/>
        </w:rPr>
        <w:t>C</w:t>
      </w:r>
      <w:r w:rsidR="00C31E39" w:rsidRPr="00C31E39">
        <w:rPr>
          <w:b/>
        </w:rPr>
        <w:t xml:space="preserve">ontratação de Empresa especializada na prestação de serviços </w:t>
      </w:r>
      <w:r w:rsidR="00653E51">
        <w:rPr>
          <w:b/>
        </w:rPr>
        <w:t>técnicos especializados para m</w:t>
      </w:r>
      <w:r w:rsidR="002F690E">
        <w:rPr>
          <w:b/>
        </w:rPr>
        <w:t>a</w:t>
      </w:r>
      <w:r w:rsidR="00653E51">
        <w:rPr>
          <w:b/>
        </w:rPr>
        <w:t xml:space="preserve">nutenção preventiva e corretiva em equipamentos e aparelhos da unidade mista de saúde Lucas Bartolomeu da Silva </w:t>
      </w:r>
      <w:r w:rsidR="00C31E39">
        <w:t xml:space="preserve"> para atendimento da demanda </w:t>
      </w:r>
      <w:r w:rsidR="004B0ADF" w:rsidRPr="0049344B">
        <w:rPr>
          <w:color w:val="000000"/>
          <w:sz w:val="22"/>
          <w:szCs w:val="22"/>
        </w:rPr>
        <w:t xml:space="preserve">da Prefeitura Municipal, vem perante Vossa Senhoria DECLARAR que cumpre plenamente os requisitos de habilitação  </w:t>
      </w:r>
      <w:r w:rsidR="004B0ADF" w:rsidRPr="0049344B">
        <w:rPr>
          <w:b/>
          <w:sz w:val="22"/>
          <w:szCs w:val="22"/>
        </w:rPr>
        <w:t xml:space="preserve">conforme disposto no inciso VII do art. 4º da Lei nº 10.520/2002. </w:t>
      </w:r>
    </w:p>
    <w:p w:rsidR="004B0ADF" w:rsidRPr="00110062" w:rsidRDefault="004B0ADF" w:rsidP="004B0ADF">
      <w:pPr>
        <w:autoSpaceDE w:val="0"/>
        <w:spacing w:before="240" w:after="120"/>
        <w:jc w:val="both"/>
        <w:rPr>
          <w:color w:val="000000"/>
          <w:sz w:val="22"/>
          <w:szCs w:val="22"/>
        </w:rPr>
      </w:pPr>
    </w:p>
    <w:p w:rsidR="004B0ADF" w:rsidRPr="00110062" w:rsidRDefault="004B0ADF" w:rsidP="004B0ADF">
      <w:pPr>
        <w:spacing w:before="240" w:after="120"/>
        <w:jc w:val="both"/>
        <w:rPr>
          <w:color w:val="000000"/>
          <w:sz w:val="22"/>
          <w:szCs w:val="22"/>
        </w:rPr>
      </w:pPr>
      <w:r w:rsidRPr="00110062">
        <w:rPr>
          <w:color w:val="000000"/>
          <w:sz w:val="22"/>
          <w:szCs w:val="22"/>
        </w:rPr>
        <w:t xml:space="preserve">Atenciosamente. </w:t>
      </w:r>
    </w:p>
    <w:p w:rsidR="004B0ADF" w:rsidRPr="00110062" w:rsidRDefault="004B0ADF" w:rsidP="004B0ADF">
      <w:pPr>
        <w:spacing w:before="240" w:after="120"/>
        <w:jc w:val="both"/>
        <w:rPr>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4B0ADF" w:rsidRDefault="004B0ADF" w:rsidP="00923900">
      <w:pPr>
        <w:spacing w:before="240" w:after="120"/>
        <w:jc w:val="center"/>
        <w:rPr>
          <w:color w:val="000000"/>
          <w:sz w:val="22"/>
          <w:szCs w:val="22"/>
        </w:rPr>
      </w:pPr>
      <w:r w:rsidRPr="00110062">
        <w:rPr>
          <w:color w:val="000000"/>
          <w:sz w:val="22"/>
          <w:szCs w:val="22"/>
        </w:rPr>
        <w:t>Representante Legal da Licitante</w:t>
      </w:r>
    </w:p>
    <w:p w:rsidR="00923900" w:rsidRDefault="00923900" w:rsidP="00923900">
      <w:pPr>
        <w:spacing w:before="240" w:after="120"/>
        <w:jc w:val="center"/>
        <w:rPr>
          <w:color w:val="000000"/>
          <w:sz w:val="22"/>
          <w:szCs w:val="22"/>
        </w:rPr>
      </w:pPr>
    </w:p>
    <w:p w:rsidR="00F50EB1" w:rsidRDefault="00F50EB1" w:rsidP="004B0ADF">
      <w:pPr>
        <w:tabs>
          <w:tab w:val="left" w:pos="5715"/>
        </w:tabs>
        <w:spacing w:before="240" w:after="120"/>
        <w:rPr>
          <w:color w:val="000000"/>
          <w:sz w:val="22"/>
          <w:szCs w:val="22"/>
        </w:rPr>
      </w:pPr>
      <w:bookmarkStart w:id="85" w:name="_ANEXO_V_%252525E2%25252580%25252593_DEC"/>
      <w:bookmarkEnd w:id="85"/>
    </w:p>
    <w:p w:rsidR="00F50EB1" w:rsidRDefault="00F50EB1" w:rsidP="004B0ADF">
      <w:pPr>
        <w:tabs>
          <w:tab w:val="left" w:pos="5715"/>
        </w:tabs>
        <w:spacing w:before="240" w:after="120"/>
        <w:rPr>
          <w:color w:val="000000"/>
          <w:sz w:val="22"/>
          <w:szCs w:val="22"/>
        </w:rPr>
      </w:pPr>
    </w:p>
    <w:p w:rsidR="004B0ADF" w:rsidRPr="00110062" w:rsidRDefault="004B0ADF" w:rsidP="004B0ADF">
      <w:pPr>
        <w:tabs>
          <w:tab w:val="left" w:pos="5715"/>
        </w:tabs>
        <w:spacing w:before="240" w:after="120"/>
        <w:rPr>
          <w:color w:val="000000"/>
          <w:sz w:val="22"/>
          <w:szCs w:val="22"/>
        </w:rPr>
      </w:pPr>
      <w:r w:rsidRPr="00110062">
        <w:rPr>
          <w:color w:val="000000"/>
          <w:sz w:val="22"/>
          <w:szCs w:val="22"/>
        </w:rPr>
        <w:tab/>
      </w:r>
    </w:p>
    <w:p w:rsidR="004B0ADF" w:rsidRDefault="004B0ADF" w:rsidP="004B0ADF">
      <w:pPr>
        <w:tabs>
          <w:tab w:val="left" w:pos="5715"/>
        </w:tabs>
        <w:spacing w:before="240" w:after="120"/>
        <w:rPr>
          <w:color w:val="000000"/>
          <w:sz w:val="22"/>
          <w:szCs w:val="22"/>
        </w:rPr>
      </w:pPr>
    </w:p>
    <w:p w:rsidR="004B0ADF" w:rsidRDefault="004B0ADF" w:rsidP="004B0ADF">
      <w:pPr>
        <w:tabs>
          <w:tab w:val="left" w:pos="284"/>
          <w:tab w:val="left" w:pos="567"/>
        </w:tabs>
        <w:spacing w:before="240" w:after="120"/>
        <w:rPr>
          <w:color w:val="000000"/>
          <w:sz w:val="22"/>
          <w:szCs w:val="22"/>
        </w:rPr>
      </w:pPr>
    </w:p>
    <w:p w:rsidR="004B0ADF" w:rsidRPr="00D74F36" w:rsidRDefault="004B0ADF"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6" w:name="_ANEXO_V_–_DECLARAÇÃO_DE_PREÇOS"/>
      <w:bookmarkStart w:id="87" w:name="_ANEXO_V_–"/>
      <w:bookmarkStart w:id="88" w:name="_Toc313542157"/>
      <w:bookmarkStart w:id="89" w:name="_Toc469730143"/>
      <w:bookmarkEnd w:id="86"/>
      <w:bookmarkEnd w:id="87"/>
      <w:r w:rsidRPr="00D74F36">
        <w:rPr>
          <w:b/>
          <w:color w:val="000000"/>
          <w:sz w:val="22"/>
          <w:szCs w:val="22"/>
        </w:rPr>
        <w:lastRenderedPageBreak/>
        <w:t>ANEXO V – DECLARAÇÃO DE PREÇOS</w:t>
      </w:r>
      <w:bookmarkEnd w:id="88"/>
      <w:bookmarkEnd w:id="89"/>
    </w:p>
    <w:p w:rsidR="004B0ADF" w:rsidRPr="00D74F36" w:rsidRDefault="004B0ADF" w:rsidP="004B0ADF">
      <w:pPr>
        <w:tabs>
          <w:tab w:val="left" w:pos="284"/>
          <w:tab w:val="left" w:pos="567"/>
        </w:tabs>
        <w:autoSpaceDE w:val="0"/>
        <w:autoSpaceDN w:val="0"/>
        <w:adjustRightInd w:val="0"/>
        <w:spacing w:before="240" w:after="120"/>
        <w:jc w:val="center"/>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5F2A2D">
        <w:rPr>
          <w:color w:val="000000"/>
          <w:sz w:val="22"/>
          <w:szCs w:val="22"/>
        </w:rPr>
        <w:t xml:space="preserve"> </w:t>
      </w:r>
      <w:r w:rsidR="00653E51">
        <w:rPr>
          <w:color w:val="000000"/>
          <w:sz w:val="22"/>
          <w:szCs w:val="22"/>
        </w:rPr>
        <w:t>051/</w:t>
      </w:r>
      <w:r w:rsidRPr="005F2A2D">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w:t>
      </w:r>
      <w:r w:rsidRPr="00C31E39">
        <w:rPr>
          <w:bCs/>
          <w:i/>
          <w:iCs/>
          <w:color w:val="000000"/>
          <w:sz w:val="22"/>
          <w:szCs w:val="22"/>
        </w:rPr>
        <w:t>go ocupado na empresa, RG</w:t>
      </w:r>
      <w:r w:rsidRPr="00C31E39">
        <w:rPr>
          <w:color w:val="000000"/>
          <w:sz w:val="22"/>
          <w:szCs w:val="22"/>
        </w:rPr>
        <w:t>), em atendimento ao disposto no Edital do Pregão  ...../2017, que tem como objeto</w:t>
      </w:r>
      <w:r w:rsidR="00C31E39" w:rsidRPr="00C31E39">
        <w:rPr>
          <w:sz w:val="22"/>
          <w:szCs w:val="22"/>
        </w:rPr>
        <w:t xml:space="preserve"> Contratação de Empresa especializada na prestação de serviços </w:t>
      </w:r>
      <w:r w:rsidR="00653E51">
        <w:rPr>
          <w:sz w:val="22"/>
          <w:szCs w:val="22"/>
        </w:rPr>
        <w:t>técnicos especializados para m</w:t>
      </w:r>
      <w:r w:rsidR="002F690E">
        <w:rPr>
          <w:sz w:val="22"/>
          <w:szCs w:val="22"/>
        </w:rPr>
        <w:t>a</w:t>
      </w:r>
      <w:r w:rsidR="00653E51">
        <w:rPr>
          <w:sz w:val="22"/>
          <w:szCs w:val="22"/>
        </w:rPr>
        <w:t>nutenção preventiva e corretiva em equipamentos e aparelhos da unidade mista de s</w:t>
      </w:r>
      <w:r w:rsidR="00B42518">
        <w:rPr>
          <w:sz w:val="22"/>
          <w:szCs w:val="22"/>
        </w:rPr>
        <w:t>aúde Lucas Bartolomeu da Silva</w:t>
      </w:r>
      <w:r w:rsidRPr="00C31E39">
        <w:rPr>
          <w:sz w:val="22"/>
          <w:szCs w:val="22"/>
          <w:lang w:eastAsia="ar-SA"/>
        </w:rPr>
        <w:t>, conforme especificações constantes no Anexo I deste Edital</w:t>
      </w:r>
      <w:r w:rsidRPr="00C31E39">
        <w:rPr>
          <w:color w:val="000000"/>
          <w:sz w:val="22"/>
          <w:szCs w:val="22"/>
        </w:rPr>
        <w:t xml:space="preserve">, vem perante Vossa Senhoria DECLARAR que os preços apresentados e os lances que vier a formular não são preços inexequíveis ou superfaturados </w:t>
      </w:r>
      <w:r w:rsidRPr="00D74F36">
        <w:rPr>
          <w:color w:val="000000"/>
          <w:sz w:val="22"/>
          <w:szCs w:val="22"/>
        </w:rPr>
        <w:t>estando em consonância com o mercado.</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9344B" w:rsidRDefault="0049344B" w:rsidP="004B0ADF">
      <w:pPr>
        <w:tabs>
          <w:tab w:val="left" w:pos="284"/>
          <w:tab w:val="left" w:pos="567"/>
        </w:tabs>
        <w:spacing w:before="240" w:after="120"/>
        <w:rPr>
          <w:color w:val="000000"/>
          <w:sz w:val="22"/>
          <w:szCs w:val="22"/>
        </w:rPr>
      </w:pPr>
    </w:p>
    <w:p w:rsidR="00F50EB1" w:rsidRDefault="00F50EB1" w:rsidP="004B0ADF">
      <w:pPr>
        <w:tabs>
          <w:tab w:val="left" w:pos="284"/>
          <w:tab w:val="left" w:pos="567"/>
        </w:tabs>
        <w:spacing w:before="240" w:after="120"/>
        <w:rPr>
          <w:color w:val="000000"/>
          <w:sz w:val="22"/>
          <w:szCs w:val="22"/>
        </w:rPr>
      </w:pPr>
    </w:p>
    <w:p w:rsidR="00F50EB1" w:rsidRDefault="00F50EB1" w:rsidP="004B0ADF">
      <w:pPr>
        <w:tabs>
          <w:tab w:val="left" w:pos="284"/>
          <w:tab w:val="left" w:pos="567"/>
        </w:tabs>
        <w:spacing w:before="240" w:after="120"/>
        <w:rPr>
          <w:color w:val="000000"/>
          <w:sz w:val="22"/>
          <w:szCs w:val="22"/>
        </w:rPr>
      </w:pPr>
    </w:p>
    <w:p w:rsidR="00923900" w:rsidRPr="00D74F36" w:rsidRDefault="00923900"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0" w:name="_ANEXO_VI_–_DECLARAÇÃO_DE_CUMPRIMENT"/>
      <w:bookmarkStart w:id="91" w:name="_ANEXO_VI_–"/>
      <w:bookmarkStart w:id="92" w:name="_Toc313542158"/>
      <w:bookmarkStart w:id="93" w:name="_Toc469730144"/>
      <w:bookmarkEnd w:id="90"/>
      <w:bookmarkEnd w:id="91"/>
      <w:r w:rsidRPr="00D74F36">
        <w:rPr>
          <w:b/>
          <w:color w:val="000000"/>
          <w:sz w:val="22"/>
          <w:szCs w:val="22"/>
        </w:rPr>
        <w:lastRenderedPageBreak/>
        <w:t>ANEXO VI – DECLARAÇÃO DE CUMPRIMENTO DO DISPOSTO NO ART. 7º, XXXIII, DA CONSTITUIÇÃO FEDERAL</w:t>
      </w:r>
      <w:bookmarkEnd w:id="92"/>
      <w:bookmarkEnd w:id="93"/>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C31E39">
        <w:rPr>
          <w:color w:val="000000"/>
          <w:sz w:val="22"/>
          <w:szCs w:val="22"/>
        </w:rPr>
        <w:t xml:space="preserve"> </w:t>
      </w:r>
      <w:r w:rsidR="00653E51">
        <w:rPr>
          <w:color w:val="000000"/>
          <w:sz w:val="22"/>
          <w:szCs w:val="22"/>
        </w:rPr>
        <w:t>051/</w:t>
      </w:r>
      <w:r w:rsidRPr="005F2A2D">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w:t>
      </w:r>
      <w:r w:rsidR="00F50EB1">
        <w:rPr>
          <w:color w:val="000000"/>
          <w:sz w:val="22"/>
          <w:szCs w:val="22"/>
        </w:rPr>
        <w:t xml:space="preserve"> </w:t>
      </w:r>
      <w:r w:rsidRPr="00D74F36">
        <w:rPr>
          <w:color w:val="000000"/>
          <w:sz w:val="22"/>
          <w:szCs w:val="22"/>
        </w:rPr>
        <w:t xml:space="preserve">Ressalva: emprega menor, a partir de quatorze anos, na condição de aprendiz. </w:t>
      </w:r>
    </w:p>
    <w:p w:rsidR="004B0ADF" w:rsidRPr="00D74F36" w:rsidRDefault="004B0ADF" w:rsidP="004B0ADF">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Atenciosamente,</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4B0ADF" w:rsidRDefault="004B0ADF" w:rsidP="004B0ADF">
      <w:pPr>
        <w:tabs>
          <w:tab w:val="left" w:pos="284"/>
          <w:tab w:val="left" w:pos="567"/>
        </w:tabs>
        <w:spacing w:before="240" w:after="120"/>
        <w:jc w:val="center"/>
        <w:rPr>
          <w:color w:val="000000"/>
          <w:sz w:val="22"/>
          <w:szCs w:val="22"/>
        </w:rPr>
      </w:pPr>
    </w:p>
    <w:p w:rsidR="0049344B" w:rsidRPr="00D74F36" w:rsidRDefault="0049344B"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4" w:name="_ANEXO_VII_–"/>
      <w:bookmarkStart w:id="95" w:name="_Toc224724414"/>
      <w:bookmarkStart w:id="96" w:name="_Toc224955374"/>
      <w:bookmarkStart w:id="97" w:name="_Toc313542159"/>
      <w:bookmarkStart w:id="98" w:name="_Toc469730145"/>
      <w:bookmarkEnd w:id="94"/>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5"/>
      <w:bookmarkEnd w:id="96"/>
      <w:bookmarkEnd w:id="97"/>
      <w:bookmarkEnd w:id="98"/>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Pregão Presencia</w:t>
      </w:r>
      <w:r>
        <w:rPr>
          <w:sz w:val="22"/>
          <w:szCs w:val="22"/>
        </w:rPr>
        <w:t xml:space="preserve">l </w:t>
      </w:r>
      <w:r w:rsidR="005F2A2D">
        <w:rPr>
          <w:sz w:val="22"/>
          <w:szCs w:val="22"/>
        </w:rPr>
        <w:t xml:space="preserve"> </w:t>
      </w:r>
      <w:r w:rsidR="00653E51">
        <w:rPr>
          <w:sz w:val="22"/>
          <w:szCs w:val="22"/>
        </w:rPr>
        <w:t>051/</w:t>
      </w:r>
      <w:r w:rsidRPr="005F2A2D">
        <w:rPr>
          <w:sz w:val="22"/>
          <w:szCs w:val="22"/>
        </w:rPr>
        <w:t>2017</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xml:space="preserve">( </w:t>
      </w:r>
      <w:r w:rsidR="00F50EB1">
        <w:rPr>
          <w:sz w:val="22"/>
          <w:szCs w:val="22"/>
        </w:rPr>
        <w:t xml:space="preserve"> </w:t>
      </w:r>
      <w:r w:rsidRPr="00D74F36">
        <w:rPr>
          <w:sz w:val="22"/>
          <w:szCs w:val="22"/>
        </w:rPr>
        <w:t>) Microempresa, conforme inciso 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xml:space="preserve">( </w:t>
      </w:r>
      <w:r w:rsidR="00F50EB1">
        <w:rPr>
          <w:sz w:val="22"/>
          <w:szCs w:val="22"/>
        </w:rPr>
        <w:t xml:space="preserve"> </w:t>
      </w:r>
      <w:r w:rsidRPr="00D74F36">
        <w:rPr>
          <w:sz w:val="22"/>
          <w:szCs w:val="22"/>
        </w:rPr>
        <w:t>) Empresa de pequeno porte, conforme inciso II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Assinatura do Diretor, Sócio-Gerente ou equivalente.</w:t>
      </w:r>
    </w:p>
    <w:p w:rsidR="004B0ADF" w:rsidRDefault="004B0ADF" w:rsidP="004B0ADF">
      <w:pPr>
        <w:tabs>
          <w:tab w:val="left" w:pos="284"/>
          <w:tab w:val="left" w:pos="567"/>
        </w:tabs>
        <w:spacing w:before="240" w:after="120"/>
        <w:jc w:val="center"/>
        <w:rPr>
          <w:sz w:val="22"/>
          <w:szCs w:val="22"/>
        </w:rPr>
      </w:pPr>
      <w:r w:rsidRPr="00D74F36">
        <w:rPr>
          <w:sz w:val="22"/>
          <w:szCs w:val="22"/>
        </w:rPr>
        <w:t>Carimbo/identificação da empresa</w:t>
      </w:r>
    </w:p>
    <w:p w:rsidR="004B0ADF" w:rsidRDefault="004B0ADF" w:rsidP="004B0ADF">
      <w:pPr>
        <w:tabs>
          <w:tab w:val="left" w:pos="284"/>
          <w:tab w:val="left" w:pos="567"/>
        </w:tabs>
        <w:spacing w:before="240" w:after="120"/>
        <w:jc w:val="center"/>
        <w:rPr>
          <w:sz w:val="22"/>
          <w:szCs w:val="22"/>
        </w:rPr>
      </w:pPr>
    </w:p>
    <w:p w:rsidR="004B0ADF" w:rsidRDefault="004B0ADF" w:rsidP="004B0ADF">
      <w:pPr>
        <w:tabs>
          <w:tab w:val="left" w:pos="284"/>
          <w:tab w:val="left" w:pos="567"/>
        </w:tabs>
        <w:spacing w:before="240" w:after="120"/>
        <w:rPr>
          <w:sz w:val="22"/>
          <w:szCs w:val="22"/>
        </w:rPr>
      </w:pPr>
    </w:p>
    <w:p w:rsidR="004B0ADF" w:rsidRDefault="004B0ADF"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Pr="00B71FE1" w:rsidRDefault="00222A3A" w:rsidP="00222A3A">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99" w:name="_Toc313542160"/>
      <w:bookmarkStart w:id="100" w:name="_Toc469730146"/>
      <w:r w:rsidRPr="00B71FE1">
        <w:rPr>
          <w:color w:val="000000"/>
          <w:sz w:val="22"/>
          <w:szCs w:val="22"/>
        </w:rPr>
        <w:lastRenderedPageBreak/>
        <w:t>A</w:t>
      </w:r>
      <w:r>
        <w:rPr>
          <w:color w:val="000000"/>
          <w:sz w:val="22"/>
          <w:szCs w:val="22"/>
        </w:rPr>
        <w:t>NEXO VIII</w:t>
      </w:r>
      <w:r w:rsidRPr="00B71FE1">
        <w:rPr>
          <w:color w:val="000000"/>
          <w:sz w:val="22"/>
          <w:szCs w:val="22"/>
        </w:rPr>
        <w:t xml:space="preserve">– </w:t>
      </w:r>
      <w:bookmarkStart w:id="101" w:name="_Toc231961062"/>
      <w:bookmarkStart w:id="102" w:name="_Toc247082818"/>
      <w:bookmarkStart w:id="103" w:name="_Toc251149299"/>
      <w:bookmarkStart w:id="104" w:name="_Toc272567656"/>
      <w:bookmarkStart w:id="105" w:name="_Toc313542162"/>
      <w:bookmarkStart w:id="106" w:name="_Toc251149298"/>
      <w:bookmarkStart w:id="107" w:name="_Toc272567655"/>
      <w:bookmarkStart w:id="108" w:name="_Toc313542161"/>
      <w:bookmarkEnd w:id="99"/>
      <w:r w:rsidRPr="00B71FE1">
        <w:rPr>
          <w:sz w:val="22"/>
          <w:szCs w:val="22"/>
        </w:rPr>
        <w:t>MINUTA ATA DE REGISTRO DE PREÇOS</w:t>
      </w:r>
      <w:bookmarkEnd w:id="100"/>
      <w:bookmarkEnd w:id="101"/>
      <w:bookmarkEnd w:id="102"/>
      <w:bookmarkEnd w:id="103"/>
      <w:bookmarkEnd w:id="104"/>
      <w:bookmarkEnd w:id="105"/>
      <w:bookmarkEnd w:id="106"/>
      <w:bookmarkEnd w:id="107"/>
      <w:bookmarkEnd w:id="108"/>
    </w:p>
    <w:p w:rsidR="00222A3A" w:rsidRPr="00B71FE1" w:rsidRDefault="00222A3A" w:rsidP="00222A3A">
      <w:pPr>
        <w:autoSpaceDE w:val="0"/>
        <w:autoSpaceDN w:val="0"/>
        <w:adjustRightInd w:val="0"/>
        <w:spacing w:before="240" w:after="120"/>
        <w:rPr>
          <w:rFonts w:ascii="Arial" w:hAnsi="Arial" w:cs="Arial"/>
          <w:bCs/>
          <w:color w:val="000000"/>
          <w:sz w:val="22"/>
          <w:szCs w:val="22"/>
        </w:rPr>
      </w:pP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222A3A" w:rsidRPr="00B71FE1" w:rsidRDefault="002F690E" w:rsidP="00222A3A">
      <w:pPr>
        <w:autoSpaceDE w:val="0"/>
        <w:autoSpaceDN w:val="0"/>
        <w:adjustRightInd w:val="0"/>
        <w:spacing w:before="240" w:after="120"/>
        <w:rPr>
          <w:rFonts w:ascii="Arial" w:hAnsi="Arial" w:cs="Arial"/>
          <w:bCs/>
          <w:color w:val="000000"/>
          <w:sz w:val="22"/>
          <w:szCs w:val="22"/>
        </w:rPr>
      </w:pPr>
      <w:r>
        <w:rPr>
          <w:rFonts w:ascii="Arial" w:hAnsi="Arial" w:cs="Arial"/>
          <w:bCs/>
          <w:color w:val="000000"/>
          <w:sz w:val="22"/>
          <w:szCs w:val="22"/>
        </w:rPr>
        <w:t>PROCESSO Nº 094</w:t>
      </w:r>
      <w:r w:rsidR="00222A3A" w:rsidRPr="00B71FE1">
        <w:rPr>
          <w:rFonts w:ascii="Arial" w:hAnsi="Arial" w:cs="Arial"/>
          <w:bCs/>
          <w:color w:val="000000"/>
          <w:sz w:val="22"/>
          <w:szCs w:val="22"/>
        </w:rPr>
        <w:t>/2017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71FE1">
        <w:rPr>
          <w:rFonts w:ascii="Arial" w:hAnsi="Arial" w:cs="Arial"/>
          <w:b/>
          <w:sz w:val="22"/>
          <w:szCs w:val="22"/>
        </w:rPr>
        <w:t>registrar os preços</w:t>
      </w:r>
      <w:r w:rsidRPr="00B71FE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w:t>
      </w:r>
      <w:r w:rsidR="002F690E">
        <w:rPr>
          <w:rFonts w:ascii="Arial" w:hAnsi="Arial" w:cs="Arial"/>
          <w:sz w:val="22"/>
          <w:szCs w:val="22"/>
        </w:rPr>
        <w:t>, no Processo Licitatório nº  094</w:t>
      </w:r>
      <w:r w:rsidRPr="00B71FE1">
        <w:rPr>
          <w:rFonts w:ascii="Arial" w:hAnsi="Arial" w:cs="Arial"/>
          <w:sz w:val="22"/>
          <w:szCs w:val="22"/>
        </w:rPr>
        <w:t>/2017, na mod</w:t>
      </w:r>
      <w:r w:rsidR="002F690E">
        <w:rPr>
          <w:rFonts w:ascii="Arial" w:hAnsi="Arial" w:cs="Arial"/>
          <w:sz w:val="22"/>
          <w:szCs w:val="22"/>
        </w:rPr>
        <w:t>alidade Pregão Presencial n º 051</w:t>
      </w:r>
      <w:r w:rsidRPr="00B71FE1">
        <w:rPr>
          <w:rFonts w:ascii="Arial" w:hAnsi="Arial" w:cs="Arial"/>
          <w:sz w:val="22"/>
          <w:szCs w:val="22"/>
        </w:rPr>
        <w:t>/2017, do tipo menor preço, em regime de empreitada por preços unitários</w:t>
      </w:r>
      <w:r w:rsidRPr="00B71FE1">
        <w:rPr>
          <w:rFonts w:ascii="Arial" w:hAnsi="Arial" w:cs="Arial"/>
          <w:color w:val="000000"/>
          <w:sz w:val="22"/>
          <w:szCs w:val="22"/>
        </w:rPr>
        <w:t>, nos termos das cláusulas e condições que seguem:</w:t>
      </w:r>
    </w:p>
    <w:p w:rsidR="00222A3A" w:rsidRPr="00C31E39"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222A3A" w:rsidRPr="00B71FE1" w:rsidRDefault="00222A3A" w:rsidP="00222A3A">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C31E39">
        <w:rPr>
          <w:rFonts w:ascii="Arial" w:hAnsi="Arial" w:cs="Arial"/>
          <w:color w:val="000000"/>
          <w:sz w:val="22"/>
          <w:szCs w:val="22"/>
        </w:rPr>
        <w:t xml:space="preserve">1.1. Constitui o presente objeto o Registro de preços para futura e eventual </w:t>
      </w:r>
      <w:r w:rsidR="00C31E39" w:rsidRPr="00C31E39">
        <w:rPr>
          <w:sz w:val="22"/>
          <w:szCs w:val="22"/>
        </w:rPr>
        <w:t xml:space="preserve">Contratação de Empresa especializada na prestação de serviços </w:t>
      </w:r>
      <w:r w:rsidR="00653E51">
        <w:rPr>
          <w:sz w:val="22"/>
          <w:szCs w:val="22"/>
        </w:rPr>
        <w:t>técnicos especializados para m</w:t>
      </w:r>
      <w:r w:rsidR="002F690E">
        <w:rPr>
          <w:sz w:val="22"/>
          <w:szCs w:val="22"/>
        </w:rPr>
        <w:t>a</w:t>
      </w:r>
      <w:r w:rsidR="00653E51">
        <w:rPr>
          <w:sz w:val="22"/>
          <w:szCs w:val="22"/>
        </w:rPr>
        <w:t>nutenção preventiva e corretiva em equipamentos e aparelhos da unidade mista de saúde Lucas Bartolomeu da Silva</w:t>
      </w:r>
      <w:r w:rsidRPr="00C31E39">
        <w:rPr>
          <w:rFonts w:ascii="Arial" w:hAnsi="Arial" w:cs="Arial"/>
          <w:color w:val="000000"/>
          <w:sz w:val="22"/>
          <w:szCs w:val="22"/>
        </w:rPr>
        <w:t xml:space="preserve"> c</w:t>
      </w:r>
      <w:r w:rsidRPr="00B71FE1">
        <w:rPr>
          <w:rFonts w:ascii="Arial" w:hAnsi="Arial" w:cs="Arial"/>
          <w:color w:val="000000"/>
          <w:sz w:val="22"/>
          <w:szCs w:val="22"/>
        </w:rPr>
        <w:t>onforme especificações constantes no Anexo I deste Edital.</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222A3A" w:rsidRPr="00B71FE1" w:rsidRDefault="00222A3A" w:rsidP="00222A3A">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222A3A" w:rsidRPr="00B71FE1" w:rsidRDefault="00222A3A" w:rsidP="00222A3A">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w:t>
      </w:r>
      <w:r w:rsidRPr="00B71FE1">
        <w:rPr>
          <w:rFonts w:ascii="Arial" w:hAnsi="Arial" w:cs="Arial"/>
          <w:sz w:val="22"/>
          <w:szCs w:val="22"/>
        </w:rPr>
        <w:t>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w:t>
      </w:r>
      <w:r w:rsidR="00AF2D9A">
        <w:rPr>
          <w:rFonts w:ascii="Arial" w:hAnsi="Arial" w:cs="Arial"/>
          <w:sz w:val="22"/>
          <w:szCs w:val="22"/>
        </w:rPr>
        <w:t xml:space="preserve">serviços </w:t>
      </w:r>
      <w:r w:rsidRPr="00B71FE1">
        <w:rPr>
          <w:rFonts w:ascii="Arial" w:hAnsi="Arial" w:cs="Arial"/>
          <w:sz w:val="22"/>
          <w:szCs w:val="22"/>
        </w:rPr>
        <w:t>que efetuará o recebimento e a conferência quanto a sua correta especificação e atendimento ao item 1.2.</w:t>
      </w:r>
      <w:r>
        <w:rPr>
          <w:rFonts w:ascii="Arial" w:hAnsi="Arial" w:cs="Arial"/>
          <w:sz w:val="22"/>
          <w:szCs w:val="22"/>
        </w:rPr>
        <w:t xml:space="preserve"> </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w:t>
      </w:r>
      <w:r w:rsidR="00AF2D9A">
        <w:rPr>
          <w:rFonts w:ascii="Arial" w:hAnsi="Arial" w:cs="Arial"/>
          <w:sz w:val="22"/>
          <w:szCs w:val="22"/>
        </w:rPr>
        <w:t>ais que requisitarem os serviços</w:t>
      </w:r>
      <w:r w:rsidRPr="00B71FE1">
        <w:rPr>
          <w:rFonts w:ascii="Arial" w:hAnsi="Arial" w:cs="Arial"/>
          <w:sz w:val="22"/>
          <w:szCs w:val="22"/>
        </w:rPr>
        <w:t>.</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w:t>
      </w:r>
      <w:r>
        <w:rPr>
          <w:rFonts w:ascii="Arial" w:hAnsi="Arial" w:cs="Arial"/>
          <w:sz w:val="22"/>
          <w:szCs w:val="22"/>
        </w:rPr>
        <w:t xml:space="preserve"> </w:t>
      </w:r>
      <w:r w:rsidRPr="00B71FE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2.5.</w:t>
      </w:r>
      <w:r>
        <w:rPr>
          <w:rFonts w:ascii="Arial" w:hAnsi="Arial" w:cs="Arial"/>
          <w:sz w:val="22"/>
          <w:szCs w:val="22"/>
        </w:rPr>
        <w:t xml:space="preserve"> </w:t>
      </w:r>
      <w:r w:rsidRPr="00B71FE1">
        <w:rPr>
          <w:rFonts w:ascii="Arial" w:hAnsi="Arial" w:cs="Arial"/>
          <w:sz w:val="22"/>
          <w:szCs w:val="22"/>
        </w:rPr>
        <w:t>As adesões à ATA DE REGISTRO DE PREÇOS, durante a sua vigência, não poderá exceder, por órgão ou entidade, a 3</w:t>
      </w:r>
      <w:r w:rsidR="002F690E">
        <w:rPr>
          <w:rFonts w:ascii="Arial" w:hAnsi="Arial" w:cs="Arial"/>
          <w:sz w:val="22"/>
          <w:szCs w:val="22"/>
        </w:rPr>
        <w:t xml:space="preserve"> </w:t>
      </w:r>
      <w:r w:rsidRPr="00B71FE1">
        <w:rPr>
          <w:rFonts w:ascii="Arial" w:hAnsi="Arial" w:cs="Arial"/>
          <w:sz w:val="22"/>
          <w:szCs w:val="22"/>
        </w:rPr>
        <w:t>(três) vezes os quantitativos dos itens registrados na ATA DE REGISTRO DE PREÇOS.</w:t>
      </w:r>
    </w:p>
    <w:p w:rsidR="00222A3A" w:rsidRPr="00B71FE1" w:rsidRDefault="00222A3A" w:rsidP="00222A3A">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lastRenderedPageBreak/>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w:t>
      </w:r>
      <w:r w:rsidR="00AF2D9A">
        <w:rPr>
          <w:rFonts w:ascii="Arial" w:hAnsi="Arial" w:cs="Arial"/>
          <w:sz w:val="22"/>
          <w:szCs w:val="22"/>
        </w:rPr>
        <w:t xml:space="preserve"> serviços</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4.2. Os preços referidos constituirão, a qualquer título, a única e completa remuneração pela entrega dos </w:t>
      </w:r>
      <w:r w:rsidR="00AF2D9A">
        <w:rPr>
          <w:rFonts w:ascii="Arial" w:hAnsi="Arial" w:cs="Arial"/>
          <w:sz w:val="22"/>
          <w:szCs w:val="22"/>
        </w:rPr>
        <w:t xml:space="preserve">serviços </w:t>
      </w:r>
      <w:r w:rsidRPr="00B71FE1">
        <w:rPr>
          <w:rFonts w:ascii="Arial" w:hAnsi="Arial" w:cs="Arial"/>
          <w:sz w:val="22"/>
          <w:szCs w:val="22"/>
        </w:rPr>
        <w:t>objeto desta Ata de Registro de Preços.</w:t>
      </w:r>
    </w:p>
    <w:p w:rsidR="00222A3A" w:rsidRPr="00B71FE1" w:rsidRDefault="00AF2D9A" w:rsidP="00222A3A">
      <w:pPr>
        <w:tabs>
          <w:tab w:val="left" w:pos="1047"/>
        </w:tabs>
        <w:autoSpaceDE w:val="0"/>
        <w:spacing w:before="240" w:after="120"/>
        <w:jc w:val="both"/>
        <w:rPr>
          <w:rFonts w:ascii="Arial" w:hAnsi="Arial" w:cs="Arial"/>
          <w:sz w:val="22"/>
          <w:szCs w:val="22"/>
        </w:rPr>
      </w:pPr>
      <w:r>
        <w:rPr>
          <w:rFonts w:ascii="Arial" w:hAnsi="Arial" w:cs="Arial"/>
          <w:sz w:val="22"/>
          <w:szCs w:val="22"/>
        </w:rPr>
        <w:t>4.2.1. Os serviços</w:t>
      </w:r>
      <w:r w:rsidR="00222A3A" w:rsidRPr="00B71FE1">
        <w:rPr>
          <w:rFonts w:ascii="Arial" w:hAnsi="Arial" w:cs="Arial"/>
          <w:sz w:val="22"/>
          <w:szCs w:val="22"/>
        </w:rPr>
        <w:t xml:space="preserve"> com seus respectivos valores registrados integram a presente Ata de Registro de Preços em seu anexo ÚNICO.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lastRenderedPageBreak/>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 xml:space="preserve">porém contemplará as </w:t>
      </w:r>
      <w:r w:rsidR="00771BF4">
        <w:rPr>
          <w:rFonts w:ascii="Arial" w:hAnsi="Arial" w:cs="Arial"/>
          <w:bCs/>
          <w:sz w:val="22"/>
          <w:szCs w:val="22"/>
        </w:rPr>
        <w:t>realização dos serviços</w:t>
      </w:r>
      <w:r w:rsidRPr="00B71FE1">
        <w:rPr>
          <w:rFonts w:ascii="Arial" w:hAnsi="Arial" w:cs="Arial"/>
          <w:bCs/>
          <w:sz w:val="22"/>
          <w:szCs w:val="22"/>
        </w:rPr>
        <w:t xml:space="preserve"> a partir da data do recebimento do pedido de reajuste.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222A3A" w:rsidRPr="00B71FE1" w:rsidRDefault="00222A3A" w:rsidP="00222A3A">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222A3A" w:rsidRPr="00B71FE1" w:rsidRDefault="00222A3A" w:rsidP="00AF2D9A">
      <w:pPr>
        <w:spacing w:before="240" w:after="120"/>
        <w:jc w:val="both"/>
        <w:rPr>
          <w:rFonts w:ascii="Arial" w:hAnsi="Arial" w:cs="Arial"/>
          <w:b/>
          <w:sz w:val="22"/>
          <w:szCs w:val="22"/>
        </w:rPr>
      </w:pPr>
      <w:r w:rsidRPr="00B71FE1">
        <w:rPr>
          <w:rFonts w:ascii="Arial" w:hAnsi="Arial" w:cs="Arial"/>
          <w:b/>
          <w:sz w:val="22"/>
          <w:szCs w:val="22"/>
          <w:lang w:eastAsia="en-US"/>
        </w:rPr>
        <w:t>VII –</w:t>
      </w:r>
      <w:r w:rsidR="00F50EB1">
        <w:rPr>
          <w:rFonts w:ascii="Arial" w:hAnsi="Arial" w:cs="Arial"/>
          <w:b/>
          <w:sz w:val="22"/>
          <w:szCs w:val="22"/>
          <w:lang w:eastAsia="en-US"/>
        </w:rPr>
        <w:t xml:space="preserve"> </w:t>
      </w:r>
      <w:r w:rsidRPr="00B71FE1">
        <w:rPr>
          <w:rFonts w:ascii="Arial" w:hAnsi="Arial" w:cs="Arial"/>
          <w:b/>
          <w:sz w:val="22"/>
          <w:szCs w:val="22"/>
        </w:rPr>
        <w:t>DA FORMA DE FORNECIMENTO E ENTREGA/EXECUÇÃO</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00F50EB1">
        <w:rPr>
          <w:rFonts w:ascii="Arial" w:hAnsi="Arial" w:cs="Arial"/>
          <w:color w:val="000000"/>
          <w:sz w:val="22"/>
          <w:szCs w:val="22"/>
        </w:rPr>
        <w:t xml:space="preserve"> </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7.2. A empresa contratada dever</w:t>
      </w:r>
      <w:r w:rsidR="00AF2D9A">
        <w:rPr>
          <w:rFonts w:ascii="Arial" w:hAnsi="Arial" w:cs="Arial"/>
          <w:sz w:val="22"/>
          <w:szCs w:val="22"/>
        </w:rPr>
        <w:t>á prestar os serviços</w:t>
      </w:r>
      <w:r w:rsidRPr="00B71FE1">
        <w:rPr>
          <w:rFonts w:ascii="Arial" w:hAnsi="Arial" w:cs="Arial"/>
          <w:sz w:val="22"/>
          <w:szCs w:val="22"/>
        </w:rPr>
        <w:t xml:space="preserve"> nas condições e especificações constantes no Edital em especial o Termo de Referência e na Proposta Vencedora.</w:t>
      </w:r>
    </w:p>
    <w:p w:rsidR="00222A3A" w:rsidRPr="00904A06" w:rsidRDefault="00222A3A" w:rsidP="00AF2D9A">
      <w:pPr>
        <w:pStyle w:val="Corpodetexto"/>
        <w:spacing w:before="240"/>
        <w:jc w:val="both"/>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222A3A" w:rsidRPr="00B71FE1" w:rsidRDefault="00222A3A" w:rsidP="00AF2D9A">
      <w:pPr>
        <w:pStyle w:val="Corpodetexto"/>
        <w:spacing w:before="240"/>
        <w:jc w:val="both"/>
        <w:rPr>
          <w:rFonts w:ascii="Arial" w:hAnsi="Arial" w:cs="Arial"/>
          <w:sz w:val="22"/>
          <w:szCs w:val="22"/>
        </w:rPr>
      </w:pPr>
      <w:r w:rsidRPr="00904A06">
        <w:rPr>
          <w:rFonts w:ascii="Arial" w:hAnsi="Arial" w:cs="Arial"/>
          <w:sz w:val="22"/>
          <w:szCs w:val="22"/>
        </w:rPr>
        <w:t>7.3. Recebida a Autorização de Fornecimento a contratada/deten</w:t>
      </w:r>
      <w:r w:rsidR="00AF2D9A">
        <w:rPr>
          <w:rFonts w:ascii="Arial" w:hAnsi="Arial" w:cs="Arial"/>
          <w:sz w:val="22"/>
          <w:szCs w:val="22"/>
        </w:rPr>
        <w:t>tora deverá prestar os serviços</w:t>
      </w:r>
      <w:r w:rsidRPr="00B71FE1">
        <w:rPr>
          <w:rFonts w:ascii="Arial" w:hAnsi="Arial" w:cs="Arial"/>
          <w:sz w:val="22"/>
          <w:szCs w:val="22"/>
        </w:rPr>
        <w:t xml:space="preserve"> em um</w:t>
      </w:r>
      <w:r w:rsidR="00AF2D9A">
        <w:rPr>
          <w:rFonts w:ascii="Arial" w:hAnsi="Arial" w:cs="Arial"/>
          <w:sz w:val="22"/>
          <w:szCs w:val="22"/>
        </w:rPr>
        <w:t xml:space="preserve"> prazo máximo de 05 (cinco) horas</w:t>
      </w:r>
      <w:r w:rsidRPr="00B71FE1">
        <w:rPr>
          <w:rFonts w:ascii="Arial" w:hAnsi="Arial" w:cs="Arial"/>
          <w:sz w:val="22"/>
          <w:szCs w:val="22"/>
        </w:rPr>
        <w:t>. Sendo o pedido realizado de acordo com a demanda da Secretaria/setor solicitante.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7.4.</w:t>
      </w:r>
      <w:r w:rsidR="00AF2D9A">
        <w:rPr>
          <w:rFonts w:ascii="Arial" w:hAnsi="Arial" w:cs="Arial"/>
          <w:sz w:val="22"/>
          <w:szCs w:val="22"/>
        </w:rPr>
        <w:t xml:space="preserve"> </w:t>
      </w:r>
      <w:r w:rsidRPr="00B71FE1">
        <w:rPr>
          <w:rFonts w:ascii="Arial" w:hAnsi="Arial" w:cs="Arial"/>
          <w:sz w:val="22"/>
          <w:szCs w:val="22"/>
        </w:rPr>
        <w:t xml:space="preserve">No momento da </w:t>
      </w:r>
      <w:r w:rsidR="0060106B">
        <w:rPr>
          <w:rFonts w:ascii="Arial" w:hAnsi="Arial" w:cs="Arial"/>
          <w:sz w:val="22"/>
          <w:szCs w:val="22"/>
        </w:rPr>
        <w:t>entrega</w:t>
      </w:r>
      <w:r w:rsidR="00AF2D9A">
        <w:rPr>
          <w:rFonts w:ascii="Arial" w:hAnsi="Arial" w:cs="Arial"/>
          <w:sz w:val="22"/>
          <w:szCs w:val="22"/>
        </w:rPr>
        <w:t xml:space="preserve"> da prestação </w:t>
      </w:r>
      <w:r w:rsidR="0060106B">
        <w:rPr>
          <w:rFonts w:ascii="Arial" w:hAnsi="Arial" w:cs="Arial"/>
          <w:sz w:val="22"/>
          <w:szCs w:val="22"/>
        </w:rPr>
        <w:t xml:space="preserve">do serviço </w:t>
      </w:r>
      <w:r w:rsidR="007F34BB">
        <w:rPr>
          <w:rFonts w:ascii="Arial" w:hAnsi="Arial" w:cs="Arial"/>
          <w:sz w:val="22"/>
          <w:szCs w:val="22"/>
        </w:rPr>
        <w:t>caso a mesma venha a</w:t>
      </w:r>
      <w:r w:rsidRPr="00B71FE1">
        <w:rPr>
          <w:rFonts w:ascii="Arial" w:hAnsi="Arial" w:cs="Arial"/>
          <w:sz w:val="22"/>
          <w:szCs w:val="22"/>
        </w:rPr>
        <w:t xml:space="preserve"> apresentar qualquer imperfeição ou estar em desacordo com o s</w:t>
      </w:r>
      <w:r w:rsidR="007F34BB">
        <w:rPr>
          <w:rFonts w:ascii="Arial" w:hAnsi="Arial" w:cs="Arial"/>
          <w:sz w:val="22"/>
          <w:szCs w:val="22"/>
        </w:rPr>
        <w:t>olicitado deverá s</w:t>
      </w:r>
      <w:r w:rsidR="002A7986">
        <w:rPr>
          <w:rFonts w:ascii="Arial" w:hAnsi="Arial" w:cs="Arial"/>
          <w:sz w:val="22"/>
          <w:szCs w:val="22"/>
        </w:rPr>
        <w:t>er refeita no prazo máximo de 24 (vinte e quatro</w:t>
      </w:r>
      <w:r w:rsidR="007F34BB">
        <w:rPr>
          <w:rFonts w:ascii="Arial" w:hAnsi="Arial" w:cs="Arial"/>
          <w:sz w:val="22"/>
          <w:szCs w:val="22"/>
        </w:rPr>
        <w:t>) horas</w:t>
      </w:r>
      <w:r w:rsidRPr="00B71FE1">
        <w:rPr>
          <w:rFonts w:ascii="Arial" w:hAnsi="Arial" w:cs="Arial"/>
          <w:sz w:val="22"/>
          <w:szCs w:val="22"/>
        </w:rPr>
        <w:t>, contados da comunicação feita pelo setor requisitante.</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222A3A" w:rsidRPr="00B71FE1" w:rsidRDefault="00222A3A" w:rsidP="00AF2D9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lastRenderedPageBreak/>
        <w:t xml:space="preserve">§ 2° - Os preços poderão ser corrigidos a cada trimestre, conforme estabelecido no instrumento convocatório. </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222A3A" w:rsidRPr="00B71FE1" w:rsidRDefault="00222A3A" w:rsidP="00AF2D9A">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9.2. Zelar e garantir a boa qualidade </w:t>
      </w:r>
      <w:r w:rsidR="00771BF4">
        <w:rPr>
          <w:rFonts w:ascii="Arial" w:hAnsi="Arial" w:cs="Arial"/>
          <w:sz w:val="22"/>
          <w:szCs w:val="22"/>
        </w:rPr>
        <w:t>prestação de serviços</w:t>
      </w:r>
      <w:r w:rsidRPr="00B71FE1">
        <w:rPr>
          <w:rFonts w:ascii="Arial" w:hAnsi="Arial" w:cs="Arial"/>
          <w:sz w:val="22"/>
          <w:szCs w:val="22"/>
        </w:rPr>
        <w:t>, em consonância com os parâmetros de qualidade fixados e exigidos pelas normas técnicas pertinentes, expedidas pelo Poder Público;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w:t>
      </w:r>
      <w:r w:rsidR="00AF2D9A">
        <w:rPr>
          <w:rFonts w:ascii="Arial" w:hAnsi="Arial" w:cs="Arial"/>
          <w:sz w:val="22"/>
          <w:szCs w:val="22"/>
        </w:rPr>
        <w:t>m em seu nome agir</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w:t>
      </w:r>
      <w:r w:rsidR="00AF2D9A">
        <w:rPr>
          <w:rFonts w:ascii="Arial" w:hAnsi="Arial" w:cs="Arial"/>
          <w:sz w:val="22"/>
          <w:szCs w:val="22"/>
          <w:lang w:eastAsia="en-US"/>
        </w:rPr>
        <w:t>. Receber e conferir a prestação de serviços</w:t>
      </w:r>
      <w:r w:rsidRPr="00B71FE1">
        <w:rPr>
          <w:rFonts w:ascii="Arial" w:hAnsi="Arial" w:cs="Arial"/>
          <w:sz w:val="22"/>
          <w:szCs w:val="22"/>
          <w:lang w:eastAsia="en-US"/>
        </w:rPr>
        <w:t xml:space="preserve"> quando da entrega pela Contratada;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10.2. Comunicar e exigir a correção imediata de qualquer anormalidade nos </w:t>
      </w:r>
      <w:r w:rsidR="00AF2D9A">
        <w:rPr>
          <w:rFonts w:ascii="Arial" w:hAnsi="Arial" w:cs="Arial"/>
          <w:sz w:val="22"/>
          <w:szCs w:val="22"/>
          <w:lang w:eastAsia="en-US"/>
        </w:rPr>
        <w:t xml:space="preserve">serviços </w:t>
      </w:r>
      <w:r w:rsidRPr="00B71FE1">
        <w:rPr>
          <w:rFonts w:ascii="Arial" w:hAnsi="Arial" w:cs="Arial"/>
          <w:sz w:val="22"/>
          <w:szCs w:val="22"/>
          <w:lang w:eastAsia="en-US"/>
        </w:rPr>
        <w:t>por ela (</w:t>
      </w:r>
      <w:r w:rsidR="00AF2D9A">
        <w:rPr>
          <w:rFonts w:ascii="Arial" w:hAnsi="Arial" w:cs="Arial"/>
          <w:sz w:val="22"/>
          <w:szCs w:val="22"/>
          <w:lang w:eastAsia="en-US"/>
        </w:rPr>
        <w:t>Contratada/Detentora) prestados</w:t>
      </w:r>
      <w:r w:rsidRPr="00B71FE1">
        <w:rPr>
          <w:rFonts w:ascii="Arial" w:hAnsi="Arial" w:cs="Arial"/>
          <w:sz w:val="22"/>
          <w:szCs w:val="22"/>
          <w:lang w:eastAsia="en-US"/>
        </w:rPr>
        <w:t>.</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11.1.1.1. Incide na mesma multa prevista no subitem anterior a detentora que estiver impedida de assinar o Termo de Contrato ou retirar a Nota de Empenho pela não apresentação dos documentos devidamente atualizados quando solicitado.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222A3A" w:rsidRPr="00B71FE1" w:rsidRDefault="00222A3A" w:rsidP="00222A3A">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222A3A" w:rsidRPr="006650B4"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222A3A"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222A3A" w:rsidRPr="00B71FE1" w:rsidRDefault="00222A3A" w:rsidP="00222A3A">
      <w:pPr>
        <w:tabs>
          <w:tab w:val="left" w:pos="284"/>
          <w:tab w:val="left" w:pos="567"/>
        </w:tabs>
        <w:spacing w:before="240" w:after="120"/>
        <w:jc w:val="both"/>
        <w:rPr>
          <w:rFonts w:ascii="Arial" w:hAnsi="Arial" w:cs="Arial"/>
          <w:sz w:val="22"/>
          <w:szCs w:val="22"/>
        </w:rPr>
      </w:pP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lastRenderedPageBreak/>
        <w:t>E, por estarem de inteiro e comum acordo, as partes assinam a presente Ata de Registro de Preços em 02 (duas) vias de igual teor e forma, juntamente com 02 (duas) testemunhas.</w:t>
      </w: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LOCAL, DATA</w:t>
      </w:r>
    </w:p>
    <w:p w:rsidR="00E726DA" w:rsidRDefault="00E726D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_______________________</w:t>
      </w:r>
      <w:r w:rsidR="00222A3A" w:rsidRPr="00B71FE1">
        <w:rPr>
          <w:rFonts w:ascii="Arial" w:hAnsi="Arial" w:cs="Arial"/>
          <w:sz w:val="22"/>
          <w:szCs w:val="22"/>
        </w:rPr>
        <w:t>_______</w:t>
      </w:r>
      <w:r>
        <w:rPr>
          <w:rFonts w:ascii="Arial" w:hAnsi="Arial" w:cs="Arial"/>
          <w:sz w:val="22"/>
          <w:szCs w:val="22"/>
        </w:rPr>
        <w:t xml:space="preserve">_________               </w:t>
      </w:r>
      <w:r w:rsidR="00222A3A">
        <w:rPr>
          <w:rFonts w:ascii="Arial" w:hAnsi="Arial" w:cs="Arial"/>
          <w:sz w:val="22"/>
          <w:szCs w:val="22"/>
        </w:rPr>
        <w:t>___</w:t>
      </w:r>
      <w:r>
        <w:rPr>
          <w:rFonts w:ascii="Arial" w:hAnsi="Arial" w:cs="Arial"/>
          <w:sz w:val="22"/>
          <w:szCs w:val="22"/>
        </w:rPr>
        <w:t>_____________</w:t>
      </w:r>
      <w:r w:rsidR="00222A3A">
        <w:rPr>
          <w:rFonts w:ascii="Arial" w:hAnsi="Arial" w:cs="Arial"/>
          <w:sz w:val="22"/>
          <w:szCs w:val="22"/>
        </w:rPr>
        <w:t>________________</w:t>
      </w: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Prefeito Municipal                                                             </w:t>
      </w:r>
      <w:r w:rsidR="00222A3A" w:rsidRPr="00B71FE1">
        <w:rPr>
          <w:rFonts w:ascii="Arial" w:hAnsi="Arial" w:cs="Arial"/>
          <w:sz w:val="22"/>
          <w:szCs w:val="22"/>
        </w:rPr>
        <w:t>Empresa Detentora</w:t>
      </w:r>
    </w:p>
    <w:p w:rsidR="00222A3A" w:rsidRPr="00B71FE1" w:rsidRDefault="00222A3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222A3A" w:rsidP="00222A3A">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222A3A" w:rsidRPr="00B71FE1" w:rsidRDefault="00222A3A" w:rsidP="00222A3A">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w:t>
      </w:r>
      <w:r w:rsidR="00E726DA">
        <w:rPr>
          <w:rFonts w:ascii="Arial" w:hAnsi="Arial" w:cs="Arial"/>
          <w:sz w:val="22"/>
          <w:szCs w:val="22"/>
        </w:rPr>
        <w:t>_______________________________</w:t>
      </w:r>
      <w:r w:rsidRPr="00B71FE1">
        <w:rPr>
          <w:rFonts w:ascii="Arial" w:hAnsi="Arial" w:cs="Arial"/>
          <w:sz w:val="22"/>
          <w:szCs w:val="22"/>
        </w:rPr>
        <w:t>______CPF:_________________________</w:t>
      </w:r>
    </w:p>
    <w:p w:rsidR="00222A3A" w:rsidRPr="00B71FE1" w:rsidRDefault="00222A3A" w:rsidP="00222A3A">
      <w:pPr>
        <w:autoSpaceDE w:val="0"/>
        <w:autoSpaceDN w:val="0"/>
        <w:adjustRightInd w:val="0"/>
        <w:spacing w:before="240" w:after="120"/>
        <w:rPr>
          <w:rFonts w:ascii="Arial" w:hAnsi="Arial" w:cs="Arial"/>
          <w:sz w:val="22"/>
          <w:szCs w:val="22"/>
        </w:rPr>
        <w:sectPr w:rsidR="00222A3A" w:rsidRPr="00B71FE1" w:rsidSect="00923900">
          <w:headerReference w:type="default" r:id="rId9"/>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w:t>
      </w:r>
      <w:r w:rsidR="00E726DA">
        <w:rPr>
          <w:rFonts w:ascii="Arial" w:hAnsi="Arial" w:cs="Arial"/>
          <w:sz w:val="22"/>
          <w:szCs w:val="22"/>
        </w:rPr>
        <w:t>_____________</w:t>
      </w:r>
      <w:r w:rsidRPr="00B71FE1">
        <w:rPr>
          <w:rFonts w:ascii="Arial" w:hAnsi="Arial" w:cs="Arial"/>
          <w:sz w:val="22"/>
          <w:szCs w:val="22"/>
        </w:rPr>
        <w:t>____</w:t>
      </w:r>
      <w:r w:rsidR="00923900">
        <w:rPr>
          <w:rFonts w:ascii="Arial" w:hAnsi="Arial" w:cs="Arial"/>
          <w:sz w:val="22"/>
          <w:szCs w:val="22"/>
        </w:rPr>
        <w:t>____CPF:_______________________</w:t>
      </w:r>
    </w:p>
    <w:p w:rsidR="004B0ADF" w:rsidRDefault="004B0ADF" w:rsidP="004B0ADF">
      <w:pPr>
        <w:tabs>
          <w:tab w:val="left" w:pos="284"/>
          <w:tab w:val="left" w:pos="567"/>
        </w:tabs>
        <w:spacing w:before="240" w:after="120"/>
        <w:rPr>
          <w:sz w:val="22"/>
          <w:szCs w:val="22"/>
        </w:rPr>
      </w:pPr>
    </w:p>
    <w:p w:rsidR="004B0ADF" w:rsidRPr="00D74F36" w:rsidRDefault="004B0ADF" w:rsidP="004B0AD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9" w:name="_ANEXO_VII"/>
      <w:bookmarkStart w:id="110" w:name="_ANEXO_VIII_–_MINUTA_DE_CONTRATO"/>
      <w:bookmarkStart w:id="111" w:name="_ANEXO_X_-_R_E_C_I_B_O"/>
      <w:bookmarkStart w:id="112" w:name="_Toc313542163"/>
      <w:bookmarkEnd w:id="109"/>
      <w:bookmarkEnd w:id="110"/>
      <w:bookmarkEnd w:id="111"/>
      <w:r w:rsidRPr="00D74F36">
        <w:rPr>
          <w:b/>
          <w:sz w:val="22"/>
          <w:szCs w:val="22"/>
        </w:rPr>
        <w:t>ANEXO IX - R E C I B O</w:t>
      </w:r>
      <w:bookmarkEnd w:id="112"/>
    </w:p>
    <w:p w:rsidR="004B0ADF" w:rsidRPr="00D74F36" w:rsidRDefault="004B0ADF" w:rsidP="004B0ADF">
      <w:pPr>
        <w:spacing w:before="240" w:after="120"/>
        <w:jc w:val="both"/>
        <w:rPr>
          <w:sz w:val="22"/>
          <w:szCs w:val="22"/>
        </w:rPr>
      </w:pPr>
      <w:r w:rsidRPr="00D74F36">
        <w:rPr>
          <w:sz w:val="22"/>
          <w:szCs w:val="22"/>
        </w:rPr>
        <w:t>RECIBO DE RETIRADA DE EDITAL</w:t>
      </w:r>
    </w:p>
    <w:p w:rsidR="004B0ADF" w:rsidRPr="0049344B" w:rsidRDefault="005F2A2D" w:rsidP="004B0ADF">
      <w:pPr>
        <w:spacing w:before="240" w:after="120"/>
        <w:jc w:val="both"/>
        <w:rPr>
          <w:sz w:val="22"/>
          <w:szCs w:val="22"/>
        </w:rPr>
      </w:pPr>
      <w:r>
        <w:rPr>
          <w:sz w:val="22"/>
          <w:szCs w:val="22"/>
        </w:rPr>
        <w:t xml:space="preserve">PREGÃO PRESENCIAL Nº </w:t>
      </w:r>
      <w:r w:rsidR="002F690E">
        <w:rPr>
          <w:sz w:val="22"/>
          <w:szCs w:val="22"/>
        </w:rPr>
        <w:t>051/</w:t>
      </w:r>
      <w:r w:rsidR="004B0ADF" w:rsidRPr="005F2A2D">
        <w:rPr>
          <w:sz w:val="22"/>
          <w:szCs w:val="22"/>
        </w:rPr>
        <w:t>2017</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ENDEREÇO:....................................................................................................................................</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w:t>
      </w:r>
      <w:r>
        <w:rPr>
          <w:sz w:val="22"/>
          <w:szCs w:val="22"/>
        </w:rPr>
        <w:t>-------------------------</w:t>
      </w:r>
      <w:r w:rsidRPr="00D74F36">
        <w:rPr>
          <w:sz w:val="22"/>
          <w:szCs w:val="22"/>
        </w:rPr>
        <w:t>---------------------------------</w:t>
      </w:r>
      <w:r>
        <w:rPr>
          <w:sz w:val="22"/>
          <w:szCs w:val="22"/>
        </w:rPr>
        <w:t>------------------------</w:t>
      </w:r>
    </w:p>
    <w:p w:rsidR="004B0ADF" w:rsidRPr="00D74F36" w:rsidRDefault="004B0ADF" w:rsidP="004B0ADF">
      <w:pPr>
        <w:spacing w:before="240" w:after="120"/>
        <w:jc w:val="both"/>
        <w:rPr>
          <w:sz w:val="22"/>
          <w:szCs w:val="22"/>
        </w:rPr>
      </w:pPr>
      <w:r w:rsidRPr="00D74F36">
        <w:rPr>
          <w:sz w:val="22"/>
          <w:szCs w:val="22"/>
        </w:rPr>
        <w:t>Senhor licitante,</w:t>
      </w:r>
    </w:p>
    <w:p w:rsidR="004B0ADF" w:rsidRPr="00D74F36" w:rsidRDefault="004B0ADF" w:rsidP="004B0ADF">
      <w:pPr>
        <w:spacing w:before="240" w:after="120"/>
        <w:ind w:firstLine="709"/>
        <w:jc w:val="both"/>
        <w:rPr>
          <w:sz w:val="22"/>
          <w:szCs w:val="22"/>
        </w:rPr>
      </w:pPr>
      <w:r w:rsidRPr="00D74F36">
        <w:rPr>
          <w:sz w:val="22"/>
          <w:szCs w:val="22"/>
        </w:rPr>
        <w:t xml:space="preserve">Visando comunicação futura entre a Prefeitura Municipal de </w:t>
      </w:r>
      <w:r>
        <w:rPr>
          <w:sz w:val="22"/>
          <w:szCs w:val="22"/>
        </w:rPr>
        <w:t xml:space="preserve">Serra Azul de Minas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Pr="0049344B">
        <w:rPr>
          <w:sz w:val="22"/>
          <w:szCs w:val="22"/>
        </w:rPr>
        <w:t>(38)3547-1222</w:t>
      </w:r>
      <w:r>
        <w:rPr>
          <w:sz w:val="22"/>
          <w:szCs w:val="22"/>
        </w:rPr>
        <w:t xml:space="preserve"> </w:t>
      </w:r>
      <w:r w:rsidRPr="00D74F36">
        <w:rPr>
          <w:sz w:val="22"/>
          <w:szCs w:val="22"/>
        </w:rPr>
        <w:t>e trazer o original no dia da abertura do certame que deverá ser apresentado ao Pregoeiro juntamente com o seu credenciamento.</w:t>
      </w:r>
    </w:p>
    <w:p w:rsidR="004B0ADF" w:rsidRPr="00D74F36" w:rsidRDefault="004B0ADF" w:rsidP="004B0ADF">
      <w:pPr>
        <w:spacing w:before="240" w:after="120"/>
        <w:ind w:firstLine="709"/>
        <w:jc w:val="both"/>
        <w:rPr>
          <w:sz w:val="22"/>
          <w:szCs w:val="22"/>
        </w:rPr>
      </w:pPr>
      <w:r w:rsidRPr="00D74F36">
        <w:rPr>
          <w:sz w:val="22"/>
          <w:szCs w:val="22"/>
        </w:rPr>
        <w:t xml:space="preserve">A não remessa do recibo exime o Setor de Licitações da Prefeitura Municipal de </w:t>
      </w:r>
      <w:r>
        <w:rPr>
          <w:sz w:val="22"/>
          <w:szCs w:val="22"/>
        </w:rPr>
        <w:t xml:space="preserve">Serra Azul de Minas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4B0ADF" w:rsidRPr="00D74F36" w:rsidRDefault="004B0ADF" w:rsidP="004B0ADF">
      <w:pPr>
        <w:spacing w:before="240" w:after="120"/>
        <w:ind w:firstLine="709"/>
        <w:jc w:val="both"/>
        <w:rPr>
          <w:sz w:val="22"/>
          <w:szCs w:val="22"/>
        </w:rPr>
      </w:pPr>
      <w:r w:rsidRPr="00D74F36">
        <w:rPr>
          <w:sz w:val="22"/>
          <w:szCs w:val="22"/>
        </w:rPr>
        <w:t>Recebemos, nesta data, cópia do instrumento convocatório da licitação acima identificada.</w:t>
      </w:r>
    </w:p>
    <w:p w:rsidR="004B0ADF" w:rsidRPr="00D74F36" w:rsidRDefault="004B0ADF" w:rsidP="004B0ADF">
      <w:pPr>
        <w:spacing w:before="240" w:after="120"/>
        <w:ind w:firstLine="709"/>
        <w:jc w:val="both"/>
        <w:rPr>
          <w:sz w:val="22"/>
          <w:szCs w:val="22"/>
        </w:rPr>
      </w:pPr>
    </w:p>
    <w:p w:rsidR="004B0ADF" w:rsidRPr="00D74F36" w:rsidRDefault="004B0ADF" w:rsidP="004B0ADF">
      <w:pPr>
        <w:spacing w:before="240" w:after="120"/>
        <w:ind w:firstLine="709"/>
        <w:jc w:val="both"/>
        <w:rPr>
          <w:sz w:val="22"/>
          <w:szCs w:val="22"/>
        </w:rPr>
      </w:pPr>
      <w:r>
        <w:rPr>
          <w:sz w:val="22"/>
          <w:szCs w:val="22"/>
        </w:rPr>
        <w:t>Serra Azul de Minas</w:t>
      </w:r>
      <w:r w:rsidRPr="00D74F36">
        <w:rPr>
          <w:sz w:val="22"/>
          <w:szCs w:val="22"/>
        </w:rPr>
        <w:t>-MG, ........... de...................de</w:t>
      </w:r>
      <w:r>
        <w:rPr>
          <w:sz w:val="22"/>
          <w:szCs w:val="22"/>
        </w:rPr>
        <w:t>2017</w:t>
      </w:r>
      <w:r w:rsidRPr="00D74F36">
        <w:rPr>
          <w:sz w:val="22"/>
          <w:szCs w:val="22"/>
        </w:rPr>
        <w:t>.</w:t>
      </w:r>
      <w:bookmarkStart w:id="113" w:name="_ANEXO_VIII_%25252525E2%2525252580%25252"/>
      <w:bookmarkEnd w:id="113"/>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85F93" w:rsidRDefault="004B0ADF" w:rsidP="004B0ADF">
      <w:pPr>
        <w:spacing w:before="240" w:after="120"/>
        <w:ind w:firstLine="709"/>
        <w:jc w:val="center"/>
        <w:rPr>
          <w:sz w:val="22"/>
          <w:szCs w:val="22"/>
        </w:rPr>
      </w:pPr>
      <w:r w:rsidRPr="00D74F36">
        <w:rPr>
          <w:sz w:val="22"/>
          <w:szCs w:val="22"/>
        </w:rPr>
        <w:t>Assinatura e/ou carimbo do CNPJ</w:t>
      </w:r>
    </w:p>
    <w:p w:rsidR="00923900" w:rsidRDefault="00923900" w:rsidP="00923900">
      <w:pPr>
        <w:tabs>
          <w:tab w:val="left" w:pos="284"/>
          <w:tab w:val="left" w:pos="567"/>
        </w:tabs>
        <w:spacing w:before="240" w:after="120"/>
        <w:rPr>
          <w:sz w:val="22"/>
          <w:szCs w:val="22"/>
        </w:rPr>
      </w:pPr>
    </w:p>
    <w:p w:rsidR="00923900" w:rsidRPr="00923900" w:rsidRDefault="00923900" w:rsidP="00923900">
      <w:pPr>
        <w:pStyle w:val="Ttulo1"/>
        <w:framePr w:hSpace="0" w:wrap="auto" w:vAnchor="margin" w:hAnchor="text" w:xAlign="left" w:yAlign="inline"/>
        <w:numPr>
          <w:ilvl w:val="0"/>
          <w:numId w:val="1"/>
        </w:numPr>
        <w:shd w:val="clear" w:color="auto" w:fill="D9D9D9"/>
        <w:tabs>
          <w:tab w:val="left" w:pos="284"/>
          <w:tab w:val="left" w:pos="567"/>
        </w:tabs>
        <w:autoSpaceDE w:val="0"/>
        <w:autoSpaceDN w:val="0"/>
        <w:adjustRightInd w:val="0"/>
        <w:snapToGrid/>
        <w:spacing w:before="240" w:after="120"/>
        <w:rPr>
          <w:bCs/>
          <w:color w:val="000000"/>
          <w:sz w:val="22"/>
          <w:szCs w:val="22"/>
        </w:rPr>
      </w:pPr>
      <w:r w:rsidRPr="00923900">
        <w:rPr>
          <w:color w:val="000000"/>
          <w:sz w:val="22"/>
          <w:szCs w:val="22"/>
        </w:rPr>
        <w:t xml:space="preserve">ANEXO X– </w:t>
      </w:r>
      <w:r w:rsidRPr="00923900">
        <w:rPr>
          <w:sz w:val="22"/>
          <w:szCs w:val="22"/>
        </w:rPr>
        <w:t xml:space="preserve">MINUTA </w:t>
      </w:r>
      <w:r>
        <w:rPr>
          <w:sz w:val="22"/>
          <w:szCs w:val="22"/>
        </w:rPr>
        <w:t>DE CONTRATO</w:t>
      </w:r>
    </w:p>
    <w:p w:rsidR="00923900" w:rsidRDefault="00923900" w:rsidP="00923900">
      <w:pPr>
        <w:pStyle w:val="Recuodecorpodetexto"/>
        <w:tabs>
          <w:tab w:val="left" w:pos="284"/>
          <w:tab w:val="left" w:pos="567"/>
        </w:tabs>
        <w:spacing w:before="240"/>
        <w:ind w:left="2268"/>
        <w:jc w:val="both"/>
        <w:rPr>
          <w:b/>
          <w:color w:val="000000"/>
          <w:sz w:val="20"/>
        </w:rPr>
      </w:pPr>
    </w:p>
    <w:p w:rsidR="00923900" w:rsidRPr="000615D7" w:rsidRDefault="00923900" w:rsidP="00923900">
      <w:pPr>
        <w:pStyle w:val="Recuodecorpodetexto"/>
        <w:tabs>
          <w:tab w:val="left" w:pos="284"/>
          <w:tab w:val="left" w:pos="567"/>
        </w:tabs>
        <w:spacing w:before="240"/>
        <w:ind w:left="2268"/>
        <w:jc w:val="both"/>
        <w:rPr>
          <w:b/>
          <w:color w:val="000000"/>
          <w:sz w:val="20"/>
        </w:rPr>
      </w:pPr>
      <w:r w:rsidRPr="000615D7">
        <w:rPr>
          <w:b/>
          <w:color w:val="000000"/>
          <w:sz w:val="20"/>
        </w:rPr>
        <w:t xml:space="preserve">CONTRATO QUE ENTRE SI FAZEM, DE UM LADO, O MUNICÍPIO DE </w:t>
      </w:r>
      <w:r>
        <w:rPr>
          <w:b/>
          <w:color w:val="000000"/>
          <w:sz w:val="20"/>
        </w:rPr>
        <w:t>SERRA AZUL DE MINAS</w:t>
      </w:r>
      <w:r w:rsidRPr="000615D7">
        <w:rPr>
          <w:b/>
          <w:color w:val="000000"/>
          <w:sz w:val="20"/>
        </w:rPr>
        <w:t>/MG, E, DE OUTRO, COMO CONTRATADA ___________________, DE CONFORMIDADE COM AS CLÁUSULAS ESTABELECIDAS ABAIXO:</w:t>
      </w:r>
    </w:p>
    <w:p w:rsidR="00923900" w:rsidRPr="000615D7" w:rsidRDefault="00923900" w:rsidP="00923900">
      <w:pPr>
        <w:tabs>
          <w:tab w:val="left" w:pos="284"/>
          <w:tab w:val="left" w:pos="567"/>
        </w:tabs>
        <w:spacing w:before="240" w:after="120"/>
        <w:jc w:val="both"/>
        <w:rPr>
          <w:color w:val="000000"/>
          <w:sz w:val="20"/>
          <w:szCs w:val="20"/>
        </w:rPr>
      </w:pPr>
      <w:r w:rsidRPr="000615D7">
        <w:rPr>
          <w:b/>
          <w:color w:val="000000"/>
          <w:sz w:val="20"/>
          <w:szCs w:val="20"/>
        </w:rPr>
        <w:t>CLÁUSULA I - DAS PARTES E FUNDAMENTOS</w:t>
      </w:r>
    </w:p>
    <w:p w:rsidR="00923900" w:rsidRPr="000615D7" w:rsidRDefault="00923900" w:rsidP="00923900">
      <w:pPr>
        <w:tabs>
          <w:tab w:val="left" w:pos="284"/>
          <w:tab w:val="left" w:pos="420"/>
          <w:tab w:val="left" w:pos="567"/>
          <w:tab w:val="left" w:pos="7720"/>
        </w:tabs>
        <w:spacing w:before="240" w:after="120"/>
        <w:jc w:val="both"/>
        <w:rPr>
          <w:b/>
          <w:color w:val="000000"/>
          <w:sz w:val="20"/>
          <w:szCs w:val="20"/>
        </w:rPr>
      </w:pPr>
      <w:r w:rsidRPr="000615D7">
        <w:rPr>
          <w:b/>
          <w:color w:val="000000"/>
          <w:sz w:val="20"/>
          <w:szCs w:val="20"/>
        </w:rPr>
        <w:t>1.1</w:t>
      </w:r>
      <w:r w:rsidRPr="000615D7">
        <w:rPr>
          <w:b/>
          <w:color w:val="000000"/>
          <w:sz w:val="20"/>
          <w:szCs w:val="20"/>
        </w:rPr>
        <w:tab/>
        <w:t>- DA CONTRATANTE</w:t>
      </w:r>
      <w:r w:rsidRPr="000615D7">
        <w:rPr>
          <w:b/>
          <w:color w:val="000000"/>
          <w:sz w:val="20"/>
          <w:szCs w:val="20"/>
        </w:rPr>
        <w:tab/>
      </w:r>
    </w:p>
    <w:p w:rsidR="00923900" w:rsidRPr="000615D7" w:rsidRDefault="00923900" w:rsidP="00923900">
      <w:pPr>
        <w:tabs>
          <w:tab w:val="left" w:pos="284"/>
          <w:tab w:val="left" w:pos="420"/>
          <w:tab w:val="left" w:pos="567"/>
        </w:tabs>
        <w:spacing w:before="240" w:after="120"/>
        <w:jc w:val="both"/>
        <w:rPr>
          <w:bCs/>
          <w:sz w:val="20"/>
          <w:szCs w:val="20"/>
        </w:rPr>
      </w:pPr>
      <w:r w:rsidRPr="000615D7">
        <w:rPr>
          <w:bCs/>
          <w:sz w:val="20"/>
          <w:szCs w:val="20"/>
        </w:rPr>
        <w:t xml:space="preserve">O Município de </w:t>
      </w:r>
      <w:r>
        <w:rPr>
          <w:bCs/>
          <w:sz w:val="20"/>
          <w:szCs w:val="20"/>
        </w:rPr>
        <w:t>Serra Azul de Minas</w:t>
      </w:r>
      <w:r w:rsidRPr="000615D7">
        <w:rPr>
          <w:bCs/>
          <w:sz w:val="20"/>
          <w:szCs w:val="20"/>
        </w:rPr>
        <w:t xml:space="preserve">-MG, pessoa jurídica de direito público interno, com sede na cidade de </w:t>
      </w:r>
      <w:r>
        <w:rPr>
          <w:bCs/>
          <w:sz w:val="20"/>
          <w:szCs w:val="20"/>
        </w:rPr>
        <w:t>Serra Azul de Minas, _________________, n°_______, Bairro: __________</w:t>
      </w:r>
      <w:r w:rsidRPr="000615D7">
        <w:rPr>
          <w:bCs/>
          <w:sz w:val="20"/>
          <w:szCs w:val="20"/>
        </w:rPr>
        <w:t xml:space="preserve">, inscrito no CNPJ sob o N° </w:t>
      </w:r>
      <w:r>
        <w:rPr>
          <w:bCs/>
          <w:sz w:val="20"/>
          <w:szCs w:val="20"/>
        </w:rPr>
        <w:t>............................</w:t>
      </w:r>
      <w:r w:rsidRPr="000615D7">
        <w:rPr>
          <w:bCs/>
          <w:sz w:val="20"/>
          <w:szCs w:val="20"/>
        </w:rPr>
        <w:t>, neste ato representado por seu prefeito municipal, S</w:t>
      </w:r>
      <w:r>
        <w:rPr>
          <w:bCs/>
          <w:sz w:val="20"/>
          <w:szCs w:val="20"/>
        </w:rPr>
        <w:t>r. ______________________, portador do CPF nº. ________________</w:t>
      </w:r>
      <w:r w:rsidRPr="000615D7">
        <w:rPr>
          <w:bCs/>
          <w:sz w:val="20"/>
          <w:szCs w:val="20"/>
        </w:rPr>
        <w:t>, residente e domiciliado neste município.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1.2</w:t>
      </w:r>
      <w:r w:rsidRPr="000615D7">
        <w:rPr>
          <w:b/>
          <w:color w:val="000000"/>
          <w:sz w:val="20"/>
          <w:szCs w:val="20"/>
        </w:rPr>
        <w:tab/>
        <w:t xml:space="preserve"> - DA CONTRATADA</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A (QUALIFICAR) sediada à (QUALIFICAR), inscrita no CNPJ sob o N.º (QUALIFICAR), neste ato representada legalmente por (QUALIFICAR), residente e domiciliado em (QUALIFICAR), portador da C</w:t>
      </w:r>
      <w:r>
        <w:rPr>
          <w:color w:val="000000"/>
          <w:sz w:val="20"/>
          <w:szCs w:val="20"/>
        </w:rPr>
        <w:t>.</w:t>
      </w:r>
      <w:r w:rsidRPr="000615D7">
        <w:rPr>
          <w:color w:val="000000"/>
          <w:sz w:val="20"/>
          <w:szCs w:val="20"/>
        </w:rPr>
        <w:t>I</w:t>
      </w:r>
      <w:r>
        <w:rPr>
          <w:color w:val="000000"/>
          <w:sz w:val="20"/>
          <w:szCs w:val="20"/>
        </w:rPr>
        <w:t>.</w:t>
      </w:r>
      <w:r w:rsidRPr="000615D7">
        <w:rPr>
          <w:color w:val="000000"/>
          <w:sz w:val="20"/>
          <w:szCs w:val="20"/>
        </w:rPr>
        <w:t>n.º (QUALIFICAR), inscrito no CPF sob o N.º (QUALIFICAR).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1.3 - DOS FUNDAMENTOS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1.3.1. A presente contratação decorre do Processo Administrativo Licitatório Nº</w:t>
      </w:r>
      <w:r w:rsidR="002F690E">
        <w:rPr>
          <w:color w:val="000000"/>
          <w:sz w:val="20"/>
          <w:szCs w:val="20"/>
        </w:rPr>
        <w:t xml:space="preserve"> 094</w:t>
      </w:r>
      <w:r>
        <w:rPr>
          <w:color w:val="000000"/>
          <w:sz w:val="20"/>
          <w:szCs w:val="20"/>
        </w:rPr>
        <w:t>2017</w:t>
      </w:r>
      <w:r w:rsidRPr="000615D7">
        <w:rPr>
          <w:color w:val="000000"/>
          <w:sz w:val="20"/>
          <w:szCs w:val="20"/>
        </w:rPr>
        <w:t xml:space="preserve"> – Pregão </w:t>
      </w:r>
      <w:r w:rsidR="00471961">
        <w:rPr>
          <w:color w:val="000000"/>
          <w:sz w:val="20"/>
          <w:szCs w:val="20"/>
        </w:rPr>
        <w:t>Presencial N° 051</w:t>
      </w:r>
      <w:r>
        <w:rPr>
          <w:color w:val="000000"/>
          <w:sz w:val="20"/>
          <w:szCs w:val="20"/>
        </w:rPr>
        <w:t>/2017</w:t>
      </w:r>
      <w:r w:rsidRPr="000615D7">
        <w:rPr>
          <w:color w:val="000000"/>
          <w:sz w:val="20"/>
          <w:szCs w:val="20"/>
        </w:rPr>
        <w:t>, regido pelas Leis Federais 10.520/02 e 8.666/93, e suas posteriores alterações e demais legislações aplicada ao objeto.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CLAUSULA II - DO OBJETO E DAS NORMAS DE EXECUÇÃO</w:t>
      </w:r>
    </w:p>
    <w:p w:rsidR="00923900" w:rsidRPr="00C31E39"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2.1 - DO OBJETO</w:t>
      </w:r>
    </w:p>
    <w:p w:rsidR="00923900" w:rsidRPr="000615D7" w:rsidRDefault="00923900" w:rsidP="00923900">
      <w:pPr>
        <w:tabs>
          <w:tab w:val="left" w:pos="284"/>
          <w:tab w:val="left" w:pos="567"/>
        </w:tabs>
        <w:spacing w:before="240" w:after="120"/>
        <w:jc w:val="both"/>
        <w:rPr>
          <w:sz w:val="20"/>
          <w:szCs w:val="20"/>
        </w:rPr>
      </w:pPr>
      <w:r w:rsidRPr="00C31E39">
        <w:rPr>
          <w:color w:val="000000"/>
          <w:sz w:val="20"/>
          <w:szCs w:val="20"/>
        </w:rPr>
        <w:t xml:space="preserve">2.1.1. Constitui objeto principal do presente a </w:t>
      </w:r>
      <w:r w:rsidR="00C31E39" w:rsidRPr="00C31E39">
        <w:rPr>
          <w:sz w:val="20"/>
          <w:szCs w:val="20"/>
        </w:rPr>
        <w:t xml:space="preserve">Contratação de Empresa especializada na prestação de serviços </w:t>
      </w:r>
      <w:r w:rsidR="00653E51">
        <w:rPr>
          <w:sz w:val="20"/>
          <w:szCs w:val="20"/>
        </w:rPr>
        <w:t>técnicos especializados para m</w:t>
      </w:r>
      <w:r w:rsidR="002F690E">
        <w:rPr>
          <w:sz w:val="20"/>
          <w:szCs w:val="20"/>
        </w:rPr>
        <w:t>a</w:t>
      </w:r>
      <w:r w:rsidR="00653E51">
        <w:rPr>
          <w:sz w:val="20"/>
          <w:szCs w:val="20"/>
        </w:rPr>
        <w:t>nutenção preventiva e corretiva em equipamentos e aparelhos da unidade mista de s</w:t>
      </w:r>
      <w:r w:rsidR="002F690E">
        <w:rPr>
          <w:sz w:val="20"/>
          <w:szCs w:val="20"/>
        </w:rPr>
        <w:t>aúde Lucas Bartolomeu da Silva</w:t>
      </w:r>
      <w:r w:rsidR="00C31E39" w:rsidRPr="00C31E39">
        <w:rPr>
          <w:sz w:val="20"/>
          <w:szCs w:val="20"/>
        </w:rPr>
        <w:t xml:space="preserve"> </w:t>
      </w:r>
      <w:r w:rsidRPr="00C31E39">
        <w:rPr>
          <w:color w:val="000000"/>
          <w:sz w:val="20"/>
          <w:szCs w:val="20"/>
        </w:rPr>
        <w:t>c</w:t>
      </w:r>
      <w:r w:rsidRPr="002160E8">
        <w:rPr>
          <w:color w:val="000000"/>
          <w:sz w:val="20"/>
          <w:szCs w:val="20"/>
        </w:rPr>
        <w:t>onforme especificaç</w:t>
      </w:r>
      <w:r w:rsidRPr="000615D7">
        <w:rPr>
          <w:color w:val="000000"/>
          <w:sz w:val="20"/>
          <w:szCs w:val="20"/>
        </w:rPr>
        <w:t>ões constantes no Anexo I deste Edital</w:t>
      </w:r>
      <w:r w:rsidRPr="000615D7">
        <w:rPr>
          <w:sz w:val="20"/>
          <w:szCs w:val="20"/>
        </w:rPr>
        <w:t xml:space="preserve">, de acordo com o processo licitatório n° </w:t>
      </w:r>
      <w:r w:rsidR="002F690E">
        <w:rPr>
          <w:sz w:val="20"/>
          <w:szCs w:val="20"/>
        </w:rPr>
        <w:t>094</w:t>
      </w:r>
      <w:r>
        <w:rPr>
          <w:sz w:val="20"/>
          <w:szCs w:val="20"/>
        </w:rPr>
        <w:t>/2017</w:t>
      </w:r>
      <w:r w:rsidRPr="000615D7">
        <w:rPr>
          <w:sz w:val="20"/>
          <w:szCs w:val="20"/>
        </w:rPr>
        <w:t xml:space="preserve">, Pregão Presencial </w:t>
      </w:r>
      <w:r w:rsidR="002F690E">
        <w:rPr>
          <w:sz w:val="20"/>
          <w:szCs w:val="20"/>
        </w:rPr>
        <w:t xml:space="preserve"> 051</w:t>
      </w:r>
      <w:r>
        <w:rPr>
          <w:sz w:val="20"/>
          <w:szCs w:val="20"/>
        </w:rPr>
        <w:t>/2017 e seu respectivo resultado</w:t>
      </w:r>
      <w:r w:rsidRPr="000615D7">
        <w:rPr>
          <w:sz w:val="20"/>
          <w:szCs w:val="20"/>
        </w:rPr>
        <w:t>, nas quantidades, especificações e valores descritos (QUALIFICAR).</w:t>
      </w:r>
      <w:r>
        <w:rPr>
          <w:sz w:val="20"/>
          <w:szCs w:val="20"/>
        </w:rPr>
        <w:t xml:space="preserve"> </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2.2 – DA FORMA DE FORNECIMENTO E ENTREGA</w:t>
      </w:r>
    </w:p>
    <w:p w:rsidR="00923900" w:rsidRPr="000615D7" w:rsidRDefault="00923900" w:rsidP="00923900">
      <w:pPr>
        <w:tabs>
          <w:tab w:val="left" w:pos="284"/>
          <w:tab w:val="left" w:pos="420"/>
          <w:tab w:val="left" w:pos="567"/>
        </w:tabs>
        <w:spacing w:before="240" w:after="120"/>
        <w:jc w:val="both"/>
        <w:rPr>
          <w:sz w:val="20"/>
          <w:szCs w:val="20"/>
        </w:rPr>
      </w:pPr>
      <w:r>
        <w:rPr>
          <w:sz w:val="20"/>
          <w:szCs w:val="20"/>
        </w:rPr>
        <w:t>2.2.1. A contratação</w:t>
      </w:r>
      <w:r w:rsidRPr="000615D7">
        <w:rPr>
          <w:sz w:val="20"/>
          <w:szCs w:val="20"/>
        </w:rPr>
        <w:t xml:space="preserve"> decorrente do presente contrato seguirá as normas já previamente estabelecidas no Edital do Processo Licitatório nº</w:t>
      </w:r>
      <w:r w:rsidR="00C31E39">
        <w:rPr>
          <w:sz w:val="20"/>
          <w:szCs w:val="20"/>
        </w:rPr>
        <w:t xml:space="preserve"> </w:t>
      </w:r>
      <w:r w:rsidR="002F690E">
        <w:rPr>
          <w:sz w:val="20"/>
          <w:szCs w:val="20"/>
        </w:rPr>
        <w:t>094</w:t>
      </w:r>
      <w:r w:rsidRPr="002F690E">
        <w:rPr>
          <w:sz w:val="20"/>
          <w:szCs w:val="20"/>
        </w:rPr>
        <w:t>/2017</w:t>
      </w:r>
      <w:r w:rsidR="002F690E">
        <w:rPr>
          <w:sz w:val="20"/>
          <w:szCs w:val="20"/>
        </w:rPr>
        <w:t xml:space="preserve"> – Pregão Presencial</w:t>
      </w:r>
      <w:r w:rsidR="00C31E39" w:rsidRPr="002F690E">
        <w:rPr>
          <w:sz w:val="20"/>
          <w:szCs w:val="20"/>
        </w:rPr>
        <w:t xml:space="preserve"> </w:t>
      </w:r>
      <w:r w:rsidR="002F690E" w:rsidRPr="002F690E">
        <w:rPr>
          <w:sz w:val="20"/>
          <w:szCs w:val="20"/>
        </w:rPr>
        <w:t>051</w:t>
      </w:r>
      <w:r w:rsidRPr="002F690E">
        <w:rPr>
          <w:sz w:val="20"/>
          <w:szCs w:val="20"/>
        </w:rPr>
        <w:t>/2017</w:t>
      </w:r>
      <w:r>
        <w:rPr>
          <w:sz w:val="20"/>
          <w:szCs w:val="20"/>
        </w:rPr>
        <w:t>.</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III – DO PRAZO, VALOR DO CONTRATO E DA FORMA DE PAGAMENTO.</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3.1- DO PRAZO</w:t>
      </w:r>
    </w:p>
    <w:p w:rsidR="00923900" w:rsidRPr="000615D7" w:rsidRDefault="00923900" w:rsidP="00923900">
      <w:pPr>
        <w:tabs>
          <w:tab w:val="left" w:pos="284"/>
          <w:tab w:val="left" w:pos="420"/>
          <w:tab w:val="left" w:pos="567"/>
        </w:tabs>
        <w:spacing w:before="240" w:after="120"/>
        <w:jc w:val="both"/>
        <w:rPr>
          <w:sz w:val="20"/>
          <w:szCs w:val="20"/>
        </w:rPr>
      </w:pPr>
      <w:r w:rsidRPr="000615D7">
        <w:rPr>
          <w:bCs/>
          <w:sz w:val="20"/>
          <w:szCs w:val="20"/>
        </w:rPr>
        <w:t xml:space="preserve">3.1. </w:t>
      </w:r>
      <w:r w:rsidRPr="000615D7">
        <w:rPr>
          <w:sz w:val="20"/>
          <w:szCs w:val="20"/>
        </w:rPr>
        <w:t>O Contrato terá seu prazo de validade até (QUALIFICAR), podendo, no entanto encerrar-se antecipadamente ou ser prorrogado nos termos da Lei 8.666/93.</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3.2 - DO VALOR</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sz w:val="20"/>
          <w:szCs w:val="20"/>
        </w:rPr>
        <w:lastRenderedPageBreak/>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w:t>
      </w:r>
      <w:r w:rsidR="002F690E">
        <w:rPr>
          <w:sz w:val="20"/>
          <w:szCs w:val="20"/>
        </w:rPr>
        <w:t>094</w:t>
      </w:r>
      <w:r>
        <w:rPr>
          <w:sz w:val="20"/>
          <w:szCs w:val="20"/>
        </w:rPr>
        <w:t>/2017 e seus anexos.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.4 .</w:t>
      </w:r>
      <w:r>
        <w:rPr>
          <w:b/>
          <w:color w:val="000000"/>
          <w:sz w:val="20"/>
          <w:szCs w:val="20"/>
        </w:rPr>
        <w:t xml:space="preserve"> </w:t>
      </w:r>
      <w:r w:rsidRPr="000615D7">
        <w:rPr>
          <w:b/>
          <w:color w:val="000000"/>
          <w:sz w:val="20"/>
          <w:szCs w:val="20"/>
        </w:rPr>
        <w:t xml:space="preserve"> DA FORMA DE PAGAMENTO</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3.4.1. O pagamento dos</w:t>
      </w:r>
      <w:r>
        <w:rPr>
          <w:color w:val="000000"/>
          <w:sz w:val="20"/>
          <w:szCs w:val="20"/>
        </w:rPr>
        <w:t xml:space="preserve"> valores devidos pelos serviços prestados </w:t>
      </w:r>
      <w:r w:rsidRPr="000615D7">
        <w:rPr>
          <w:color w:val="000000"/>
          <w:sz w:val="20"/>
          <w:szCs w:val="20"/>
        </w:rPr>
        <w:t>será efetuado em ate 30(trinta) dias, a partir da data da apresentação, pela CONTRATADA, da Nota Fiscal, caso não haja nenhuma irregularidade ou até que a mesma seja sanada.</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3.4.3. Por ocasião de cada pagamento, serão efetuadas as retenções cabíveis, nos termos da legislação específica aplicável.</w:t>
      </w:r>
    </w:p>
    <w:p w:rsidR="00923900" w:rsidRPr="000615D7" w:rsidRDefault="00923900" w:rsidP="00923900">
      <w:pPr>
        <w:tabs>
          <w:tab w:val="left" w:pos="284"/>
          <w:tab w:val="left" w:pos="567"/>
        </w:tabs>
        <w:autoSpaceDE w:val="0"/>
        <w:autoSpaceDN w:val="0"/>
        <w:adjustRightInd w:val="0"/>
        <w:spacing w:before="240" w:after="120"/>
        <w:jc w:val="both"/>
        <w:rPr>
          <w:color w:val="000000"/>
          <w:sz w:val="20"/>
          <w:szCs w:val="20"/>
        </w:rPr>
      </w:pPr>
      <w:r w:rsidRPr="000615D7">
        <w:rPr>
          <w:color w:val="000000"/>
          <w:sz w:val="20"/>
          <w:szCs w:val="20"/>
        </w:rPr>
        <w:t>3.4.4. Caso venha ocorrer à necessidade de providências complementares por parte da Contratada, a fluência do prazo será interrompida, reiniciando-se a sua contagem a partir da data em que estas forem cumpridas.</w:t>
      </w:r>
    </w:p>
    <w:p w:rsidR="00923900" w:rsidRPr="000615D7" w:rsidRDefault="00923900" w:rsidP="00923900">
      <w:pPr>
        <w:tabs>
          <w:tab w:val="left" w:pos="284"/>
          <w:tab w:val="left" w:pos="567"/>
        </w:tabs>
        <w:autoSpaceDE w:val="0"/>
        <w:autoSpaceDN w:val="0"/>
        <w:adjustRightInd w:val="0"/>
        <w:spacing w:before="240" w:after="120"/>
        <w:jc w:val="both"/>
        <w:rPr>
          <w:sz w:val="20"/>
          <w:szCs w:val="20"/>
        </w:rPr>
      </w:pPr>
      <w:r w:rsidRPr="000615D7">
        <w:rPr>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IV - DA DOTAÇÃO ORÇAMENTÁRIA</w:t>
      </w:r>
    </w:p>
    <w:p w:rsidR="00923900" w:rsidRDefault="00923900" w:rsidP="00923900">
      <w:pPr>
        <w:tabs>
          <w:tab w:val="left" w:pos="284"/>
          <w:tab w:val="left" w:pos="567"/>
        </w:tabs>
        <w:autoSpaceDE w:val="0"/>
        <w:autoSpaceDN w:val="0"/>
        <w:adjustRightInd w:val="0"/>
        <w:spacing w:before="240" w:after="120"/>
        <w:jc w:val="both"/>
        <w:rPr>
          <w:sz w:val="20"/>
          <w:szCs w:val="20"/>
        </w:rPr>
      </w:pPr>
      <w:r w:rsidRPr="00753377">
        <w:rPr>
          <w:sz w:val="20"/>
          <w:szCs w:val="20"/>
        </w:rPr>
        <w:t>4.1. As despesas correrão por conta das seguintes dotações orçamentárias e suas subsequentes (se necessário) no ano seguinte:</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 - DAS OBRIGAÇÕES</w:t>
      </w:r>
    </w:p>
    <w:p w:rsidR="00923900" w:rsidRPr="000615D7"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5.1. Além de observar todas as normas e condições previstas no</w:t>
      </w:r>
      <w:r w:rsidR="002F690E">
        <w:rPr>
          <w:color w:val="000000"/>
          <w:sz w:val="20"/>
          <w:szCs w:val="20"/>
        </w:rPr>
        <w:t xml:space="preserve"> Edital do Pregão Presencial nº 051</w:t>
      </w:r>
      <w:r>
        <w:rPr>
          <w:color w:val="000000"/>
          <w:sz w:val="20"/>
          <w:szCs w:val="20"/>
        </w:rPr>
        <w:t>/2017</w:t>
      </w:r>
      <w:r w:rsidRPr="000615D7">
        <w:rPr>
          <w:color w:val="000000"/>
          <w:sz w:val="20"/>
          <w:szCs w:val="20"/>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923900" w:rsidRPr="000E6F59" w:rsidRDefault="00923900" w:rsidP="00923900">
      <w:pPr>
        <w:tabs>
          <w:tab w:val="left" w:pos="284"/>
          <w:tab w:val="left" w:pos="420"/>
          <w:tab w:val="left" w:pos="567"/>
        </w:tabs>
        <w:spacing w:before="240" w:after="120"/>
        <w:jc w:val="both"/>
        <w:rPr>
          <w:color w:val="000000"/>
          <w:sz w:val="20"/>
          <w:szCs w:val="20"/>
        </w:rPr>
      </w:pPr>
      <w:r w:rsidRPr="000615D7">
        <w:rPr>
          <w:color w:val="000000"/>
          <w:sz w:val="20"/>
          <w:szCs w:val="20"/>
        </w:rPr>
        <w:t>5.2. À Contratante compete, além das obrigações a que se refere este Instrumento e o Pregão nº</w:t>
      </w:r>
      <w:r w:rsidR="002F690E">
        <w:rPr>
          <w:color w:val="000000"/>
          <w:sz w:val="20"/>
          <w:szCs w:val="20"/>
        </w:rPr>
        <w:t xml:space="preserve"> 051</w:t>
      </w:r>
      <w:r>
        <w:rPr>
          <w:color w:val="000000"/>
          <w:sz w:val="20"/>
          <w:szCs w:val="20"/>
        </w:rPr>
        <w:t>/2017</w:t>
      </w:r>
      <w:r w:rsidRPr="000615D7">
        <w:rPr>
          <w:color w:val="000000"/>
          <w:sz w:val="20"/>
          <w:szCs w:val="20"/>
        </w:rPr>
        <w:t>, efetuar o pagamento de acordo com o estabelecido neste Instrumento, e acompanhar a</w:t>
      </w:r>
      <w:r>
        <w:rPr>
          <w:color w:val="000000"/>
          <w:sz w:val="20"/>
          <w:szCs w:val="20"/>
        </w:rPr>
        <w:t xml:space="preserve"> execução contratual através da Secretaria Municipal de transportes</w:t>
      </w:r>
      <w:r w:rsidRPr="000615D7">
        <w:rPr>
          <w:color w:val="000000"/>
          <w:sz w:val="20"/>
          <w:szCs w:val="20"/>
        </w:rPr>
        <w:t xml:space="preserve"> de </w:t>
      </w:r>
      <w:r>
        <w:rPr>
          <w:color w:val="000000"/>
          <w:sz w:val="20"/>
          <w:szCs w:val="20"/>
        </w:rPr>
        <w:t>Serra Azul de Minas</w:t>
      </w:r>
      <w:r w:rsidRPr="000615D7">
        <w:rPr>
          <w:color w:val="000000"/>
          <w:sz w:val="20"/>
          <w:szCs w:val="20"/>
        </w:rPr>
        <w:t>/MG.</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 - DAS MODIFICAÇÕES E/OU ALTERAÇÕES</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VII - DA FISCALIZAÇÃO E ACOMPANHAMENTO DO CONTRATO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 xml:space="preserve">8.1. A fiscalização do contrato será exercida pela Prefeitura Municipal </w:t>
      </w:r>
      <w:r>
        <w:rPr>
          <w:color w:val="000000"/>
          <w:sz w:val="20"/>
          <w:szCs w:val="20"/>
        </w:rPr>
        <w:t>Serra Azul de Minas</w:t>
      </w:r>
      <w:r w:rsidRPr="000615D7">
        <w:rPr>
          <w:color w:val="000000"/>
          <w:sz w:val="20"/>
          <w:szCs w:val="20"/>
        </w:rPr>
        <w:t xml:space="preserve">/MG </w:t>
      </w:r>
      <w:r w:rsidRPr="000615D7">
        <w:rPr>
          <w:sz w:val="20"/>
          <w:szCs w:val="20"/>
          <w:lang w:eastAsia="en-US"/>
        </w:rPr>
        <w:t>por meio da secretaria solicitante</w:t>
      </w:r>
      <w:r w:rsidRPr="000615D7">
        <w:rPr>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t>CLÁUSULA IX - DAS PENALIDADES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 xml:space="preserve">9.1. Recusando-se a vencedora a não entregar os materiais sem motivo justificado, caracterizará o descumprimento total da obrigação assumida, sujeitando-se á multa equivalente a 10% (dez por cento) do </w:t>
      </w:r>
      <w:r w:rsidRPr="000615D7">
        <w:rPr>
          <w:color w:val="000000"/>
          <w:sz w:val="20"/>
          <w:szCs w:val="20"/>
        </w:rPr>
        <w:lastRenderedPageBreak/>
        <w:t>valor atualizado do Contrato, sem prejuízo da aplicação da sanção administrativa de suspensão temporária do direito de licitar pelo prazo de até cinco 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9.2.1. advertência;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9.2.2. 0,3% (três décimos por cento) por dia, até o 10º (décimo) dia de atraso, sobre o valor a ser pago, por ocorrência;</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9.2.3. 20% (vinte por cento) sobre o valor do saldo do valor do contrato, no caso de atraso superior a 10 (dez) dias, com a consequente rescisão contratual, quando for o caso;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9.2.4. 20% (vinte por cento) sobre o valor do contrato, nos casos: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a) inobservância do nível de qualidade dos materiais;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b) transferência total ou parcial do contrato a terceiros;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c) subcontratação no todo ou em parte do objeto sem prévia autorização formal da Contratante;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d) descumprimento de cláusula contratual.</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9.4. Declaração de inidoneidade para licitar ou contratar com a Administração Pública, enquanto perdurarem os motivos determinantes da punição ou até que o contratante promova sua reabilitação.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9.5. O valor das multas aplicadas deverá ser pago por meio de guia própria ao Município de</w:t>
      </w:r>
      <w:r>
        <w:rPr>
          <w:color w:val="000000"/>
          <w:sz w:val="20"/>
          <w:szCs w:val="20"/>
        </w:rPr>
        <w:t xml:space="preserve"> Serra Azul de Minas</w:t>
      </w:r>
      <w:r w:rsidRPr="000615D7">
        <w:rPr>
          <w:color w:val="000000"/>
          <w:sz w:val="20"/>
          <w:szCs w:val="20"/>
        </w:rPr>
        <w:t>, no prazo máximo de 3 (três) dias úteis a contar da data da sua aplicação ou poderá ser descontado do pagamentos das faturas devidas pelo Município, quando for o caso.</w:t>
      </w:r>
    </w:p>
    <w:p w:rsidR="00923900" w:rsidRPr="000615D7" w:rsidRDefault="00923900" w:rsidP="00923900">
      <w:pPr>
        <w:autoSpaceDE w:val="0"/>
        <w:spacing w:before="240" w:after="120"/>
        <w:jc w:val="both"/>
        <w:rPr>
          <w:b/>
          <w:color w:val="000000"/>
          <w:sz w:val="20"/>
          <w:szCs w:val="20"/>
        </w:rPr>
      </w:pPr>
      <w:r w:rsidRPr="000615D7">
        <w:rPr>
          <w:b/>
          <w:color w:val="000000"/>
          <w:sz w:val="20"/>
          <w:szCs w:val="20"/>
        </w:rPr>
        <w:t>CLÁUSULA X - DA RESCISÃO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 A rescisão do presente contrato poderá ser:</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10.1.1. Determinada por ato motivado da Administração, após processo regular processo, assegurado o contraditório e ampla defesa, nos casos do artigo 78, I a XII e XVII.</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10.1.2. Amigável, por acordo entre as partes, reduzida a termo no processo de licitação, desde que haja conveniência para a Administração;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10.1.3. Judicial, nos termos da legislação.</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10.2. No caso de rescisão do Contrato, ficará suspenso o pagamento ao Contratado até que se apurem eventuais perdas e danos.</w:t>
      </w:r>
    </w:p>
    <w:p w:rsidR="00923900" w:rsidRPr="000615D7" w:rsidRDefault="00923900" w:rsidP="00923900">
      <w:pPr>
        <w:autoSpaceDE w:val="0"/>
        <w:spacing w:before="240" w:after="120"/>
        <w:jc w:val="both"/>
        <w:rPr>
          <w:color w:val="000000"/>
          <w:sz w:val="20"/>
          <w:szCs w:val="20"/>
        </w:rPr>
      </w:pPr>
      <w:r w:rsidRPr="000615D7">
        <w:rPr>
          <w:color w:val="000000"/>
          <w:sz w:val="20"/>
          <w:szCs w:val="20"/>
        </w:rPr>
        <w:t>10.3.Haverá encerramento automático do contrato se a quantidade de bens contratados findarem antes de esgotar o prazo de vigência da avença.</w:t>
      </w:r>
    </w:p>
    <w:p w:rsidR="00923900" w:rsidRPr="000615D7" w:rsidRDefault="00923900" w:rsidP="00923900">
      <w:pPr>
        <w:tabs>
          <w:tab w:val="left" w:pos="284"/>
          <w:tab w:val="left" w:pos="420"/>
          <w:tab w:val="left" w:pos="567"/>
        </w:tabs>
        <w:spacing w:before="240" w:after="120"/>
        <w:jc w:val="both"/>
        <w:rPr>
          <w:b/>
          <w:color w:val="000000"/>
          <w:sz w:val="20"/>
          <w:szCs w:val="20"/>
        </w:rPr>
      </w:pPr>
      <w:r w:rsidRPr="000615D7">
        <w:rPr>
          <w:b/>
          <w:color w:val="000000"/>
          <w:sz w:val="20"/>
          <w:szCs w:val="20"/>
        </w:rPr>
        <w:lastRenderedPageBreak/>
        <w:t>CLÁUSULA XI - DO FORO</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11.1 - Fica eleit</w:t>
      </w:r>
      <w:r>
        <w:rPr>
          <w:color w:val="000000"/>
          <w:sz w:val="20"/>
          <w:szCs w:val="20"/>
        </w:rPr>
        <w:t>o o Foro da Comarca de Serro</w:t>
      </w:r>
      <w:r w:rsidRPr="000615D7">
        <w:rPr>
          <w:color w:val="000000"/>
          <w:sz w:val="20"/>
          <w:szCs w:val="20"/>
        </w:rPr>
        <w:t xml:space="preserve">/MG para dirimir quaisquer dúvidas referentes a este Contrato, com renúncia expressa de qualquer outro, por mais especial que seja. </w:t>
      </w:r>
    </w:p>
    <w:p w:rsidR="00923900" w:rsidRPr="000615D7" w:rsidRDefault="00923900" w:rsidP="00923900">
      <w:pPr>
        <w:tabs>
          <w:tab w:val="left" w:pos="284"/>
          <w:tab w:val="left" w:pos="567"/>
        </w:tabs>
        <w:spacing w:before="240" w:after="120"/>
        <w:jc w:val="both"/>
        <w:rPr>
          <w:color w:val="000000"/>
          <w:sz w:val="20"/>
          <w:szCs w:val="20"/>
        </w:rPr>
      </w:pPr>
      <w:r w:rsidRPr="000615D7">
        <w:rPr>
          <w:color w:val="000000"/>
          <w:sz w:val="20"/>
          <w:szCs w:val="20"/>
        </w:rPr>
        <w:t>E, por estarem justos e contratados, os representantes das partes assinam o presente instrumento, na presença das testemunhas abaixo, em 02 (duas) vias de igual teor e forma para um só efeito.</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Serra Azul de Minas</w:t>
      </w:r>
      <w:r w:rsidRPr="000615D7">
        <w:rPr>
          <w:color w:val="000000"/>
          <w:sz w:val="20"/>
          <w:szCs w:val="20"/>
        </w:rPr>
        <w:t>, __ de __________ de</w:t>
      </w:r>
      <w:r>
        <w:rPr>
          <w:color w:val="000000"/>
          <w:sz w:val="20"/>
          <w:szCs w:val="20"/>
        </w:rPr>
        <w:t>2017</w:t>
      </w:r>
      <w:r w:rsidRPr="000615D7">
        <w:rPr>
          <w:color w:val="000000"/>
          <w:sz w:val="20"/>
          <w:szCs w:val="20"/>
        </w:rPr>
        <w:t>.</w:t>
      </w:r>
    </w:p>
    <w:p w:rsidR="00923900" w:rsidRPr="000615D7" w:rsidRDefault="00923900" w:rsidP="00923900">
      <w:pPr>
        <w:tabs>
          <w:tab w:val="left" w:pos="284"/>
          <w:tab w:val="left" w:pos="567"/>
        </w:tabs>
        <w:spacing w:before="240" w:after="120"/>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Prefeito Municipal</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CONTRATANTE</w:t>
      </w:r>
    </w:p>
    <w:p w:rsidR="00923900" w:rsidRPr="000615D7" w:rsidRDefault="00923900" w:rsidP="00923900">
      <w:pPr>
        <w:tabs>
          <w:tab w:val="left" w:pos="284"/>
          <w:tab w:val="left" w:pos="567"/>
        </w:tabs>
        <w:spacing w:before="240" w:after="120"/>
        <w:jc w:val="center"/>
        <w:rPr>
          <w:color w:val="000000"/>
          <w:sz w:val="20"/>
          <w:szCs w:val="20"/>
        </w:rPr>
      </w:pP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da empresa</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Nome do Representante</w:t>
      </w:r>
    </w:p>
    <w:p w:rsidR="00923900" w:rsidRPr="000615D7" w:rsidRDefault="00923900" w:rsidP="00923900">
      <w:pPr>
        <w:tabs>
          <w:tab w:val="left" w:pos="284"/>
          <w:tab w:val="left" w:pos="567"/>
        </w:tabs>
        <w:spacing w:before="240" w:after="120"/>
        <w:jc w:val="center"/>
        <w:rPr>
          <w:color w:val="000000"/>
          <w:sz w:val="20"/>
          <w:szCs w:val="20"/>
        </w:rPr>
      </w:pPr>
      <w:r w:rsidRPr="000615D7">
        <w:rPr>
          <w:color w:val="000000"/>
          <w:sz w:val="20"/>
          <w:szCs w:val="20"/>
        </w:rPr>
        <w:t>CONTRATADA</w:t>
      </w:r>
    </w:p>
    <w:p w:rsidR="00923900" w:rsidRPr="000615D7" w:rsidRDefault="00923900" w:rsidP="00923900">
      <w:pPr>
        <w:tabs>
          <w:tab w:val="left" w:pos="284"/>
          <w:tab w:val="left" w:pos="567"/>
        </w:tabs>
        <w:spacing w:before="240" w:after="120"/>
        <w:rPr>
          <w:color w:val="000000"/>
          <w:sz w:val="20"/>
          <w:szCs w:val="20"/>
        </w:rPr>
      </w:pPr>
      <w:r w:rsidRPr="000615D7">
        <w:rPr>
          <w:color w:val="000000"/>
          <w:sz w:val="20"/>
          <w:szCs w:val="20"/>
        </w:rPr>
        <w:t>Testemunhas:</w:t>
      </w:r>
    </w:p>
    <w:p w:rsidR="00923900" w:rsidRPr="000615D7" w:rsidRDefault="00923900" w:rsidP="00923900">
      <w:pPr>
        <w:tabs>
          <w:tab w:val="left" w:pos="284"/>
          <w:tab w:val="left" w:pos="567"/>
        </w:tabs>
        <w:spacing w:before="240" w:after="120"/>
        <w:rPr>
          <w:color w:val="000000"/>
          <w:sz w:val="20"/>
          <w:szCs w:val="20"/>
        </w:rPr>
      </w:pPr>
      <w:r>
        <w:rPr>
          <w:color w:val="000000"/>
          <w:sz w:val="20"/>
          <w:szCs w:val="20"/>
        </w:rPr>
        <w:t>1:________________________</w:t>
      </w:r>
      <w:r w:rsidRPr="000615D7">
        <w:rPr>
          <w:color w:val="000000"/>
          <w:sz w:val="20"/>
          <w:szCs w:val="20"/>
        </w:rPr>
        <w:t>____________________________CP</w:t>
      </w:r>
      <w:r>
        <w:rPr>
          <w:color w:val="000000"/>
          <w:sz w:val="20"/>
          <w:szCs w:val="20"/>
        </w:rPr>
        <w:t>F:___________________________</w:t>
      </w:r>
    </w:p>
    <w:p w:rsidR="00923900" w:rsidRPr="000615D7" w:rsidRDefault="00923900" w:rsidP="00923900">
      <w:pPr>
        <w:tabs>
          <w:tab w:val="left" w:pos="284"/>
          <w:tab w:val="left" w:pos="567"/>
        </w:tabs>
        <w:spacing w:before="240" w:after="120"/>
        <w:rPr>
          <w:color w:val="000000"/>
          <w:sz w:val="20"/>
          <w:szCs w:val="20"/>
        </w:rPr>
      </w:pPr>
    </w:p>
    <w:p w:rsidR="00923900" w:rsidRDefault="00923900" w:rsidP="00923900">
      <w:r w:rsidRPr="000615D7">
        <w:rPr>
          <w:color w:val="000000"/>
          <w:sz w:val="20"/>
          <w:szCs w:val="20"/>
        </w:rPr>
        <w:t>2:_________</w:t>
      </w:r>
      <w:r>
        <w:rPr>
          <w:color w:val="000000"/>
          <w:sz w:val="20"/>
          <w:szCs w:val="20"/>
        </w:rPr>
        <w:t>____________________</w:t>
      </w:r>
      <w:r w:rsidRPr="000615D7">
        <w:rPr>
          <w:color w:val="000000"/>
          <w:sz w:val="20"/>
          <w:szCs w:val="20"/>
        </w:rPr>
        <w:t>_______________________</w:t>
      </w:r>
      <w:r>
        <w:rPr>
          <w:color w:val="000000"/>
          <w:sz w:val="20"/>
          <w:szCs w:val="20"/>
        </w:rPr>
        <w:t xml:space="preserve"> CPF: __________________________</w:t>
      </w:r>
    </w:p>
    <w:p w:rsidR="00923900" w:rsidRDefault="00923900" w:rsidP="00923900"/>
    <w:p w:rsidR="00923900" w:rsidRPr="004B0ADF" w:rsidRDefault="00923900" w:rsidP="004B0ADF">
      <w:pPr>
        <w:spacing w:before="240" w:after="120"/>
        <w:ind w:firstLine="709"/>
        <w:jc w:val="center"/>
        <w:rPr>
          <w:sz w:val="22"/>
          <w:szCs w:val="22"/>
        </w:rPr>
      </w:pPr>
    </w:p>
    <w:sectPr w:rsidR="00923900" w:rsidRPr="004B0ADF" w:rsidSect="00FA1D5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68A" w:rsidRDefault="00D1468A" w:rsidP="005115A1">
      <w:r>
        <w:separator/>
      </w:r>
    </w:p>
  </w:endnote>
  <w:endnote w:type="continuationSeparator" w:id="1">
    <w:p w:rsidR="00D1468A" w:rsidRDefault="00D1468A"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F4" w:rsidRPr="000811E0" w:rsidRDefault="00771BF4" w:rsidP="00831C4A">
    <w:pPr>
      <w:pStyle w:val="Rodap"/>
      <w:ind w:right="360"/>
      <w:jc w:val="center"/>
      <w:rPr>
        <w:sz w:val="20"/>
        <w:szCs w:val="20"/>
      </w:rPr>
    </w:pPr>
  </w:p>
  <w:p w:rsidR="00771BF4" w:rsidRDefault="00771B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68A" w:rsidRDefault="00D1468A" w:rsidP="005115A1">
      <w:r>
        <w:separator/>
      </w:r>
    </w:p>
  </w:footnote>
  <w:footnote w:type="continuationSeparator" w:id="1">
    <w:p w:rsidR="00D1468A" w:rsidRDefault="00D1468A" w:rsidP="005115A1">
      <w:r>
        <w:continuationSeparator/>
      </w:r>
    </w:p>
  </w:footnote>
  <w:footnote w:id="2">
    <w:p w:rsidR="00771BF4" w:rsidRPr="0012014E" w:rsidRDefault="00771BF4" w:rsidP="004B0ADF">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771BF4" w:rsidRDefault="00771BF4" w:rsidP="004B0ADF">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771BF4" w:rsidRPr="0012014E" w:rsidRDefault="00771BF4" w:rsidP="004B0ADF">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771BF4" w:rsidRDefault="00771BF4" w:rsidP="004B0AD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F4" w:rsidRDefault="00771BF4" w:rsidP="00923900">
    <w:pPr>
      <w:pStyle w:val="Cabealho"/>
    </w:pPr>
  </w:p>
  <w:p w:rsidR="00771BF4" w:rsidRDefault="00771BF4" w:rsidP="00923900">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771BF4" w:rsidRPr="008339DC" w:rsidTr="00923900">
      <w:trPr>
        <w:trHeight w:val="1642"/>
      </w:trPr>
      <w:tc>
        <w:tcPr>
          <w:tcW w:w="1898" w:type="dxa"/>
          <w:tcBorders>
            <w:top w:val="single" w:sz="2" w:space="0" w:color="000000"/>
            <w:left w:val="single" w:sz="2" w:space="0" w:color="000000"/>
            <w:bottom w:val="single" w:sz="2" w:space="0" w:color="000000"/>
            <w:right w:val="nil"/>
          </w:tcBorders>
          <w:vAlign w:val="center"/>
        </w:tcPr>
        <w:p w:rsidR="00771BF4" w:rsidRPr="008339DC" w:rsidRDefault="00771BF4" w:rsidP="00923900">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771BF4" w:rsidRPr="008339DC" w:rsidRDefault="00771BF4" w:rsidP="00222A3A">
          <w:pPr>
            <w:numPr>
              <w:ilvl w:val="0"/>
              <w:numId w:val="1"/>
            </w:numPr>
            <w:tabs>
              <w:tab w:val="clear" w:pos="0"/>
            </w:tabs>
            <w:spacing w:before="400"/>
            <w:outlineLvl w:val="6"/>
            <w:rPr>
              <w:rFonts w:ascii="Arial Black" w:hAnsi="Arial Black"/>
              <w:sz w:val="20"/>
              <w:szCs w:val="20"/>
              <w:lang w:eastAsia="en-US"/>
            </w:rPr>
          </w:pPr>
          <w:r w:rsidRPr="0085206B">
            <w:rPr>
              <w:noProof/>
            </w:rPr>
            <w:pict>
              <v:oval id="_x0000_s1025"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771BF4" w:rsidRDefault="00771BF4" w:rsidP="00923900">
                      <w:pPr>
                        <w:rPr>
                          <w:rFonts w:ascii="Calibri" w:hAnsi="Calibri"/>
                        </w:rPr>
                      </w:pPr>
                      <w:r>
                        <w:t>Folha n°___</w:t>
                      </w:r>
                    </w:p>
                    <w:p w:rsidR="00771BF4" w:rsidRDefault="00771BF4" w:rsidP="00923900">
                      <w:pPr>
                        <w:ind w:left="-142"/>
                        <w:rPr>
                          <w:rFonts w:ascii="Calibri" w:hAnsi="Calibri"/>
                        </w:rPr>
                      </w:pPr>
                      <w:r>
                        <w:rPr>
                          <w:rFonts w:ascii="Calibri" w:hAnsi="Calibri"/>
                        </w:rPr>
                        <w:t>___________</w:t>
                      </w:r>
                    </w:p>
                    <w:p w:rsidR="00771BF4" w:rsidRDefault="00771BF4" w:rsidP="00923900">
                      <w:pPr>
                        <w:rPr>
                          <w:rFonts w:ascii="Calibri" w:hAnsi="Calibri"/>
                        </w:rPr>
                      </w:pPr>
                      <w:r>
                        <w:rPr>
                          <w:rFonts w:ascii="Calibri" w:hAnsi="Calibri"/>
                        </w:rPr>
                        <w:t>Rubrica</w:t>
                      </w:r>
                    </w:p>
                  </w:txbxContent>
                </v:textbox>
              </v:oval>
            </w:pict>
          </w:r>
          <w:r w:rsidRPr="008339DC">
            <w:rPr>
              <w:rFonts w:ascii="Arial Black" w:hAnsi="Arial Black"/>
              <w:sz w:val="20"/>
              <w:szCs w:val="20"/>
              <w:lang w:eastAsia="en-US"/>
            </w:rPr>
            <w:t>PREFEITURA MUNICIPAL DE SERRA AZUL DE MINAS - MG</w:t>
          </w:r>
        </w:p>
        <w:p w:rsidR="00771BF4" w:rsidRPr="008339DC" w:rsidRDefault="00771BF4" w:rsidP="00923900">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771BF4" w:rsidRPr="008339DC" w:rsidRDefault="00771BF4" w:rsidP="00923900">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771BF4" w:rsidRPr="008339DC" w:rsidRDefault="00771BF4" w:rsidP="00923900">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771BF4" w:rsidRDefault="00771BF4" w:rsidP="00923900">
    <w:pPr>
      <w:pStyle w:val="Cabealho"/>
    </w:pPr>
  </w:p>
  <w:p w:rsidR="00771BF4" w:rsidRDefault="00771BF4" w:rsidP="00923900">
    <w:pPr>
      <w:pStyle w:val="Cabealho"/>
    </w:pPr>
  </w:p>
  <w:p w:rsidR="00771BF4" w:rsidRDefault="00771BF4" w:rsidP="00923900">
    <w:pPr>
      <w:pStyle w:val="Cabealho"/>
    </w:pPr>
  </w:p>
  <w:p w:rsidR="00771BF4" w:rsidRDefault="00771BF4" w:rsidP="00923900">
    <w:pPr>
      <w:pStyle w:val="Cabealho"/>
    </w:pPr>
  </w:p>
  <w:p w:rsidR="00771BF4" w:rsidRPr="0013795A" w:rsidRDefault="00771BF4" w:rsidP="0092390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F4" w:rsidRPr="005115A1" w:rsidRDefault="00771BF4"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14BE7"/>
    <w:multiLevelType w:val="multilevel"/>
    <w:tmpl w:val="22F0C9B2"/>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E27548"/>
    <w:multiLevelType w:val="hybridMultilevel"/>
    <w:tmpl w:val="747ADB20"/>
    <w:lvl w:ilvl="0" w:tplc="1C0AFB7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F68D3"/>
    <w:multiLevelType w:val="hybridMultilevel"/>
    <w:tmpl w:val="B64AD56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5630CB"/>
    <w:multiLevelType w:val="hybridMultilevel"/>
    <w:tmpl w:val="42089E54"/>
    <w:lvl w:ilvl="0" w:tplc="1BF4D4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0633E4"/>
    <w:multiLevelType w:val="hybridMultilevel"/>
    <w:tmpl w:val="6E8452FC"/>
    <w:lvl w:ilvl="0" w:tplc="EF1E195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C21460"/>
    <w:multiLevelType w:val="hybridMultilevel"/>
    <w:tmpl w:val="A3C2B9DE"/>
    <w:lvl w:ilvl="0" w:tplc="A5B0B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3C135A"/>
    <w:multiLevelType w:val="hybridMultilevel"/>
    <w:tmpl w:val="F4921D34"/>
    <w:lvl w:ilvl="0" w:tplc="C7B879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B327CF"/>
    <w:multiLevelType w:val="hybridMultilevel"/>
    <w:tmpl w:val="0144E1E0"/>
    <w:lvl w:ilvl="0" w:tplc="D7BE14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DB3851"/>
    <w:multiLevelType w:val="hybridMultilevel"/>
    <w:tmpl w:val="7698FFCC"/>
    <w:lvl w:ilvl="0" w:tplc="AC9A082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82864B6"/>
    <w:multiLevelType w:val="hybridMultilevel"/>
    <w:tmpl w:val="A1FCA92C"/>
    <w:lvl w:ilvl="0" w:tplc="2CB211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8B0CEE"/>
    <w:multiLevelType w:val="hybridMultilevel"/>
    <w:tmpl w:val="813ECA80"/>
    <w:lvl w:ilvl="0" w:tplc="D7962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7"/>
  </w:num>
  <w:num w:numId="9">
    <w:abstractNumId w:val="19"/>
  </w:num>
  <w:num w:numId="10">
    <w:abstractNumId w:val="13"/>
  </w:num>
  <w:num w:numId="11">
    <w:abstractNumId w:val="9"/>
  </w:num>
  <w:num w:numId="12">
    <w:abstractNumId w:val="5"/>
  </w:num>
  <w:num w:numId="13">
    <w:abstractNumId w:val="10"/>
  </w:num>
  <w:num w:numId="14">
    <w:abstractNumId w:val="14"/>
  </w:num>
  <w:num w:numId="15">
    <w:abstractNumId w:val="15"/>
  </w:num>
  <w:num w:numId="16">
    <w:abstractNumId w:val="18"/>
  </w:num>
  <w:num w:numId="17">
    <w:abstractNumId w:val="8"/>
  </w:num>
  <w:num w:numId="18">
    <w:abstractNumId w:val="11"/>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5842"/>
    <o:shapelayout v:ext="edit">
      <o:idmap v:ext="edit" data="1"/>
    </o:shapelayout>
  </w:hdrShapeDefaults>
  <w:footnotePr>
    <w:pos w:val="beneathText"/>
    <w:footnote w:id="0"/>
    <w:footnote w:id="1"/>
  </w:footnotePr>
  <w:endnotePr>
    <w:endnote w:id="0"/>
    <w:endnote w:id="1"/>
  </w:endnotePr>
  <w:compat/>
  <w:rsids>
    <w:rsidRoot w:val="005115A1"/>
    <w:rsid w:val="00041DED"/>
    <w:rsid w:val="00054FFF"/>
    <w:rsid w:val="00057F1F"/>
    <w:rsid w:val="00073F0A"/>
    <w:rsid w:val="000758BB"/>
    <w:rsid w:val="000D4928"/>
    <w:rsid w:val="00100DB2"/>
    <w:rsid w:val="00197E5C"/>
    <w:rsid w:val="001F05A2"/>
    <w:rsid w:val="001F7C1B"/>
    <w:rsid w:val="002220E7"/>
    <w:rsid w:val="00222A3A"/>
    <w:rsid w:val="00224B9E"/>
    <w:rsid w:val="002918BD"/>
    <w:rsid w:val="002A7986"/>
    <w:rsid w:val="002F690E"/>
    <w:rsid w:val="00301E01"/>
    <w:rsid w:val="00320C88"/>
    <w:rsid w:val="00346214"/>
    <w:rsid w:val="003569EC"/>
    <w:rsid w:val="00385F93"/>
    <w:rsid w:val="00386F46"/>
    <w:rsid w:val="003C1977"/>
    <w:rsid w:val="003E407F"/>
    <w:rsid w:val="003F1E2E"/>
    <w:rsid w:val="00471961"/>
    <w:rsid w:val="0049344B"/>
    <w:rsid w:val="004A33B0"/>
    <w:rsid w:val="004B0841"/>
    <w:rsid w:val="004B0ADF"/>
    <w:rsid w:val="004D506E"/>
    <w:rsid w:val="004E6ECA"/>
    <w:rsid w:val="004F303D"/>
    <w:rsid w:val="004F5512"/>
    <w:rsid w:val="005115A1"/>
    <w:rsid w:val="00541991"/>
    <w:rsid w:val="00581B72"/>
    <w:rsid w:val="00587002"/>
    <w:rsid w:val="005F2A2D"/>
    <w:rsid w:val="0060106B"/>
    <w:rsid w:val="00603AE1"/>
    <w:rsid w:val="00605316"/>
    <w:rsid w:val="00653E51"/>
    <w:rsid w:val="0067524A"/>
    <w:rsid w:val="006A10F8"/>
    <w:rsid w:val="006B1664"/>
    <w:rsid w:val="006B22DB"/>
    <w:rsid w:val="006E0F06"/>
    <w:rsid w:val="006F426D"/>
    <w:rsid w:val="00737B8F"/>
    <w:rsid w:val="00771BF4"/>
    <w:rsid w:val="00772C5E"/>
    <w:rsid w:val="00797000"/>
    <w:rsid w:val="007C6518"/>
    <w:rsid w:val="007D24C1"/>
    <w:rsid w:val="007F34BB"/>
    <w:rsid w:val="008075B4"/>
    <w:rsid w:val="00831C4A"/>
    <w:rsid w:val="008518B9"/>
    <w:rsid w:val="0085206B"/>
    <w:rsid w:val="00871407"/>
    <w:rsid w:val="008D50E0"/>
    <w:rsid w:val="008F0870"/>
    <w:rsid w:val="00923900"/>
    <w:rsid w:val="00943B3D"/>
    <w:rsid w:val="009B35D1"/>
    <w:rsid w:val="00A021B2"/>
    <w:rsid w:val="00A53C68"/>
    <w:rsid w:val="00A63B1A"/>
    <w:rsid w:val="00A70C07"/>
    <w:rsid w:val="00AA1C2B"/>
    <w:rsid w:val="00AD66D6"/>
    <w:rsid w:val="00AF2D9A"/>
    <w:rsid w:val="00B42518"/>
    <w:rsid w:val="00BD023D"/>
    <w:rsid w:val="00C05D8D"/>
    <w:rsid w:val="00C31E39"/>
    <w:rsid w:val="00C6672E"/>
    <w:rsid w:val="00C87ED1"/>
    <w:rsid w:val="00CE63C2"/>
    <w:rsid w:val="00D1468A"/>
    <w:rsid w:val="00D30D54"/>
    <w:rsid w:val="00D32095"/>
    <w:rsid w:val="00D72FD1"/>
    <w:rsid w:val="00DC7315"/>
    <w:rsid w:val="00E70580"/>
    <w:rsid w:val="00E726DA"/>
    <w:rsid w:val="00E976B0"/>
    <w:rsid w:val="00F44C1D"/>
    <w:rsid w:val="00F50EB1"/>
    <w:rsid w:val="00F51166"/>
    <w:rsid w:val="00F523B1"/>
    <w:rsid w:val="00F6090D"/>
    <w:rsid w:val="00F91B71"/>
    <w:rsid w:val="00FA1D54"/>
    <w:rsid w:val="00FC2EB7"/>
    <w:rsid w:val="00FF03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martTagType w:namespaceuri="urn:schemas-microsoft-com:office:smarttags" w:name="PersonName"/>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0ADF"/>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4B0ADF"/>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4B0A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B0ADF"/>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4B0A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385F93"/>
    <w:rPr>
      <w:color w:val="0000FF"/>
      <w:u w:val="single"/>
    </w:rPr>
  </w:style>
  <w:style w:type="paragraph" w:customStyle="1" w:styleId="Cabedamensagemdepois">
    <w:name w:val="Cabeç. da mensagem depois"/>
    <w:basedOn w:val="Textodebalo"/>
    <w:rsid w:val="00385F93"/>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character" w:customStyle="1" w:styleId="Ttulo1Char">
    <w:name w:val="Título 1 Char"/>
    <w:basedOn w:val="Fontepargpadro"/>
    <w:link w:val="Ttulo1"/>
    <w:rsid w:val="004B0ADF"/>
    <w:rPr>
      <w:rFonts w:ascii="Arial" w:eastAsia="Times New Roman" w:hAnsi="Arial" w:cs="Arial"/>
      <w:i/>
      <w:sz w:val="18"/>
      <w:szCs w:val="18"/>
      <w:lang w:eastAsia="pt-BR"/>
    </w:rPr>
  </w:style>
  <w:style w:type="character" w:customStyle="1" w:styleId="Ttulo2Char">
    <w:name w:val="Título 2 Char"/>
    <w:basedOn w:val="Fontepargpadro"/>
    <w:link w:val="Ttulo2"/>
    <w:rsid w:val="004B0ADF"/>
    <w:rPr>
      <w:rFonts w:ascii="Times New Roman" w:eastAsia="Times New Roman" w:hAnsi="Times New Roman" w:cs="Times New Roman"/>
      <w:b/>
      <w:sz w:val="64"/>
      <w:szCs w:val="20"/>
      <w:lang w:eastAsia="pt-BR"/>
    </w:rPr>
  </w:style>
  <w:style w:type="character" w:customStyle="1" w:styleId="Ttulo3Char">
    <w:name w:val="Título 3 Char"/>
    <w:basedOn w:val="Fontepargpadro"/>
    <w:link w:val="Ttulo3"/>
    <w:uiPriority w:val="9"/>
    <w:semiHidden/>
    <w:rsid w:val="004B0AD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B0ADF"/>
    <w:rPr>
      <w:rFonts w:ascii="Calibri" w:eastAsia="Times New Roman" w:hAnsi="Calibri" w:cs="Times New Roman"/>
      <w:b/>
      <w:bCs/>
      <w:sz w:val="28"/>
      <w:szCs w:val="28"/>
      <w:lang w:eastAsia="pt-BR"/>
    </w:rPr>
  </w:style>
  <w:style w:type="character" w:customStyle="1" w:styleId="Ttulo7Char">
    <w:name w:val="Título 7 Char"/>
    <w:basedOn w:val="Fontepargpadro"/>
    <w:link w:val="Ttulo7"/>
    <w:uiPriority w:val="9"/>
    <w:semiHidden/>
    <w:rsid w:val="004B0ADF"/>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uiPriority w:val="99"/>
    <w:unhideWhenUsed/>
    <w:rsid w:val="004B0ADF"/>
    <w:pPr>
      <w:spacing w:after="120"/>
    </w:pPr>
  </w:style>
  <w:style w:type="character" w:customStyle="1" w:styleId="CorpodetextoChar">
    <w:name w:val="Corpo de texto Char"/>
    <w:basedOn w:val="Fontepargpadro"/>
    <w:link w:val="Corpodetexto"/>
    <w:uiPriority w:val="99"/>
    <w:rsid w:val="004B0AD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B0ADF"/>
    <w:pPr>
      <w:spacing w:after="200" w:line="276" w:lineRule="auto"/>
    </w:pPr>
    <w:rPr>
      <w:rFonts w:eastAsia="Calibri"/>
      <w:lang w:eastAsia="en-US"/>
    </w:rPr>
  </w:style>
  <w:style w:type="character" w:styleId="Nmerodepgina">
    <w:name w:val="page number"/>
    <w:rsid w:val="004B0ADF"/>
  </w:style>
  <w:style w:type="paragraph" w:styleId="Textodecomentrio">
    <w:name w:val="annotation text"/>
    <w:basedOn w:val="Normal"/>
    <w:link w:val="TextodecomentrioChar"/>
    <w:unhideWhenUsed/>
    <w:rsid w:val="004B0ADF"/>
    <w:pPr>
      <w:suppressAutoHyphens/>
    </w:pPr>
    <w:rPr>
      <w:sz w:val="20"/>
      <w:szCs w:val="20"/>
      <w:lang w:eastAsia="ar-SA"/>
    </w:rPr>
  </w:style>
  <w:style w:type="character" w:customStyle="1" w:styleId="TextodecomentrioChar">
    <w:name w:val="Texto de comentário Char"/>
    <w:basedOn w:val="Fontepargpadro"/>
    <w:link w:val="Textodecomentrio"/>
    <w:rsid w:val="004B0ADF"/>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4B0ADF"/>
    <w:pPr>
      <w:suppressAutoHyphens/>
    </w:pPr>
    <w:rPr>
      <w:sz w:val="20"/>
      <w:szCs w:val="20"/>
      <w:lang w:eastAsia="ar-SA"/>
    </w:rPr>
  </w:style>
  <w:style w:type="character" w:customStyle="1" w:styleId="TextodenotaderodapChar">
    <w:name w:val="Texto de nota de rodapé Char"/>
    <w:basedOn w:val="Fontepargpadro"/>
    <w:link w:val="Textodenotaderodap"/>
    <w:rsid w:val="004B0ADF"/>
    <w:rPr>
      <w:rFonts w:ascii="Times New Roman" w:eastAsia="Times New Roman" w:hAnsi="Times New Roman" w:cs="Times New Roman"/>
      <w:sz w:val="20"/>
      <w:szCs w:val="20"/>
      <w:lang w:eastAsia="ar-SA"/>
    </w:rPr>
  </w:style>
  <w:style w:type="character" w:styleId="Refdenotaderodap">
    <w:name w:val="footnote reference"/>
    <w:rsid w:val="004B0ADF"/>
    <w:rPr>
      <w:vertAlign w:val="superscript"/>
    </w:rPr>
  </w:style>
  <w:style w:type="paragraph" w:styleId="PargrafodaLista">
    <w:name w:val="List Paragraph"/>
    <w:basedOn w:val="Normal"/>
    <w:uiPriority w:val="34"/>
    <w:qFormat/>
    <w:rsid w:val="004B0ADF"/>
    <w:pPr>
      <w:suppressAutoHyphens/>
      <w:ind w:left="708"/>
    </w:pPr>
    <w:rPr>
      <w:lang w:eastAsia="ar-SA"/>
    </w:rPr>
  </w:style>
  <w:style w:type="paragraph" w:styleId="Corpodetexto2">
    <w:name w:val="Body Text 2"/>
    <w:basedOn w:val="Normal"/>
    <w:link w:val="Corpodetexto2Char"/>
    <w:rsid w:val="004B0ADF"/>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4B0ADF"/>
    <w:rPr>
      <w:rFonts w:ascii="CG Times" w:eastAsia="Times New Roman" w:hAnsi="CG Times" w:cs="Times New Roman"/>
      <w:sz w:val="20"/>
      <w:szCs w:val="20"/>
      <w:lang w:eastAsia="pt-BR"/>
    </w:rPr>
  </w:style>
  <w:style w:type="paragraph" w:styleId="Recuodecorpodetexto">
    <w:name w:val="Body Text Indent"/>
    <w:basedOn w:val="Normal"/>
    <w:link w:val="RecuodecorpodetextoChar"/>
    <w:uiPriority w:val="99"/>
    <w:semiHidden/>
    <w:unhideWhenUsed/>
    <w:rsid w:val="004B0ADF"/>
    <w:pPr>
      <w:spacing w:after="120"/>
      <w:ind w:left="283"/>
    </w:pPr>
  </w:style>
  <w:style w:type="character" w:customStyle="1" w:styleId="RecuodecorpodetextoChar">
    <w:name w:val="Recuo de corpo de texto Char"/>
    <w:basedOn w:val="Fontepargpadro"/>
    <w:link w:val="Recuodecorpodetexto"/>
    <w:uiPriority w:val="99"/>
    <w:semiHidden/>
    <w:rsid w:val="004B0ADF"/>
    <w:rPr>
      <w:rFonts w:ascii="Times New Roman" w:eastAsia="Times New Roman" w:hAnsi="Times New Roman" w:cs="Times New Roman"/>
      <w:sz w:val="24"/>
      <w:szCs w:val="24"/>
      <w:lang w:eastAsia="pt-BR"/>
    </w:rPr>
  </w:style>
  <w:style w:type="table" w:styleId="Tabelacomgrade">
    <w:name w:val="Table Grid"/>
    <w:basedOn w:val="Tabelanormal"/>
    <w:uiPriority w:val="59"/>
    <w:rsid w:val="006E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serraazuldeminas.mg.gov.brserraazu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14003</Words>
  <Characters>75620</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16</cp:revision>
  <cp:lastPrinted>2017-11-09T11:23:00Z</cp:lastPrinted>
  <dcterms:created xsi:type="dcterms:W3CDTF">2017-08-21T17:36:00Z</dcterms:created>
  <dcterms:modified xsi:type="dcterms:W3CDTF">2017-11-09T11:36:00Z</dcterms:modified>
</cp:coreProperties>
</file>