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78" w:type="dxa"/>
        <w:tblBorders>
          <w:insideH w:val="single" w:sz="18" w:space="0" w:color="FFFFFF"/>
          <w:insideV w:val="single" w:sz="18" w:space="0" w:color="FFFFFF"/>
        </w:tblBorders>
        <w:tblLook w:val="04A0"/>
      </w:tblPr>
      <w:tblGrid>
        <w:gridCol w:w="2943"/>
        <w:gridCol w:w="7035"/>
      </w:tblGrid>
      <w:tr w:rsidR="00A13C2B" w:rsidRPr="009A34EF" w:rsidTr="00EA4BAA">
        <w:trPr>
          <w:trHeight w:val="802"/>
        </w:trPr>
        <w:tc>
          <w:tcPr>
            <w:tcW w:w="9978" w:type="dxa"/>
            <w:gridSpan w:val="2"/>
            <w:shd w:val="pct20" w:color="000000" w:fill="FFFFFF"/>
          </w:tcPr>
          <w:p w:rsidR="00A13C2B" w:rsidRPr="009A34EF" w:rsidRDefault="00A13C2B" w:rsidP="00EA4BAA">
            <w:pPr>
              <w:jc w:val="center"/>
              <w:rPr>
                <w:rFonts w:ascii="Arial" w:hAnsi="Arial" w:cs="Arial"/>
                <w:b/>
                <w:bCs/>
                <w:sz w:val="22"/>
                <w:szCs w:val="22"/>
              </w:rPr>
            </w:pPr>
            <w:bookmarkStart w:id="0" w:name="_GoBack"/>
            <w:bookmarkEnd w:id="0"/>
          </w:p>
          <w:p w:rsidR="00A13C2B" w:rsidRPr="009A34EF" w:rsidRDefault="00A13C2B" w:rsidP="00EA4BAA">
            <w:pPr>
              <w:jc w:val="center"/>
              <w:rPr>
                <w:rFonts w:ascii="Arial" w:hAnsi="Arial" w:cs="Arial"/>
                <w:b/>
                <w:bCs/>
                <w:sz w:val="22"/>
                <w:szCs w:val="22"/>
              </w:rPr>
            </w:pPr>
            <w:r w:rsidRPr="009A34EF">
              <w:rPr>
                <w:rFonts w:ascii="Arial" w:hAnsi="Arial" w:cs="Arial"/>
                <w:b/>
                <w:bCs/>
                <w:sz w:val="22"/>
                <w:szCs w:val="22"/>
              </w:rPr>
              <w:t>PREGAO PRESENCIAL Nº. 002/2017</w:t>
            </w:r>
          </w:p>
          <w:p w:rsidR="00A13C2B" w:rsidRPr="009A34EF" w:rsidRDefault="00A13C2B" w:rsidP="00EA4BAA">
            <w:pPr>
              <w:jc w:val="center"/>
              <w:rPr>
                <w:rFonts w:ascii="Arial" w:hAnsi="Arial" w:cs="Arial"/>
                <w:b/>
                <w:bCs/>
                <w:sz w:val="22"/>
                <w:szCs w:val="22"/>
              </w:rPr>
            </w:pPr>
            <w:r w:rsidRPr="009A34EF">
              <w:rPr>
                <w:rFonts w:ascii="Arial" w:hAnsi="Arial" w:cs="Arial"/>
                <w:b/>
                <w:bCs/>
                <w:sz w:val="22"/>
                <w:szCs w:val="22"/>
              </w:rPr>
              <w:t>PARA REGISTRO DE PREÇO</w:t>
            </w:r>
          </w:p>
          <w:p w:rsidR="00A13C2B" w:rsidRDefault="00A13C2B" w:rsidP="00EA4BAA">
            <w:pPr>
              <w:jc w:val="center"/>
              <w:rPr>
                <w:rFonts w:ascii="Arial" w:hAnsi="Arial" w:cs="Arial"/>
                <w:b/>
                <w:bCs/>
                <w:sz w:val="22"/>
                <w:szCs w:val="22"/>
              </w:rPr>
            </w:pPr>
            <w:r w:rsidRPr="009A34EF">
              <w:rPr>
                <w:rFonts w:ascii="Arial" w:hAnsi="Arial" w:cs="Arial"/>
                <w:b/>
                <w:bCs/>
                <w:sz w:val="22"/>
                <w:szCs w:val="22"/>
              </w:rPr>
              <w:t>TIPO: MENOR PREÇO POR ITEM</w:t>
            </w:r>
          </w:p>
          <w:p w:rsidR="00A13C2B" w:rsidRPr="009A34EF" w:rsidRDefault="00A13C2B" w:rsidP="00EA4BAA">
            <w:pPr>
              <w:jc w:val="center"/>
              <w:rPr>
                <w:rFonts w:ascii="Arial" w:hAnsi="Arial" w:cs="Arial"/>
                <w:b/>
                <w:bCs/>
                <w:sz w:val="22"/>
                <w:szCs w:val="22"/>
              </w:rPr>
            </w:pPr>
          </w:p>
          <w:p w:rsidR="00A13C2B" w:rsidRPr="009A34EF" w:rsidRDefault="00A13C2B" w:rsidP="00EA4BAA">
            <w:pPr>
              <w:jc w:val="both"/>
              <w:rPr>
                <w:rFonts w:ascii="Arial" w:hAnsi="Arial" w:cs="Arial"/>
                <w:b/>
                <w:bCs/>
                <w:sz w:val="22"/>
                <w:szCs w:val="22"/>
              </w:rPr>
            </w:pPr>
            <w:r w:rsidRPr="009A34EF">
              <w:rPr>
                <w:rFonts w:ascii="Arial" w:hAnsi="Arial" w:cs="Arial"/>
                <w:b/>
                <w:bCs/>
                <w:sz w:val="22"/>
                <w:szCs w:val="22"/>
              </w:rPr>
              <w:t>Regido pela Lei n° 10.520/20</w:t>
            </w:r>
            <w:r w:rsidR="004824EE">
              <w:rPr>
                <w:rFonts w:ascii="Arial" w:hAnsi="Arial" w:cs="Arial"/>
                <w:b/>
                <w:bCs/>
                <w:sz w:val="22"/>
                <w:szCs w:val="22"/>
              </w:rPr>
              <w:t>02, pelo Decreto Municipal N° 004/2017</w:t>
            </w:r>
            <w:r w:rsidRPr="009A34EF">
              <w:rPr>
                <w:rFonts w:ascii="Arial" w:hAnsi="Arial" w:cs="Arial"/>
                <w:b/>
                <w:bCs/>
                <w:sz w:val="22"/>
                <w:szCs w:val="22"/>
              </w:rPr>
              <w:t>(que regulamenta a modalidad</w:t>
            </w:r>
            <w:r w:rsidR="004824EE">
              <w:rPr>
                <w:rFonts w:ascii="Arial" w:hAnsi="Arial" w:cs="Arial"/>
                <w:b/>
                <w:bCs/>
                <w:sz w:val="22"/>
                <w:szCs w:val="22"/>
              </w:rPr>
              <w:t>e pregão)        e Decreto N° 005/2017</w:t>
            </w:r>
            <w:r w:rsidRPr="009A34EF">
              <w:rPr>
                <w:rFonts w:ascii="Arial" w:hAnsi="Arial" w:cs="Arial"/>
                <w:b/>
                <w:bCs/>
                <w:sz w:val="22"/>
                <w:szCs w:val="22"/>
              </w:rPr>
              <w:t xml:space="preserve">(que regulamenta o Sistema de Registro de preços em âmbito municipal) subsidiariamente, pela Lei 8.666/93  e alterações posteriores, bem como pela Lei Complementar N° 123/06 e alterações posteriores e Decreto Federal N° 8538/2015 </w:t>
            </w:r>
          </w:p>
        </w:tc>
      </w:tr>
      <w:tr w:rsidR="00A13C2B" w:rsidRPr="009A34EF" w:rsidTr="00EA4BAA">
        <w:trPr>
          <w:trHeight w:val="802"/>
        </w:trPr>
        <w:tc>
          <w:tcPr>
            <w:tcW w:w="2943" w:type="dxa"/>
            <w:shd w:val="pct5" w:color="000000" w:fill="FFFFFF"/>
          </w:tcPr>
          <w:p w:rsidR="00A13C2B" w:rsidRPr="009A34EF" w:rsidRDefault="00A13C2B" w:rsidP="00EA4BAA">
            <w:pPr>
              <w:rPr>
                <w:rFonts w:ascii="Arial" w:hAnsi="Arial" w:cs="Arial"/>
                <w:b/>
                <w:sz w:val="22"/>
                <w:szCs w:val="22"/>
              </w:rPr>
            </w:pPr>
            <w:r w:rsidRPr="009A34EF">
              <w:rPr>
                <w:rFonts w:ascii="Arial" w:hAnsi="Arial" w:cs="Arial"/>
                <w:b/>
                <w:sz w:val="22"/>
                <w:szCs w:val="22"/>
              </w:rPr>
              <w:t>Objeto:</w:t>
            </w:r>
          </w:p>
        </w:tc>
        <w:tc>
          <w:tcPr>
            <w:tcW w:w="7035" w:type="dxa"/>
            <w:shd w:val="pct5" w:color="000000" w:fill="FFFFFF"/>
          </w:tcPr>
          <w:p w:rsidR="00A13C2B" w:rsidRPr="009A34EF" w:rsidRDefault="00A13C2B" w:rsidP="00EA4BAA">
            <w:pPr>
              <w:jc w:val="both"/>
              <w:rPr>
                <w:rFonts w:ascii="Arial" w:hAnsi="Arial" w:cs="Arial"/>
                <w:sz w:val="22"/>
                <w:szCs w:val="22"/>
              </w:rPr>
            </w:pPr>
            <w:r w:rsidRPr="009A34EF">
              <w:rPr>
                <w:rFonts w:ascii="Arial" w:hAnsi="Arial" w:cs="Arial"/>
                <w:color w:val="000000"/>
                <w:sz w:val="22"/>
                <w:szCs w:val="22"/>
              </w:rPr>
              <w:t xml:space="preserve">Constitui objeto da presente licitação o Registro de preços objetivando a </w:t>
            </w:r>
            <w:r w:rsidRPr="009A34EF">
              <w:rPr>
                <w:rFonts w:ascii="Arial" w:hAnsi="Arial" w:cs="Arial"/>
                <w:sz w:val="22"/>
                <w:szCs w:val="22"/>
                <w:lang w:eastAsia="ar-SA"/>
              </w:rPr>
              <w:t>aquisição de pneus novos</w:t>
            </w:r>
            <w:r>
              <w:rPr>
                <w:rFonts w:ascii="Arial" w:hAnsi="Arial" w:cs="Arial"/>
                <w:sz w:val="22"/>
                <w:szCs w:val="22"/>
                <w:lang w:eastAsia="ar-SA"/>
              </w:rPr>
              <w:t xml:space="preserve"> </w:t>
            </w:r>
            <w:r w:rsidRPr="004A6809">
              <w:rPr>
                <w:rFonts w:ascii="Arial" w:hAnsi="Arial" w:cs="Arial"/>
                <w:sz w:val="20"/>
                <w:szCs w:val="20"/>
                <w:lang w:eastAsia="ar-SA"/>
              </w:rPr>
              <w:t>(MONTADOS)</w:t>
            </w:r>
            <w:r>
              <w:rPr>
                <w:rFonts w:ascii="Century Gothic" w:hAnsi="Century Gothic" w:cs="Arial"/>
                <w:color w:val="FF0000"/>
                <w:lang w:eastAsia="ar-SA"/>
              </w:rPr>
              <w:t xml:space="preserve"> </w:t>
            </w:r>
            <w:r>
              <w:rPr>
                <w:rFonts w:ascii="Century Gothic" w:hAnsi="Century Gothic" w:cs="Arial"/>
                <w:lang w:eastAsia="ar-SA"/>
              </w:rPr>
              <w:t xml:space="preserve"> </w:t>
            </w:r>
            <w:r>
              <w:rPr>
                <w:rFonts w:ascii="Century Gothic" w:hAnsi="Century Gothic" w:cs="Arial"/>
                <w:color w:val="FF0000"/>
                <w:sz w:val="20"/>
                <w:szCs w:val="20"/>
                <w:lang w:eastAsia="ar-SA"/>
              </w:rPr>
              <w:t xml:space="preserve"> </w:t>
            </w:r>
            <w:r w:rsidRPr="00311600">
              <w:rPr>
                <w:rFonts w:ascii="Century Gothic" w:hAnsi="Century Gothic" w:cs="Arial"/>
                <w:sz w:val="20"/>
                <w:szCs w:val="20"/>
                <w:lang w:eastAsia="ar-SA"/>
              </w:rPr>
              <w:t xml:space="preserve"> </w:t>
            </w:r>
            <w:r w:rsidRPr="009A34EF">
              <w:rPr>
                <w:rFonts w:ascii="Arial" w:hAnsi="Arial" w:cs="Arial"/>
                <w:sz w:val="22"/>
                <w:szCs w:val="22"/>
                <w:lang w:eastAsia="ar-SA"/>
              </w:rPr>
              <w:t>,</w:t>
            </w:r>
            <w:r w:rsidRPr="009A34EF">
              <w:rPr>
                <w:rFonts w:ascii="Arial" w:hAnsi="Arial" w:cs="Arial"/>
                <w:color w:val="FF0000"/>
                <w:sz w:val="22"/>
                <w:szCs w:val="22"/>
                <w:lang w:eastAsia="ar-SA"/>
              </w:rPr>
              <w:t xml:space="preserve"> </w:t>
            </w:r>
            <w:r w:rsidRPr="009A34EF">
              <w:rPr>
                <w:rFonts w:ascii="Arial" w:hAnsi="Arial" w:cs="Arial"/>
                <w:sz w:val="22"/>
                <w:szCs w:val="22"/>
                <w:lang w:eastAsia="ar-SA"/>
              </w:rPr>
              <w:t>destinados a manutenção dos veículos da frota municipal de Serra Azul de Minas/MG</w:t>
            </w:r>
          </w:p>
        </w:tc>
      </w:tr>
      <w:tr w:rsidR="00A13C2B" w:rsidRPr="009A34EF" w:rsidTr="00EA4BAA">
        <w:trPr>
          <w:trHeight w:val="802"/>
        </w:trPr>
        <w:tc>
          <w:tcPr>
            <w:tcW w:w="9978" w:type="dxa"/>
            <w:gridSpan w:val="2"/>
            <w:shd w:val="pct20" w:color="000000" w:fill="FFFFFF"/>
          </w:tcPr>
          <w:p w:rsidR="00A13C2B" w:rsidRPr="009A34EF" w:rsidRDefault="00A13C2B" w:rsidP="00EA4BAA">
            <w:pPr>
              <w:jc w:val="center"/>
              <w:rPr>
                <w:rFonts w:ascii="Arial" w:hAnsi="Arial" w:cs="Arial"/>
                <w:b/>
                <w:sz w:val="22"/>
                <w:szCs w:val="22"/>
              </w:rPr>
            </w:pPr>
          </w:p>
          <w:p w:rsidR="00A13C2B" w:rsidRPr="009A34EF" w:rsidRDefault="00A13C2B" w:rsidP="00EA4BAA">
            <w:pPr>
              <w:jc w:val="center"/>
              <w:rPr>
                <w:rFonts w:ascii="Arial" w:hAnsi="Arial" w:cs="Arial"/>
                <w:b/>
                <w:sz w:val="22"/>
                <w:szCs w:val="22"/>
              </w:rPr>
            </w:pPr>
            <w:r w:rsidRPr="009A34EF">
              <w:rPr>
                <w:rFonts w:ascii="Arial" w:hAnsi="Arial" w:cs="Arial"/>
                <w:b/>
                <w:sz w:val="22"/>
                <w:szCs w:val="22"/>
              </w:rPr>
              <w:t>PREGÃO PRESENCIAL</w:t>
            </w:r>
          </w:p>
          <w:p w:rsidR="00A13C2B" w:rsidRPr="009A34EF" w:rsidRDefault="00A13C2B" w:rsidP="00EA4BAA">
            <w:pPr>
              <w:jc w:val="center"/>
              <w:rPr>
                <w:rFonts w:ascii="Arial" w:hAnsi="Arial" w:cs="Arial"/>
                <w:b/>
                <w:sz w:val="22"/>
                <w:szCs w:val="22"/>
              </w:rPr>
            </w:pPr>
            <w:r w:rsidRPr="009A34EF">
              <w:rPr>
                <w:rFonts w:ascii="Arial" w:hAnsi="Arial" w:cs="Arial"/>
                <w:b/>
                <w:sz w:val="22"/>
                <w:szCs w:val="22"/>
              </w:rPr>
              <w:t>SESSÃO PÚBLICA PARA RECEBIMENTO DAS PROPOSTAS E DA DOCUMENTAÇÃO DE HABILITAÇÃO</w:t>
            </w:r>
          </w:p>
          <w:p w:rsidR="00A13C2B" w:rsidRPr="009A34EF" w:rsidRDefault="00A13C2B" w:rsidP="00EA4BAA">
            <w:pPr>
              <w:jc w:val="center"/>
              <w:rPr>
                <w:rFonts w:ascii="Arial" w:hAnsi="Arial" w:cs="Arial"/>
                <w:sz w:val="22"/>
                <w:szCs w:val="22"/>
              </w:rPr>
            </w:pPr>
          </w:p>
        </w:tc>
      </w:tr>
      <w:tr w:rsidR="00A13C2B" w:rsidRPr="009A34EF" w:rsidTr="00EA4BAA">
        <w:trPr>
          <w:trHeight w:val="802"/>
        </w:trPr>
        <w:tc>
          <w:tcPr>
            <w:tcW w:w="2943" w:type="dxa"/>
            <w:shd w:val="pct5" w:color="000000" w:fill="FFFFFF"/>
          </w:tcPr>
          <w:p w:rsidR="00A13C2B" w:rsidRPr="009C28BC" w:rsidRDefault="00A13C2B" w:rsidP="00EA4BAA">
            <w:pPr>
              <w:rPr>
                <w:rFonts w:ascii="Arial" w:hAnsi="Arial" w:cs="Arial"/>
                <w:b/>
                <w:sz w:val="22"/>
                <w:szCs w:val="22"/>
              </w:rPr>
            </w:pPr>
          </w:p>
          <w:p w:rsidR="00A13C2B" w:rsidRPr="009C28BC" w:rsidRDefault="00A13C2B" w:rsidP="00EA4BAA">
            <w:pPr>
              <w:rPr>
                <w:rFonts w:ascii="Arial" w:hAnsi="Arial" w:cs="Arial"/>
                <w:sz w:val="22"/>
                <w:szCs w:val="22"/>
              </w:rPr>
            </w:pPr>
            <w:r w:rsidRPr="009C28BC">
              <w:rPr>
                <w:rFonts w:ascii="Arial" w:hAnsi="Arial" w:cs="Arial"/>
                <w:b/>
                <w:sz w:val="22"/>
                <w:szCs w:val="22"/>
              </w:rPr>
              <w:t>Data:</w:t>
            </w:r>
            <w:r w:rsidRPr="009C28BC">
              <w:rPr>
                <w:rFonts w:ascii="Arial" w:hAnsi="Arial" w:cs="Arial"/>
                <w:sz w:val="22"/>
                <w:szCs w:val="22"/>
              </w:rPr>
              <w:t xml:space="preserve"> 10/02/2017</w:t>
            </w:r>
          </w:p>
          <w:p w:rsidR="00A13C2B" w:rsidRPr="009C28BC" w:rsidRDefault="00A13C2B" w:rsidP="00EA4BAA">
            <w:pPr>
              <w:rPr>
                <w:rFonts w:ascii="Arial" w:hAnsi="Arial" w:cs="Arial"/>
                <w:sz w:val="22"/>
                <w:szCs w:val="22"/>
              </w:rPr>
            </w:pPr>
          </w:p>
        </w:tc>
        <w:tc>
          <w:tcPr>
            <w:tcW w:w="7035" w:type="dxa"/>
            <w:shd w:val="pct5" w:color="000000" w:fill="FFFFFF"/>
          </w:tcPr>
          <w:p w:rsidR="00A13C2B" w:rsidRPr="009C28BC" w:rsidRDefault="00A13C2B" w:rsidP="00EA4BAA">
            <w:pPr>
              <w:rPr>
                <w:rFonts w:ascii="Arial" w:hAnsi="Arial" w:cs="Arial"/>
                <w:b/>
                <w:sz w:val="22"/>
                <w:szCs w:val="22"/>
              </w:rPr>
            </w:pPr>
          </w:p>
          <w:p w:rsidR="00A13C2B" w:rsidRPr="009C28BC" w:rsidRDefault="00A13C2B" w:rsidP="00EA4BAA">
            <w:pPr>
              <w:rPr>
                <w:rFonts w:ascii="Arial" w:hAnsi="Arial" w:cs="Arial"/>
                <w:sz w:val="22"/>
                <w:szCs w:val="22"/>
              </w:rPr>
            </w:pPr>
            <w:r w:rsidRPr="009C28BC">
              <w:rPr>
                <w:rFonts w:ascii="Arial" w:hAnsi="Arial" w:cs="Arial"/>
                <w:b/>
                <w:sz w:val="22"/>
                <w:szCs w:val="22"/>
              </w:rPr>
              <w:t>Horário:</w:t>
            </w:r>
            <w:r w:rsidRPr="009C28BC">
              <w:rPr>
                <w:rFonts w:ascii="Arial" w:hAnsi="Arial" w:cs="Arial"/>
                <w:sz w:val="22"/>
                <w:szCs w:val="22"/>
              </w:rPr>
              <w:t xml:space="preserve"> 09:00 horas.</w:t>
            </w:r>
          </w:p>
        </w:tc>
      </w:tr>
      <w:tr w:rsidR="00A13C2B" w:rsidRPr="009A34EF" w:rsidTr="00EA4BAA">
        <w:trPr>
          <w:trHeight w:val="802"/>
        </w:trPr>
        <w:tc>
          <w:tcPr>
            <w:tcW w:w="2943" w:type="dxa"/>
            <w:shd w:val="pct20" w:color="000000" w:fill="FFFFFF"/>
          </w:tcPr>
          <w:p w:rsidR="00A13C2B" w:rsidRPr="009A34EF" w:rsidRDefault="00A13C2B" w:rsidP="00EA4BAA">
            <w:pPr>
              <w:rPr>
                <w:rFonts w:ascii="Arial" w:hAnsi="Arial" w:cs="Arial"/>
                <w:b/>
                <w:sz w:val="22"/>
                <w:szCs w:val="22"/>
              </w:rPr>
            </w:pPr>
            <w:r w:rsidRPr="009A34EF">
              <w:rPr>
                <w:rFonts w:ascii="Arial" w:hAnsi="Arial" w:cs="Arial"/>
                <w:b/>
                <w:sz w:val="22"/>
                <w:szCs w:val="22"/>
              </w:rPr>
              <w:t>Local:</w:t>
            </w:r>
          </w:p>
        </w:tc>
        <w:tc>
          <w:tcPr>
            <w:tcW w:w="7035" w:type="dxa"/>
            <w:shd w:val="pct20" w:color="000000" w:fill="FFFFFF"/>
          </w:tcPr>
          <w:p w:rsidR="00A13C2B" w:rsidRPr="009A34EF" w:rsidRDefault="00A13C2B" w:rsidP="00EA4BAA">
            <w:pPr>
              <w:rPr>
                <w:rFonts w:ascii="Arial" w:hAnsi="Arial" w:cs="Arial"/>
                <w:sz w:val="22"/>
                <w:szCs w:val="22"/>
              </w:rPr>
            </w:pPr>
            <w:r w:rsidRPr="009A34EF">
              <w:rPr>
                <w:rFonts w:ascii="Arial" w:hAnsi="Arial" w:cs="Arial"/>
                <w:sz w:val="22"/>
                <w:szCs w:val="22"/>
              </w:rPr>
              <w:t>Prefeitura Municipal de Serra Azul de Minas</w:t>
            </w:r>
          </w:p>
          <w:p w:rsidR="00A13C2B" w:rsidRPr="009A34EF" w:rsidRDefault="00A13C2B" w:rsidP="00EA4BAA">
            <w:pPr>
              <w:rPr>
                <w:rFonts w:ascii="Arial" w:hAnsi="Arial" w:cs="Arial"/>
                <w:sz w:val="22"/>
                <w:szCs w:val="22"/>
              </w:rPr>
            </w:pPr>
            <w:r w:rsidRPr="009A34EF">
              <w:rPr>
                <w:rFonts w:ascii="Arial" w:hAnsi="Arial" w:cs="Arial"/>
                <w:sz w:val="22"/>
                <w:szCs w:val="22"/>
              </w:rPr>
              <w:t>R: Geraldo Gomes de Brito  n° 94</w:t>
            </w:r>
          </w:p>
          <w:p w:rsidR="00A13C2B" w:rsidRPr="009A34EF" w:rsidRDefault="00A13C2B" w:rsidP="00EA4BAA">
            <w:pPr>
              <w:rPr>
                <w:rFonts w:ascii="Arial" w:hAnsi="Arial" w:cs="Arial"/>
                <w:sz w:val="22"/>
                <w:szCs w:val="22"/>
              </w:rPr>
            </w:pPr>
            <w:r w:rsidRPr="009A34EF">
              <w:rPr>
                <w:rFonts w:ascii="Arial" w:hAnsi="Arial" w:cs="Arial"/>
                <w:sz w:val="22"/>
                <w:szCs w:val="22"/>
              </w:rPr>
              <w:t xml:space="preserve">Telefone: </w:t>
            </w:r>
            <w:r w:rsidRPr="009A34EF">
              <w:rPr>
                <w:rFonts w:ascii="Arial" w:hAnsi="Arial" w:cs="Arial"/>
                <w:color w:val="000000"/>
                <w:sz w:val="22"/>
                <w:szCs w:val="22"/>
              </w:rPr>
              <w:t>(38)35471222</w:t>
            </w:r>
          </w:p>
          <w:p w:rsidR="00A13C2B" w:rsidRPr="009A34EF" w:rsidRDefault="00A13C2B" w:rsidP="00EA4BAA">
            <w:pPr>
              <w:spacing w:line="480" w:lineRule="auto"/>
              <w:rPr>
                <w:rFonts w:ascii="Arial" w:hAnsi="Arial" w:cs="Arial"/>
                <w:sz w:val="22"/>
                <w:szCs w:val="22"/>
              </w:rPr>
            </w:pPr>
            <w:r w:rsidRPr="009A34EF">
              <w:rPr>
                <w:rFonts w:ascii="Arial" w:hAnsi="Arial" w:cs="Arial"/>
                <w:sz w:val="22"/>
                <w:szCs w:val="22"/>
              </w:rPr>
              <w:t xml:space="preserve">E-mail: </w:t>
            </w:r>
            <w:hyperlink r:id="rId8" w:history="1">
              <w:r w:rsidRPr="009A34EF">
                <w:rPr>
                  <w:rStyle w:val="Hyperlink"/>
                  <w:rFonts w:ascii="Arial" w:hAnsi="Arial" w:cs="Arial"/>
                  <w:sz w:val="22"/>
                  <w:szCs w:val="22"/>
                </w:rPr>
                <w:t>licitaserraazul@gmail.com</w:t>
              </w:r>
            </w:hyperlink>
            <w:r w:rsidRPr="009A34EF">
              <w:rPr>
                <w:rFonts w:ascii="Arial" w:hAnsi="Arial" w:cs="Arial"/>
                <w:sz w:val="22"/>
                <w:szCs w:val="22"/>
              </w:rPr>
              <w:t xml:space="preserve"> </w:t>
            </w:r>
          </w:p>
        </w:tc>
      </w:tr>
      <w:tr w:rsidR="00A13C2B" w:rsidRPr="009A34EF" w:rsidTr="00EA4BAA">
        <w:trPr>
          <w:trHeight w:val="802"/>
        </w:trPr>
        <w:tc>
          <w:tcPr>
            <w:tcW w:w="9978" w:type="dxa"/>
            <w:gridSpan w:val="2"/>
            <w:shd w:val="pct5" w:color="000000" w:fill="FFFFFF"/>
          </w:tcPr>
          <w:p w:rsidR="00A13C2B" w:rsidRPr="009A34EF" w:rsidRDefault="00A13C2B" w:rsidP="00EA4BAA">
            <w:pPr>
              <w:autoSpaceDE w:val="0"/>
              <w:jc w:val="center"/>
              <w:rPr>
                <w:rFonts w:ascii="Arial" w:hAnsi="Arial" w:cs="Arial"/>
                <w:sz w:val="22"/>
                <w:szCs w:val="22"/>
              </w:rPr>
            </w:pPr>
          </w:p>
        </w:tc>
      </w:tr>
      <w:tr w:rsidR="00A13C2B" w:rsidRPr="009A34EF" w:rsidTr="00EA4BAA">
        <w:trPr>
          <w:trHeight w:val="839"/>
        </w:trPr>
        <w:tc>
          <w:tcPr>
            <w:tcW w:w="2943" w:type="dxa"/>
            <w:shd w:val="pct20" w:color="000000" w:fill="FFFFFF"/>
          </w:tcPr>
          <w:p w:rsidR="00A13C2B" w:rsidRPr="009A34EF" w:rsidRDefault="00A13C2B" w:rsidP="00EA4BAA">
            <w:pPr>
              <w:rPr>
                <w:rFonts w:ascii="Arial" w:hAnsi="Arial" w:cs="Arial"/>
                <w:b/>
                <w:sz w:val="22"/>
                <w:szCs w:val="22"/>
              </w:rPr>
            </w:pPr>
          </w:p>
          <w:p w:rsidR="00A13C2B" w:rsidRPr="009A34EF" w:rsidRDefault="00A13C2B" w:rsidP="00EA4BAA">
            <w:pPr>
              <w:rPr>
                <w:rFonts w:ascii="Arial" w:hAnsi="Arial" w:cs="Arial"/>
                <w:b/>
                <w:sz w:val="22"/>
                <w:szCs w:val="22"/>
              </w:rPr>
            </w:pPr>
            <w:r w:rsidRPr="009A34EF">
              <w:rPr>
                <w:rFonts w:ascii="Arial" w:hAnsi="Arial" w:cs="Arial"/>
                <w:b/>
                <w:sz w:val="22"/>
                <w:szCs w:val="22"/>
              </w:rPr>
              <w:t>Pregoeiro(a):</w:t>
            </w:r>
          </w:p>
        </w:tc>
        <w:tc>
          <w:tcPr>
            <w:tcW w:w="7035" w:type="dxa"/>
            <w:shd w:val="pct20" w:color="000000" w:fill="FFFFFF"/>
          </w:tcPr>
          <w:p w:rsidR="00A13C2B" w:rsidRPr="009A34EF" w:rsidRDefault="00A13C2B" w:rsidP="00EA4BAA">
            <w:pPr>
              <w:autoSpaceDE w:val="0"/>
              <w:rPr>
                <w:rFonts w:ascii="Arial" w:hAnsi="Arial" w:cs="Arial"/>
                <w:color w:val="000000"/>
                <w:sz w:val="22"/>
                <w:szCs w:val="22"/>
              </w:rPr>
            </w:pPr>
          </w:p>
          <w:p w:rsidR="00A13C2B" w:rsidRPr="009A34EF" w:rsidRDefault="00A13C2B" w:rsidP="00EA4BAA">
            <w:pPr>
              <w:autoSpaceDE w:val="0"/>
              <w:rPr>
                <w:rFonts w:ascii="Arial" w:hAnsi="Arial" w:cs="Arial"/>
                <w:color w:val="000000"/>
                <w:sz w:val="22"/>
                <w:szCs w:val="22"/>
              </w:rPr>
            </w:pPr>
            <w:r w:rsidRPr="009A34EF">
              <w:rPr>
                <w:rFonts w:ascii="Arial" w:hAnsi="Arial" w:cs="Arial"/>
                <w:color w:val="000000"/>
                <w:sz w:val="22"/>
                <w:szCs w:val="22"/>
              </w:rPr>
              <w:t>Valdinéia Gonçalves Nascimento</w:t>
            </w:r>
          </w:p>
          <w:p w:rsidR="00A13C2B" w:rsidRPr="009A34EF" w:rsidRDefault="00A13C2B" w:rsidP="00EA4BAA">
            <w:pPr>
              <w:autoSpaceDE w:val="0"/>
              <w:rPr>
                <w:rFonts w:ascii="Arial" w:hAnsi="Arial" w:cs="Arial"/>
                <w:color w:val="000000"/>
                <w:sz w:val="22"/>
                <w:szCs w:val="22"/>
              </w:rPr>
            </w:pPr>
            <w:r w:rsidRPr="009A34EF">
              <w:rPr>
                <w:rFonts w:ascii="Arial" w:hAnsi="Arial" w:cs="Arial"/>
                <w:color w:val="000000"/>
                <w:sz w:val="22"/>
                <w:szCs w:val="22"/>
              </w:rPr>
              <w:t>Pregoeiro(a) Municipal</w:t>
            </w:r>
          </w:p>
          <w:p w:rsidR="00A13C2B" w:rsidRPr="009A34EF" w:rsidRDefault="00A13C2B" w:rsidP="00EA4BAA">
            <w:pPr>
              <w:rPr>
                <w:rFonts w:ascii="Arial" w:hAnsi="Arial" w:cs="Arial"/>
                <w:sz w:val="22"/>
                <w:szCs w:val="22"/>
              </w:rPr>
            </w:pPr>
          </w:p>
        </w:tc>
      </w:tr>
    </w:tbl>
    <w:p w:rsidR="00A13C2B" w:rsidRPr="009A34EF" w:rsidRDefault="00A13C2B" w:rsidP="00A13C2B">
      <w:pPr>
        <w:rPr>
          <w:rFonts w:ascii="Arial" w:hAnsi="Arial" w:cs="Arial"/>
          <w:sz w:val="22"/>
          <w:szCs w:val="22"/>
        </w:rPr>
      </w:pPr>
    </w:p>
    <w:p w:rsidR="00A13C2B" w:rsidRPr="009A34EF" w:rsidRDefault="00A13C2B" w:rsidP="00A13C2B">
      <w:pPr>
        <w:rPr>
          <w:rFonts w:ascii="Arial" w:hAnsi="Arial" w:cs="Arial"/>
          <w:sz w:val="22"/>
          <w:szCs w:val="22"/>
        </w:rPr>
      </w:pPr>
    </w:p>
    <w:p w:rsidR="00A13C2B" w:rsidRPr="009A34EF" w:rsidRDefault="00A13C2B" w:rsidP="00A13C2B">
      <w:pPr>
        <w:rPr>
          <w:rFonts w:ascii="Arial" w:hAnsi="Arial" w:cs="Arial"/>
          <w:sz w:val="22"/>
          <w:szCs w:val="22"/>
        </w:rPr>
      </w:pPr>
    </w:p>
    <w:p w:rsidR="00A13C2B" w:rsidRPr="009A34EF" w:rsidRDefault="00A13C2B" w:rsidP="00A13C2B">
      <w:pPr>
        <w:rPr>
          <w:rFonts w:ascii="Arial" w:hAnsi="Arial" w:cs="Arial"/>
          <w:sz w:val="22"/>
          <w:szCs w:val="22"/>
        </w:rPr>
      </w:pPr>
    </w:p>
    <w:p w:rsidR="00A13C2B" w:rsidRPr="009A34EF" w:rsidRDefault="00A13C2B" w:rsidP="00A13C2B">
      <w:pPr>
        <w:rPr>
          <w:rFonts w:ascii="Arial" w:hAnsi="Arial" w:cs="Arial"/>
          <w:sz w:val="22"/>
          <w:szCs w:val="22"/>
        </w:rPr>
      </w:pPr>
    </w:p>
    <w:p w:rsidR="00A13C2B" w:rsidRPr="009A34EF" w:rsidRDefault="00A13C2B" w:rsidP="00A13C2B">
      <w:pPr>
        <w:rPr>
          <w:rFonts w:ascii="Arial" w:hAnsi="Arial" w:cs="Arial"/>
          <w:sz w:val="22"/>
          <w:szCs w:val="22"/>
        </w:rPr>
      </w:pPr>
    </w:p>
    <w:p w:rsidR="00A13C2B" w:rsidRPr="009A34EF" w:rsidRDefault="00A13C2B" w:rsidP="00A13C2B">
      <w:pPr>
        <w:rPr>
          <w:rFonts w:ascii="Arial" w:hAnsi="Arial" w:cs="Arial"/>
          <w:sz w:val="22"/>
          <w:szCs w:val="22"/>
        </w:rPr>
      </w:pPr>
    </w:p>
    <w:p w:rsidR="00A13C2B" w:rsidRPr="009A34EF" w:rsidRDefault="00A13C2B" w:rsidP="00A13C2B">
      <w:pPr>
        <w:rPr>
          <w:rFonts w:ascii="Arial" w:hAnsi="Arial" w:cs="Arial"/>
          <w:sz w:val="22"/>
          <w:szCs w:val="22"/>
        </w:rPr>
      </w:pPr>
    </w:p>
    <w:p w:rsidR="00A13C2B" w:rsidRPr="009A34EF" w:rsidRDefault="00A13C2B" w:rsidP="00A13C2B">
      <w:pPr>
        <w:rPr>
          <w:rFonts w:ascii="Arial" w:hAnsi="Arial" w:cs="Arial"/>
          <w:sz w:val="22"/>
          <w:szCs w:val="22"/>
        </w:rPr>
      </w:pPr>
    </w:p>
    <w:p w:rsidR="00A13C2B" w:rsidRPr="009A34EF" w:rsidRDefault="00A13C2B" w:rsidP="00A13C2B">
      <w:pPr>
        <w:rPr>
          <w:rFonts w:ascii="Arial" w:hAnsi="Arial" w:cs="Arial"/>
          <w:sz w:val="22"/>
          <w:szCs w:val="22"/>
        </w:rPr>
      </w:pPr>
    </w:p>
    <w:p w:rsidR="00A13C2B" w:rsidRPr="009A34EF" w:rsidRDefault="00A13C2B" w:rsidP="00A13C2B">
      <w:pPr>
        <w:rPr>
          <w:rFonts w:ascii="Arial" w:hAnsi="Arial" w:cs="Arial"/>
          <w:sz w:val="22"/>
          <w:szCs w:val="22"/>
        </w:rPr>
      </w:pPr>
    </w:p>
    <w:p w:rsidR="00A13C2B" w:rsidRPr="009A34EF" w:rsidRDefault="00A13C2B" w:rsidP="00A13C2B">
      <w:pPr>
        <w:rPr>
          <w:rFonts w:ascii="Arial" w:hAnsi="Arial" w:cs="Arial"/>
          <w:sz w:val="22"/>
          <w:szCs w:val="22"/>
        </w:rPr>
      </w:pPr>
    </w:p>
    <w:p w:rsidR="00A13C2B" w:rsidRPr="009A34EF" w:rsidRDefault="00A13C2B" w:rsidP="00A13C2B">
      <w:pPr>
        <w:rPr>
          <w:rFonts w:ascii="Arial" w:hAnsi="Arial" w:cs="Arial"/>
          <w:sz w:val="22"/>
          <w:szCs w:val="22"/>
        </w:rPr>
      </w:pPr>
    </w:p>
    <w:p w:rsidR="00A13C2B" w:rsidRPr="009A34EF" w:rsidRDefault="00A13C2B" w:rsidP="00A13C2B">
      <w:pPr>
        <w:rPr>
          <w:rFonts w:ascii="Arial" w:hAnsi="Arial" w:cs="Arial"/>
          <w:sz w:val="22"/>
          <w:szCs w:val="22"/>
        </w:rPr>
      </w:pPr>
    </w:p>
    <w:p w:rsidR="00A13C2B" w:rsidRPr="009A34EF" w:rsidRDefault="00A13C2B" w:rsidP="00A13C2B">
      <w:pPr>
        <w:rPr>
          <w:rFonts w:ascii="Arial" w:hAnsi="Arial" w:cs="Arial"/>
          <w:sz w:val="22"/>
          <w:szCs w:val="22"/>
        </w:rPr>
      </w:pPr>
    </w:p>
    <w:p w:rsidR="00A13C2B" w:rsidRPr="009A34EF" w:rsidRDefault="00A13C2B" w:rsidP="00A13C2B">
      <w:pPr>
        <w:rPr>
          <w:rFonts w:ascii="Arial" w:hAnsi="Arial" w:cs="Arial"/>
          <w:sz w:val="22"/>
          <w:szCs w:val="22"/>
        </w:rPr>
      </w:pPr>
    </w:p>
    <w:p w:rsidR="00A13C2B" w:rsidRPr="009A34EF" w:rsidRDefault="00A13C2B" w:rsidP="00A13C2B">
      <w:pPr>
        <w:rPr>
          <w:rFonts w:ascii="Arial" w:hAnsi="Arial" w:cs="Arial"/>
          <w:sz w:val="22"/>
          <w:szCs w:val="22"/>
        </w:rPr>
      </w:pPr>
    </w:p>
    <w:p w:rsidR="00A13C2B" w:rsidRPr="009A34EF" w:rsidRDefault="00A13C2B" w:rsidP="00A13C2B">
      <w:pPr>
        <w:rPr>
          <w:rFonts w:ascii="Arial" w:hAnsi="Arial" w:cs="Arial"/>
          <w:sz w:val="22"/>
          <w:szCs w:val="22"/>
        </w:rPr>
      </w:pPr>
    </w:p>
    <w:p w:rsidR="00A13C2B" w:rsidRPr="009A34EF" w:rsidRDefault="00A13C2B" w:rsidP="00A13C2B">
      <w:pPr>
        <w:pStyle w:val="Ttulo5"/>
        <w:keepNext/>
        <w:numPr>
          <w:ilvl w:val="4"/>
          <w:numId w:val="6"/>
        </w:numPr>
        <w:tabs>
          <w:tab w:val="left" w:pos="0"/>
        </w:tabs>
        <w:suppressAutoHyphens/>
        <w:spacing w:before="0" w:after="0"/>
        <w:jc w:val="center"/>
        <w:rPr>
          <w:rFonts w:ascii="Arial" w:hAnsi="Arial" w:cs="Arial"/>
          <w:color w:val="000000"/>
          <w:sz w:val="22"/>
          <w:szCs w:val="22"/>
        </w:rPr>
      </w:pPr>
      <w:r w:rsidRPr="009A34EF">
        <w:rPr>
          <w:rFonts w:ascii="Arial" w:hAnsi="Arial" w:cs="Arial"/>
          <w:color w:val="000000"/>
          <w:sz w:val="22"/>
          <w:szCs w:val="22"/>
        </w:rPr>
        <w:t>ÍNDICE DO EDITAL</w:t>
      </w:r>
    </w:p>
    <w:p w:rsidR="00A13C2B" w:rsidRPr="009A34EF" w:rsidRDefault="00A13C2B" w:rsidP="00A13C2B">
      <w:pPr>
        <w:jc w:val="both"/>
        <w:rPr>
          <w:rFonts w:ascii="Arial" w:hAnsi="Arial" w:cs="Arial"/>
          <w:b/>
          <w:color w:val="000000"/>
          <w:sz w:val="22"/>
          <w:szCs w:val="22"/>
        </w:rPr>
      </w:pPr>
    </w:p>
    <w:p w:rsidR="00A13C2B" w:rsidRPr="009A34EF" w:rsidRDefault="005A3CC1" w:rsidP="00A13C2B">
      <w:pPr>
        <w:pStyle w:val="Sumrio1"/>
        <w:rPr>
          <w:rFonts w:ascii="Arial" w:hAnsi="Arial" w:cs="Arial"/>
          <w:noProof/>
          <w:sz w:val="22"/>
          <w:szCs w:val="22"/>
          <w:lang w:eastAsia="pt-BR"/>
        </w:rPr>
      </w:pPr>
      <w:r w:rsidRPr="009A34EF">
        <w:rPr>
          <w:rFonts w:ascii="Arial" w:hAnsi="Arial" w:cs="Arial"/>
          <w:sz w:val="22"/>
          <w:szCs w:val="22"/>
        </w:rPr>
        <w:fldChar w:fldCharType="begin"/>
      </w:r>
      <w:r w:rsidR="00A13C2B" w:rsidRPr="009A34EF">
        <w:rPr>
          <w:rFonts w:ascii="Arial" w:hAnsi="Arial" w:cs="Arial"/>
          <w:sz w:val="22"/>
          <w:szCs w:val="22"/>
        </w:rPr>
        <w:instrText xml:space="preserve"> TOC \o "1-1" \h \z \u </w:instrText>
      </w:r>
      <w:r w:rsidRPr="009A34EF">
        <w:rPr>
          <w:rFonts w:ascii="Arial" w:hAnsi="Arial" w:cs="Arial"/>
          <w:sz w:val="22"/>
          <w:szCs w:val="22"/>
        </w:rPr>
        <w:fldChar w:fldCharType="separate"/>
      </w:r>
      <w:hyperlink w:anchor="_Toc317087185" w:history="1">
        <w:r w:rsidR="00A13C2B" w:rsidRPr="009A34EF">
          <w:rPr>
            <w:rStyle w:val="Hyperlink"/>
            <w:rFonts w:ascii="Arial" w:hAnsi="Arial" w:cs="Arial"/>
            <w:noProof/>
            <w:sz w:val="22"/>
            <w:szCs w:val="22"/>
          </w:rPr>
          <w:t>I – PREÂMBULO</w:t>
        </w:r>
        <w:r w:rsidR="00A13C2B" w:rsidRPr="009A34EF">
          <w:rPr>
            <w:rFonts w:ascii="Arial" w:hAnsi="Arial" w:cs="Arial"/>
            <w:noProof/>
            <w:webHidden/>
            <w:sz w:val="22"/>
            <w:szCs w:val="22"/>
          </w:rPr>
          <w:tab/>
        </w:r>
        <w:r w:rsidRPr="009A34EF">
          <w:rPr>
            <w:rFonts w:ascii="Arial" w:hAnsi="Arial" w:cs="Arial"/>
            <w:noProof/>
            <w:webHidden/>
            <w:sz w:val="22"/>
            <w:szCs w:val="22"/>
          </w:rPr>
          <w:fldChar w:fldCharType="begin"/>
        </w:r>
        <w:r w:rsidR="00A13C2B" w:rsidRPr="009A34EF">
          <w:rPr>
            <w:rFonts w:ascii="Arial" w:hAnsi="Arial" w:cs="Arial"/>
            <w:noProof/>
            <w:webHidden/>
            <w:sz w:val="22"/>
            <w:szCs w:val="22"/>
          </w:rPr>
          <w:instrText xml:space="preserve"> PAGEREF _Toc317087185 \h </w:instrText>
        </w:r>
        <w:r w:rsidRPr="009A34EF">
          <w:rPr>
            <w:rFonts w:ascii="Arial" w:hAnsi="Arial" w:cs="Arial"/>
            <w:noProof/>
            <w:webHidden/>
            <w:sz w:val="22"/>
            <w:szCs w:val="22"/>
          </w:rPr>
          <w:fldChar w:fldCharType="separate"/>
        </w:r>
        <w:r w:rsidR="00EA4BAA">
          <w:rPr>
            <w:rFonts w:ascii="Arial" w:hAnsi="Arial" w:cs="Arial"/>
            <w:b/>
            <w:bCs/>
            <w:noProof/>
            <w:webHidden/>
            <w:sz w:val="22"/>
            <w:szCs w:val="22"/>
          </w:rPr>
          <w:t>Erro! Indicador não definido.</w:t>
        </w:r>
        <w:r w:rsidRPr="009A34EF">
          <w:rPr>
            <w:rFonts w:ascii="Arial" w:hAnsi="Arial" w:cs="Arial"/>
            <w:noProof/>
            <w:webHidden/>
            <w:sz w:val="22"/>
            <w:szCs w:val="22"/>
          </w:rPr>
          <w:fldChar w:fldCharType="end"/>
        </w:r>
      </w:hyperlink>
    </w:p>
    <w:p w:rsidR="00A13C2B" w:rsidRPr="009A34EF" w:rsidRDefault="005A3CC1" w:rsidP="00A13C2B">
      <w:pPr>
        <w:pStyle w:val="Sumrio1"/>
        <w:rPr>
          <w:rFonts w:ascii="Arial" w:hAnsi="Arial" w:cs="Arial"/>
          <w:noProof/>
          <w:sz w:val="22"/>
          <w:szCs w:val="22"/>
          <w:lang w:eastAsia="pt-BR"/>
        </w:rPr>
      </w:pPr>
      <w:hyperlink w:anchor="_Toc317087186" w:history="1">
        <w:r w:rsidR="00A13C2B" w:rsidRPr="009A34EF">
          <w:rPr>
            <w:rStyle w:val="Hyperlink"/>
            <w:rFonts w:ascii="Arial" w:hAnsi="Arial" w:cs="Arial"/>
            <w:noProof/>
            <w:sz w:val="22"/>
            <w:szCs w:val="22"/>
          </w:rPr>
          <w:t>II - DO OBJETO</w:t>
        </w:r>
        <w:r w:rsidR="00A13C2B" w:rsidRPr="009A34EF">
          <w:rPr>
            <w:rFonts w:ascii="Arial" w:hAnsi="Arial" w:cs="Arial"/>
            <w:noProof/>
            <w:webHidden/>
            <w:sz w:val="22"/>
            <w:szCs w:val="22"/>
          </w:rPr>
          <w:tab/>
        </w:r>
        <w:r w:rsidRPr="009A34EF">
          <w:rPr>
            <w:rFonts w:ascii="Arial" w:hAnsi="Arial" w:cs="Arial"/>
            <w:noProof/>
            <w:webHidden/>
            <w:sz w:val="22"/>
            <w:szCs w:val="22"/>
          </w:rPr>
          <w:fldChar w:fldCharType="begin"/>
        </w:r>
        <w:r w:rsidR="00A13C2B" w:rsidRPr="009A34EF">
          <w:rPr>
            <w:rFonts w:ascii="Arial" w:hAnsi="Arial" w:cs="Arial"/>
            <w:noProof/>
            <w:webHidden/>
            <w:sz w:val="22"/>
            <w:szCs w:val="22"/>
          </w:rPr>
          <w:instrText xml:space="preserve"> PAGEREF _Toc317087186 \h </w:instrText>
        </w:r>
        <w:r w:rsidRPr="009A34EF">
          <w:rPr>
            <w:rFonts w:ascii="Arial" w:hAnsi="Arial" w:cs="Arial"/>
            <w:noProof/>
            <w:webHidden/>
            <w:sz w:val="22"/>
            <w:szCs w:val="22"/>
          </w:rPr>
        </w:r>
        <w:r w:rsidRPr="009A34EF">
          <w:rPr>
            <w:rFonts w:ascii="Arial" w:hAnsi="Arial" w:cs="Arial"/>
            <w:noProof/>
            <w:webHidden/>
            <w:sz w:val="22"/>
            <w:szCs w:val="22"/>
          </w:rPr>
          <w:fldChar w:fldCharType="separate"/>
        </w:r>
        <w:r w:rsidR="00EA4BAA">
          <w:rPr>
            <w:rFonts w:ascii="Arial" w:hAnsi="Arial" w:cs="Arial"/>
            <w:noProof/>
            <w:webHidden/>
            <w:sz w:val="22"/>
            <w:szCs w:val="22"/>
          </w:rPr>
          <w:t>3</w:t>
        </w:r>
        <w:r w:rsidRPr="009A34EF">
          <w:rPr>
            <w:rFonts w:ascii="Arial" w:hAnsi="Arial" w:cs="Arial"/>
            <w:noProof/>
            <w:webHidden/>
            <w:sz w:val="22"/>
            <w:szCs w:val="22"/>
          </w:rPr>
          <w:fldChar w:fldCharType="end"/>
        </w:r>
      </w:hyperlink>
    </w:p>
    <w:p w:rsidR="00A13C2B" w:rsidRPr="009A34EF" w:rsidRDefault="005A3CC1" w:rsidP="00A13C2B">
      <w:pPr>
        <w:pStyle w:val="Sumrio1"/>
        <w:rPr>
          <w:rFonts w:ascii="Arial" w:hAnsi="Arial" w:cs="Arial"/>
          <w:noProof/>
          <w:sz w:val="22"/>
          <w:szCs w:val="22"/>
          <w:lang w:eastAsia="pt-BR"/>
        </w:rPr>
      </w:pPr>
      <w:hyperlink w:anchor="_Toc317087187" w:history="1">
        <w:r w:rsidR="00A13C2B" w:rsidRPr="009A34EF">
          <w:rPr>
            <w:rStyle w:val="Hyperlink"/>
            <w:rFonts w:ascii="Arial" w:hAnsi="Arial" w:cs="Arial"/>
            <w:noProof/>
            <w:sz w:val="22"/>
            <w:szCs w:val="22"/>
          </w:rPr>
          <w:t>III - CONDIÇÕES GERAIS PARA PARTICIPAÇÂO</w:t>
        </w:r>
        <w:r w:rsidR="00A13C2B" w:rsidRPr="009A34EF">
          <w:rPr>
            <w:rFonts w:ascii="Arial" w:hAnsi="Arial" w:cs="Arial"/>
            <w:noProof/>
            <w:webHidden/>
            <w:sz w:val="22"/>
            <w:szCs w:val="22"/>
          </w:rPr>
          <w:tab/>
        </w:r>
        <w:r w:rsidRPr="009A34EF">
          <w:rPr>
            <w:rFonts w:ascii="Arial" w:hAnsi="Arial" w:cs="Arial"/>
            <w:noProof/>
            <w:webHidden/>
            <w:sz w:val="22"/>
            <w:szCs w:val="22"/>
          </w:rPr>
          <w:fldChar w:fldCharType="begin"/>
        </w:r>
        <w:r w:rsidR="00A13C2B" w:rsidRPr="009A34EF">
          <w:rPr>
            <w:rFonts w:ascii="Arial" w:hAnsi="Arial" w:cs="Arial"/>
            <w:noProof/>
            <w:webHidden/>
            <w:sz w:val="22"/>
            <w:szCs w:val="22"/>
          </w:rPr>
          <w:instrText xml:space="preserve"> PAGEREF _Toc317087187 \h </w:instrText>
        </w:r>
        <w:r w:rsidRPr="009A34EF">
          <w:rPr>
            <w:rFonts w:ascii="Arial" w:hAnsi="Arial" w:cs="Arial"/>
            <w:noProof/>
            <w:webHidden/>
            <w:sz w:val="22"/>
            <w:szCs w:val="22"/>
          </w:rPr>
        </w:r>
        <w:r w:rsidRPr="009A34EF">
          <w:rPr>
            <w:rFonts w:ascii="Arial" w:hAnsi="Arial" w:cs="Arial"/>
            <w:noProof/>
            <w:webHidden/>
            <w:sz w:val="22"/>
            <w:szCs w:val="22"/>
          </w:rPr>
          <w:fldChar w:fldCharType="separate"/>
        </w:r>
        <w:r w:rsidR="00EA4BAA">
          <w:rPr>
            <w:rFonts w:ascii="Arial" w:hAnsi="Arial" w:cs="Arial"/>
            <w:noProof/>
            <w:webHidden/>
            <w:sz w:val="22"/>
            <w:szCs w:val="22"/>
          </w:rPr>
          <w:t>3</w:t>
        </w:r>
        <w:r w:rsidRPr="009A34EF">
          <w:rPr>
            <w:rFonts w:ascii="Arial" w:hAnsi="Arial" w:cs="Arial"/>
            <w:noProof/>
            <w:webHidden/>
            <w:sz w:val="22"/>
            <w:szCs w:val="22"/>
          </w:rPr>
          <w:fldChar w:fldCharType="end"/>
        </w:r>
      </w:hyperlink>
    </w:p>
    <w:p w:rsidR="00A13C2B" w:rsidRPr="009A34EF" w:rsidRDefault="005A3CC1" w:rsidP="00A13C2B">
      <w:pPr>
        <w:pStyle w:val="Sumrio1"/>
        <w:rPr>
          <w:rFonts w:ascii="Arial" w:hAnsi="Arial" w:cs="Arial"/>
          <w:noProof/>
          <w:sz w:val="22"/>
          <w:szCs w:val="22"/>
          <w:lang w:eastAsia="pt-BR"/>
        </w:rPr>
      </w:pPr>
      <w:hyperlink w:anchor="_Toc317087188" w:history="1">
        <w:r w:rsidR="00A13C2B" w:rsidRPr="009A34EF">
          <w:rPr>
            <w:rStyle w:val="Hyperlink"/>
            <w:rFonts w:ascii="Arial" w:hAnsi="Arial" w:cs="Arial"/>
            <w:noProof/>
            <w:sz w:val="22"/>
            <w:szCs w:val="22"/>
          </w:rPr>
          <w:t>IV - ENTREGA DOS ENVELOPES</w:t>
        </w:r>
        <w:r w:rsidR="00A13C2B" w:rsidRPr="009A34EF">
          <w:rPr>
            <w:rFonts w:ascii="Arial" w:hAnsi="Arial" w:cs="Arial"/>
            <w:noProof/>
            <w:webHidden/>
            <w:sz w:val="22"/>
            <w:szCs w:val="22"/>
          </w:rPr>
          <w:tab/>
        </w:r>
        <w:r w:rsidRPr="009A34EF">
          <w:rPr>
            <w:rFonts w:ascii="Arial" w:hAnsi="Arial" w:cs="Arial"/>
            <w:noProof/>
            <w:webHidden/>
            <w:sz w:val="22"/>
            <w:szCs w:val="22"/>
          </w:rPr>
          <w:fldChar w:fldCharType="begin"/>
        </w:r>
        <w:r w:rsidR="00A13C2B" w:rsidRPr="009A34EF">
          <w:rPr>
            <w:rFonts w:ascii="Arial" w:hAnsi="Arial" w:cs="Arial"/>
            <w:noProof/>
            <w:webHidden/>
            <w:sz w:val="22"/>
            <w:szCs w:val="22"/>
          </w:rPr>
          <w:instrText xml:space="preserve"> PAGEREF _Toc317087188 \h </w:instrText>
        </w:r>
        <w:r w:rsidRPr="009A34EF">
          <w:rPr>
            <w:rFonts w:ascii="Arial" w:hAnsi="Arial" w:cs="Arial"/>
            <w:noProof/>
            <w:webHidden/>
            <w:sz w:val="22"/>
            <w:szCs w:val="22"/>
          </w:rPr>
        </w:r>
        <w:r w:rsidRPr="009A34EF">
          <w:rPr>
            <w:rFonts w:ascii="Arial" w:hAnsi="Arial" w:cs="Arial"/>
            <w:noProof/>
            <w:webHidden/>
            <w:sz w:val="22"/>
            <w:szCs w:val="22"/>
          </w:rPr>
          <w:fldChar w:fldCharType="separate"/>
        </w:r>
        <w:r w:rsidR="00EA4BAA">
          <w:rPr>
            <w:rFonts w:ascii="Arial" w:hAnsi="Arial" w:cs="Arial"/>
            <w:noProof/>
            <w:webHidden/>
            <w:sz w:val="22"/>
            <w:szCs w:val="22"/>
          </w:rPr>
          <w:t>5</w:t>
        </w:r>
        <w:r w:rsidRPr="009A34EF">
          <w:rPr>
            <w:rFonts w:ascii="Arial" w:hAnsi="Arial" w:cs="Arial"/>
            <w:noProof/>
            <w:webHidden/>
            <w:sz w:val="22"/>
            <w:szCs w:val="22"/>
          </w:rPr>
          <w:fldChar w:fldCharType="end"/>
        </w:r>
      </w:hyperlink>
    </w:p>
    <w:p w:rsidR="00A13C2B" w:rsidRPr="009A34EF" w:rsidRDefault="005A3CC1" w:rsidP="00A13C2B">
      <w:pPr>
        <w:pStyle w:val="Sumrio1"/>
        <w:rPr>
          <w:rFonts w:ascii="Arial" w:hAnsi="Arial" w:cs="Arial"/>
          <w:noProof/>
          <w:sz w:val="22"/>
          <w:szCs w:val="22"/>
          <w:lang w:eastAsia="pt-BR"/>
        </w:rPr>
      </w:pPr>
      <w:hyperlink w:anchor="_Toc317087189" w:history="1">
        <w:r w:rsidR="00A13C2B" w:rsidRPr="009A34EF">
          <w:rPr>
            <w:rStyle w:val="Hyperlink"/>
            <w:rFonts w:ascii="Arial" w:hAnsi="Arial" w:cs="Arial"/>
            <w:noProof/>
            <w:sz w:val="22"/>
            <w:szCs w:val="22"/>
          </w:rPr>
          <w:t>V - DO CREDENCIAMENTO</w:t>
        </w:r>
        <w:r w:rsidR="00A13C2B" w:rsidRPr="009A34EF">
          <w:rPr>
            <w:rFonts w:ascii="Arial" w:hAnsi="Arial" w:cs="Arial"/>
            <w:noProof/>
            <w:webHidden/>
            <w:sz w:val="22"/>
            <w:szCs w:val="22"/>
          </w:rPr>
          <w:tab/>
        </w:r>
        <w:r w:rsidRPr="009A34EF">
          <w:rPr>
            <w:rFonts w:ascii="Arial" w:hAnsi="Arial" w:cs="Arial"/>
            <w:noProof/>
            <w:webHidden/>
            <w:sz w:val="22"/>
            <w:szCs w:val="22"/>
          </w:rPr>
          <w:fldChar w:fldCharType="begin"/>
        </w:r>
        <w:r w:rsidR="00A13C2B" w:rsidRPr="009A34EF">
          <w:rPr>
            <w:rFonts w:ascii="Arial" w:hAnsi="Arial" w:cs="Arial"/>
            <w:noProof/>
            <w:webHidden/>
            <w:sz w:val="22"/>
            <w:szCs w:val="22"/>
          </w:rPr>
          <w:instrText xml:space="preserve"> PAGEREF _Toc317087189 \h </w:instrText>
        </w:r>
        <w:r w:rsidRPr="009A34EF">
          <w:rPr>
            <w:rFonts w:ascii="Arial" w:hAnsi="Arial" w:cs="Arial"/>
            <w:noProof/>
            <w:webHidden/>
            <w:sz w:val="22"/>
            <w:szCs w:val="22"/>
          </w:rPr>
        </w:r>
        <w:r w:rsidRPr="009A34EF">
          <w:rPr>
            <w:rFonts w:ascii="Arial" w:hAnsi="Arial" w:cs="Arial"/>
            <w:noProof/>
            <w:webHidden/>
            <w:sz w:val="22"/>
            <w:szCs w:val="22"/>
          </w:rPr>
          <w:fldChar w:fldCharType="separate"/>
        </w:r>
        <w:r w:rsidR="00EA4BAA">
          <w:rPr>
            <w:rFonts w:ascii="Arial" w:hAnsi="Arial" w:cs="Arial"/>
            <w:noProof/>
            <w:webHidden/>
            <w:sz w:val="22"/>
            <w:szCs w:val="22"/>
          </w:rPr>
          <w:t>4</w:t>
        </w:r>
        <w:r w:rsidRPr="009A34EF">
          <w:rPr>
            <w:rFonts w:ascii="Arial" w:hAnsi="Arial" w:cs="Arial"/>
            <w:noProof/>
            <w:webHidden/>
            <w:sz w:val="22"/>
            <w:szCs w:val="22"/>
          </w:rPr>
          <w:fldChar w:fldCharType="end"/>
        </w:r>
      </w:hyperlink>
    </w:p>
    <w:p w:rsidR="00A13C2B" w:rsidRPr="009A34EF" w:rsidRDefault="005A3CC1" w:rsidP="00A13C2B">
      <w:pPr>
        <w:pStyle w:val="Sumrio1"/>
        <w:rPr>
          <w:rFonts w:ascii="Arial" w:hAnsi="Arial" w:cs="Arial"/>
          <w:noProof/>
          <w:sz w:val="22"/>
          <w:szCs w:val="22"/>
          <w:lang w:eastAsia="pt-BR"/>
        </w:rPr>
      </w:pPr>
      <w:hyperlink w:anchor="_Toc317087190" w:history="1">
        <w:r w:rsidR="00A13C2B" w:rsidRPr="009A34EF">
          <w:rPr>
            <w:rStyle w:val="Hyperlink"/>
            <w:rFonts w:ascii="Arial" w:hAnsi="Arial" w:cs="Arial"/>
            <w:noProof/>
            <w:sz w:val="22"/>
            <w:szCs w:val="22"/>
          </w:rPr>
          <w:t>VI - DA PROPOSTA COMERCIAL</w:t>
        </w:r>
        <w:r w:rsidR="00A13C2B" w:rsidRPr="009A34EF">
          <w:rPr>
            <w:rFonts w:ascii="Arial" w:hAnsi="Arial" w:cs="Arial"/>
            <w:noProof/>
            <w:webHidden/>
            <w:sz w:val="22"/>
            <w:szCs w:val="22"/>
          </w:rPr>
          <w:tab/>
        </w:r>
        <w:r w:rsidRPr="009A34EF">
          <w:rPr>
            <w:rFonts w:ascii="Arial" w:hAnsi="Arial" w:cs="Arial"/>
            <w:noProof/>
            <w:webHidden/>
            <w:sz w:val="22"/>
            <w:szCs w:val="22"/>
          </w:rPr>
          <w:fldChar w:fldCharType="begin"/>
        </w:r>
        <w:r w:rsidR="00A13C2B" w:rsidRPr="009A34EF">
          <w:rPr>
            <w:rFonts w:ascii="Arial" w:hAnsi="Arial" w:cs="Arial"/>
            <w:noProof/>
            <w:webHidden/>
            <w:sz w:val="22"/>
            <w:szCs w:val="22"/>
          </w:rPr>
          <w:instrText xml:space="preserve"> PAGEREF _Toc317087190 \h </w:instrText>
        </w:r>
        <w:r w:rsidRPr="009A34EF">
          <w:rPr>
            <w:rFonts w:ascii="Arial" w:hAnsi="Arial" w:cs="Arial"/>
            <w:noProof/>
            <w:webHidden/>
            <w:sz w:val="22"/>
            <w:szCs w:val="22"/>
          </w:rPr>
        </w:r>
        <w:r w:rsidRPr="009A34EF">
          <w:rPr>
            <w:rFonts w:ascii="Arial" w:hAnsi="Arial" w:cs="Arial"/>
            <w:noProof/>
            <w:webHidden/>
            <w:sz w:val="22"/>
            <w:szCs w:val="22"/>
          </w:rPr>
          <w:fldChar w:fldCharType="separate"/>
        </w:r>
        <w:r w:rsidR="00EA4BAA">
          <w:rPr>
            <w:rFonts w:ascii="Arial" w:hAnsi="Arial" w:cs="Arial"/>
            <w:noProof/>
            <w:webHidden/>
            <w:sz w:val="22"/>
            <w:szCs w:val="22"/>
          </w:rPr>
          <w:t>5</w:t>
        </w:r>
        <w:r w:rsidRPr="009A34EF">
          <w:rPr>
            <w:rFonts w:ascii="Arial" w:hAnsi="Arial" w:cs="Arial"/>
            <w:noProof/>
            <w:webHidden/>
            <w:sz w:val="22"/>
            <w:szCs w:val="22"/>
          </w:rPr>
          <w:fldChar w:fldCharType="end"/>
        </w:r>
      </w:hyperlink>
    </w:p>
    <w:p w:rsidR="00A13C2B" w:rsidRPr="009A34EF" w:rsidRDefault="005A3CC1" w:rsidP="00A13C2B">
      <w:pPr>
        <w:pStyle w:val="Sumrio1"/>
        <w:rPr>
          <w:rFonts w:ascii="Arial" w:hAnsi="Arial" w:cs="Arial"/>
          <w:noProof/>
          <w:sz w:val="22"/>
          <w:szCs w:val="22"/>
          <w:lang w:eastAsia="pt-BR"/>
        </w:rPr>
      </w:pPr>
      <w:hyperlink w:anchor="_Toc317087191" w:history="1">
        <w:r w:rsidR="00A13C2B" w:rsidRPr="009A34EF">
          <w:rPr>
            <w:rStyle w:val="Hyperlink"/>
            <w:rFonts w:ascii="Arial" w:hAnsi="Arial" w:cs="Arial"/>
            <w:noProof/>
            <w:sz w:val="22"/>
            <w:szCs w:val="22"/>
          </w:rPr>
          <w:t>VII - DA HABILITAÇÃO</w:t>
        </w:r>
        <w:r w:rsidR="00A13C2B" w:rsidRPr="009A34EF">
          <w:rPr>
            <w:rFonts w:ascii="Arial" w:hAnsi="Arial" w:cs="Arial"/>
            <w:noProof/>
            <w:webHidden/>
            <w:sz w:val="22"/>
            <w:szCs w:val="22"/>
          </w:rPr>
          <w:tab/>
        </w:r>
        <w:r w:rsidRPr="009A34EF">
          <w:rPr>
            <w:rFonts w:ascii="Arial" w:hAnsi="Arial" w:cs="Arial"/>
            <w:noProof/>
            <w:webHidden/>
            <w:sz w:val="22"/>
            <w:szCs w:val="22"/>
          </w:rPr>
          <w:fldChar w:fldCharType="begin"/>
        </w:r>
        <w:r w:rsidR="00A13C2B" w:rsidRPr="009A34EF">
          <w:rPr>
            <w:rFonts w:ascii="Arial" w:hAnsi="Arial" w:cs="Arial"/>
            <w:noProof/>
            <w:webHidden/>
            <w:sz w:val="22"/>
            <w:szCs w:val="22"/>
          </w:rPr>
          <w:instrText xml:space="preserve"> PAGEREF _Toc317087191 \h </w:instrText>
        </w:r>
        <w:r w:rsidRPr="009A34EF">
          <w:rPr>
            <w:rFonts w:ascii="Arial" w:hAnsi="Arial" w:cs="Arial"/>
            <w:noProof/>
            <w:webHidden/>
            <w:sz w:val="22"/>
            <w:szCs w:val="22"/>
          </w:rPr>
        </w:r>
        <w:r w:rsidRPr="009A34EF">
          <w:rPr>
            <w:rFonts w:ascii="Arial" w:hAnsi="Arial" w:cs="Arial"/>
            <w:noProof/>
            <w:webHidden/>
            <w:sz w:val="22"/>
            <w:szCs w:val="22"/>
          </w:rPr>
          <w:fldChar w:fldCharType="separate"/>
        </w:r>
        <w:r w:rsidR="00EA4BAA">
          <w:rPr>
            <w:rFonts w:ascii="Arial" w:hAnsi="Arial" w:cs="Arial"/>
            <w:noProof/>
            <w:webHidden/>
            <w:sz w:val="22"/>
            <w:szCs w:val="22"/>
          </w:rPr>
          <w:t>7</w:t>
        </w:r>
        <w:r w:rsidRPr="009A34EF">
          <w:rPr>
            <w:rFonts w:ascii="Arial" w:hAnsi="Arial" w:cs="Arial"/>
            <w:noProof/>
            <w:webHidden/>
            <w:sz w:val="22"/>
            <w:szCs w:val="22"/>
          </w:rPr>
          <w:fldChar w:fldCharType="end"/>
        </w:r>
      </w:hyperlink>
    </w:p>
    <w:p w:rsidR="00A13C2B" w:rsidRPr="009A34EF" w:rsidRDefault="005A3CC1" w:rsidP="00A13C2B">
      <w:pPr>
        <w:pStyle w:val="Sumrio1"/>
        <w:rPr>
          <w:rFonts w:ascii="Arial" w:hAnsi="Arial" w:cs="Arial"/>
          <w:noProof/>
          <w:sz w:val="22"/>
          <w:szCs w:val="22"/>
          <w:lang w:eastAsia="pt-BR"/>
        </w:rPr>
      </w:pPr>
      <w:hyperlink w:anchor="_Toc317087192" w:history="1">
        <w:r w:rsidR="00A13C2B" w:rsidRPr="009A34EF">
          <w:rPr>
            <w:rStyle w:val="Hyperlink"/>
            <w:rFonts w:ascii="Arial" w:hAnsi="Arial" w:cs="Arial"/>
            <w:noProof/>
            <w:sz w:val="22"/>
            <w:szCs w:val="22"/>
          </w:rPr>
          <w:t>7.2.1 – REGULARIDADE JURÍDICA</w:t>
        </w:r>
        <w:r w:rsidR="00A13C2B" w:rsidRPr="009A34EF">
          <w:rPr>
            <w:rFonts w:ascii="Arial" w:hAnsi="Arial" w:cs="Arial"/>
            <w:noProof/>
            <w:webHidden/>
            <w:sz w:val="22"/>
            <w:szCs w:val="22"/>
          </w:rPr>
          <w:tab/>
        </w:r>
        <w:r w:rsidRPr="009A34EF">
          <w:rPr>
            <w:rFonts w:ascii="Arial" w:hAnsi="Arial" w:cs="Arial"/>
            <w:noProof/>
            <w:webHidden/>
            <w:sz w:val="22"/>
            <w:szCs w:val="22"/>
          </w:rPr>
          <w:fldChar w:fldCharType="begin"/>
        </w:r>
        <w:r w:rsidR="00A13C2B" w:rsidRPr="009A34EF">
          <w:rPr>
            <w:rFonts w:ascii="Arial" w:hAnsi="Arial" w:cs="Arial"/>
            <w:noProof/>
            <w:webHidden/>
            <w:sz w:val="22"/>
            <w:szCs w:val="22"/>
          </w:rPr>
          <w:instrText xml:space="preserve"> PAGEREF _Toc317087192 \h </w:instrText>
        </w:r>
        <w:r w:rsidRPr="009A34EF">
          <w:rPr>
            <w:rFonts w:ascii="Arial" w:hAnsi="Arial" w:cs="Arial"/>
            <w:noProof/>
            <w:webHidden/>
            <w:sz w:val="22"/>
            <w:szCs w:val="22"/>
          </w:rPr>
        </w:r>
        <w:r w:rsidRPr="009A34EF">
          <w:rPr>
            <w:rFonts w:ascii="Arial" w:hAnsi="Arial" w:cs="Arial"/>
            <w:noProof/>
            <w:webHidden/>
            <w:sz w:val="22"/>
            <w:szCs w:val="22"/>
          </w:rPr>
          <w:fldChar w:fldCharType="separate"/>
        </w:r>
        <w:r w:rsidR="00EA4BAA">
          <w:rPr>
            <w:rFonts w:ascii="Arial" w:hAnsi="Arial" w:cs="Arial"/>
            <w:noProof/>
            <w:webHidden/>
            <w:sz w:val="22"/>
            <w:szCs w:val="22"/>
          </w:rPr>
          <w:t>7</w:t>
        </w:r>
        <w:r w:rsidRPr="009A34EF">
          <w:rPr>
            <w:rFonts w:ascii="Arial" w:hAnsi="Arial" w:cs="Arial"/>
            <w:noProof/>
            <w:webHidden/>
            <w:sz w:val="22"/>
            <w:szCs w:val="22"/>
          </w:rPr>
          <w:fldChar w:fldCharType="end"/>
        </w:r>
      </w:hyperlink>
    </w:p>
    <w:p w:rsidR="00A13C2B" w:rsidRPr="009A34EF" w:rsidRDefault="005A3CC1" w:rsidP="00A13C2B">
      <w:pPr>
        <w:pStyle w:val="Sumrio1"/>
        <w:rPr>
          <w:rFonts w:ascii="Arial" w:hAnsi="Arial" w:cs="Arial"/>
          <w:noProof/>
          <w:sz w:val="22"/>
          <w:szCs w:val="22"/>
          <w:lang w:eastAsia="pt-BR"/>
        </w:rPr>
      </w:pPr>
      <w:hyperlink w:anchor="_Toc317087193" w:history="1">
        <w:r w:rsidR="00A13C2B" w:rsidRPr="009A34EF">
          <w:rPr>
            <w:rStyle w:val="Hyperlink"/>
            <w:rFonts w:ascii="Arial" w:hAnsi="Arial" w:cs="Arial"/>
            <w:noProof/>
            <w:sz w:val="22"/>
            <w:szCs w:val="22"/>
          </w:rPr>
          <w:t>7.2.2 – REGULARIDADE FISCAL E TRABALHISTA</w:t>
        </w:r>
        <w:r w:rsidR="00A13C2B" w:rsidRPr="009A34EF">
          <w:rPr>
            <w:rFonts w:ascii="Arial" w:hAnsi="Arial" w:cs="Arial"/>
            <w:noProof/>
            <w:webHidden/>
            <w:sz w:val="22"/>
            <w:szCs w:val="22"/>
          </w:rPr>
          <w:tab/>
        </w:r>
        <w:r w:rsidRPr="009A34EF">
          <w:rPr>
            <w:rFonts w:ascii="Arial" w:hAnsi="Arial" w:cs="Arial"/>
            <w:noProof/>
            <w:webHidden/>
            <w:sz w:val="22"/>
            <w:szCs w:val="22"/>
          </w:rPr>
          <w:fldChar w:fldCharType="begin"/>
        </w:r>
        <w:r w:rsidR="00A13C2B" w:rsidRPr="009A34EF">
          <w:rPr>
            <w:rFonts w:ascii="Arial" w:hAnsi="Arial" w:cs="Arial"/>
            <w:noProof/>
            <w:webHidden/>
            <w:sz w:val="22"/>
            <w:szCs w:val="22"/>
          </w:rPr>
          <w:instrText xml:space="preserve"> PAGEREF _Toc317087193 \h </w:instrText>
        </w:r>
        <w:r w:rsidRPr="009A34EF">
          <w:rPr>
            <w:rFonts w:ascii="Arial" w:hAnsi="Arial" w:cs="Arial"/>
            <w:noProof/>
            <w:webHidden/>
            <w:sz w:val="22"/>
            <w:szCs w:val="22"/>
          </w:rPr>
        </w:r>
        <w:r w:rsidRPr="009A34EF">
          <w:rPr>
            <w:rFonts w:ascii="Arial" w:hAnsi="Arial" w:cs="Arial"/>
            <w:noProof/>
            <w:webHidden/>
            <w:sz w:val="22"/>
            <w:szCs w:val="22"/>
          </w:rPr>
          <w:fldChar w:fldCharType="separate"/>
        </w:r>
        <w:r w:rsidR="00EA4BAA">
          <w:rPr>
            <w:rFonts w:ascii="Arial" w:hAnsi="Arial" w:cs="Arial"/>
            <w:noProof/>
            <w:webHidden/>
            <w:sz w:val="22"/>
            <w:szCs w:val="22"/>
          </w:rPr>
          <w:t>8</w:t>
        </w:r>
        <w:r w:rsidRPr="009A34EF">
          <w:rPr>
            <w:rFonts w:ascii="Arial" w:hAnsi="Arial" w:cs="Arial"/>
            <w:noProof/>
            <w:webHidden/>
            <w:sz w:val="22"/>
            <w:szCs w:val="22"/>
          </w:rPr>
          <w:fldChar w:fldCharType="end"/>
        </w:r>
      </w:hyperlink>
    </w:p>
    <w:p w:rsidR="00A13C2B" w:rsidRPr="009A34EF" w:rsidRDefault="005A3CC1" w:rsidP="00A13C2B">
      <w:pPr>
        <w:pStyle w:val="Sumrio1"/>
        <w:rPr>
          <w:rFonts w:ascii="Arial" w:hAnsi="Arial" w:cs="Arial"/>
          <w:noProof/>
          <w:sz w:val="22"/>
          <w:szCs w:val="22"/>
          <w:lang w:eastAsia="pt-BR"/>
        </w:rPr>
      </w:pPr>
      <w:hyperlink w:anchor="_Toc317087194" w:history="1">
        <w:r w:rsidR="00A13C2B" w:rsidRPr="009A34EF">
          <w:rPr>
            <w:rStyle w:val="Hyperlink"/>
            <w:rFonts w:ascii="Arial" w:hAnsi="Arial" w:cs="Arial"/>
            <w:noProof/>
            <w:sz w:val="22"/>
            <w:szCs w:val="22"/>
          </w:rPr>
          <w:t>- A CND Trabalhista poderá ser obtida no seguinte sítio eletrônico: http://www.tst.gov.br/certidao</w:t>
        </w:r>
        <w:r w:rsidR="00A13C2B" w:rsidRPr="009A34EF">
          <w:rPr>
            <w:rFonts w:ascii="Arial" w:hAnsi="Arial" w:cs="Arial"/>
            <w:noProof/>
            <w:webHidden/>
            <w:sz w:val="22"/>
            <w:szCs w:val="22"/>
          </w:rPr>
          <w:tab/>
        </w:r>
        <w:r w:rsidRPr="009A34EF">
          <w:rPr>
            <w:rFonts w:ascii="Arial" w:hAnsi="Arial" w:cs="Arial"/>
            <w:noProof/>
            <w:webHidden/>
            <w:sz w:val="22"/>
            <w:szCs w:val="22"/>
          </w:rPr>
          <w:fldChar w:fldCharType="begin"/>
        </w:r>
        <w:r w:rsidR="00A13C2B" w:rsidRPr="009A34EF">
          <w:rPr>
            <w:rFonts w:ascii="Arial" w:hAnsi="Arial" w:cs="Arial"/>
            <w:noProof/>
            <w:webHidden/>
            <w:sz w:val="22"/>
            <w:szCs w:val="22"/>
          </w:rPr>
          <w:instrText xml:space="preserve"> PAGEREF _Toc317087194 \h </w:instrText>
        </w:r>
        <w:r w:rsidRPr="009A34EF">
          <w:rPr>
            <w:rFonts w:ascii="Arial" w:hAnsi="Arial" w:cs="Arial"/>
            <w:noProof/>
            <w:webHidden/>
            <w:sz w:val="22"/>
            <w:szCs w:val="22"/>
          </w:rPr>
          <w:fldChar w:fldCharType="separate"/>
        </w:r>
        <w:r w:rsidR="00EA4BAA">
          <w:rPr>
            <w:rFonts w:ascii="Arial" w:hAnsi="Arial" w:cs="Arial"/>
            <w:b/>
            <w:bCs/>
            <w:noProof/>
            <w:webHidden/>
            <w:sz w:val="22"/>
            <w:szCs w:val="22"/>
          </w:rPr>
          <w:t>Erro! Indicador não definido.</w:t>
        </w:r>
        <w:r w:rsidRPr="009A34EF">
          <w:rPr>
            <w:rFonts w:ascii="Arial" w:hAnsi="Arial" w:cs="Arial"/>
            <w:noProof/>
            <w:webHidden/>
            <w:sz w:val="22"/>
            <w:szCs w:val="22"/>
          </w:rPr>
          <w:fldChar w:fldCharType="end"/>
        </w:r>
      </w:hyperlink>
    </w:p>
    <w:p w:rsidR="00A13C2B" w:rsidRPr="009A34EF" w:rsidRDefault="005A3CC1" w:rsidP="00A13C2B">
      <w:pPr>
        <w:pStyle w:val="Sumrio1"/>
        <w:rPr>
          <w:rFonts w:ascii="Arial" w:hAnsi="Arial" w:cs="Arial"/>
          <w:noProof/>
          <w:sz w:val="22"/>
          <w:szCs w:val="22"/>
          <w:lang w:eastAsia="pt-BR"/>
        </w:rPr>
      </w:pPr>
      <w:hyperlink w:anchor="_Toc317087195" w:history="1">
        <w:r w:rsidR="00A13C2B" w:rsidRPr="009A34EF">
          <w:rPr>
            <w:rStyle w:val="Hyperlink"/>
            <w:rFonts w:ascii="Arial" w:hAnsi="Arial" w:cs="Arial"/>
            <w:noProof/>
            <w:sz w:val="22"/>
            <w:szCs w:val="22"/>
          </w:rPr>
          <w:t>7.2.3 -  DECLARAÇÃO DE CARATER GERAL</w:t>
        </w:r>
        <w:r w:rsidR="00A13C2B" w:rsidRPr="009A34EF">
          <w:rPr>
            <w:rFonts w:ascii="Arial" w:hAnsi="Arial" w:cs="Arial"/>
            <w:noProof/>
            <w:webHidden/>
            <w:sz w:val="22"/>
            <w:szCs w:val="22"/>
          </w:rPr>
          <w:tab/>
        </w:r>
        <w:r w:rsidRPr="009A34EF">
          <w:rPr>
            <w:rFonts w:ascii="Arial" w:hAnsi="Arial" w:cs="Arial"/>
            <w:noProof/>
            <w:webHidden/>
            <w:sz w:val="22"/>
            <w:szCs w:val="22"/>
          </w:rPr>
          <w:fldChar w:fldCharType="begin"/>
        </w:r>
        <w:r w:rsidR="00A13C2B" w:rsidRPr="009A34EF">
          <w:rPr>
            <w:rFonts w:ascii="Arial" w:hAnsi="Arial" w:cs="Arial"/>
            <w:noProof/>
            <w:webHidden/>
            <w:sz w:val="22"/>
            <w:szCs w:val="22"/>
          </w:rPr>
          <w:instrText xml:space="preserve"> PAGEREF _Toc317087195 \h </w:instrText>
        </w:r>
        <w:r w:rsidRPr="009A34EF">
          <w:rPr>
            <w:rFonts w:ascii="Arial" w:hAnsi="Arial" w:cs="Arial"/>
            <w:noProof/>
            <w:webHidden/>
            <w:sz w:val="22"/>
            <w:szCs w:val="22"/>
          </w:rPr>
        </w:r>
        <w:r w:rsidRPr="009A34EF">
          <w:rPr>
            <w:rFonts w:ascii="Arial" w:hAnsi="Arial" w:cs="Arial"/>
            <w:noProof/>
            <w:webHidden/>
            <w:sz w:val="22"/>
            <w:szCs w:val="22"/>
          </w:rPr>
          <w:fldChar w:fldCharType="separate"/>
        </w:r>
        <w:r w:rsidR="00EA4BAA">
          <w:rPr>
            <w:rFonts w:ascii="Arial" w:hAnsi="Arial" w:cs="Arial"/>
            <w:noProof/>
            <w:webHidden/>
            <w:sz w:val="22"/>
            <w:szCs w:val="22"/>
          </w:rPr>
          <w:t>8</w:t>
        </w:r>
        <w:r w:rsidRPr="009A34EF">
          <w:rPr>
            <w:rFonts w:ascii="Arial" w:hAnsi="Arial" w:cs="Arial"/>
            <w:noProof/>
            <w:webHidden/>
            <w:sz w:val="22"/>
            <w:szCs w:val="22"/>
          </w:rPr>
          <w:fldChar w:fldCharType="end"/>
        </w:r>
      </w:hyperlink>
    </w:p>
    <w:p w:rsidR="00A13C2B" w:rsidRPr="009A34EF" w:rsidRDefault="005A3CC1" w:rsidP="00A13C2B">
      <w:pPr>
        <w:pStyle w:val="Sumrio1"/>
        <w:rPr>
          <w:rFonts w:ascii="Arial" w:hAnsi="Arial" w:cs="Arial"/>
          <w:noProof/>
          <w:sz w:val="22"/>
          <w:szCs w:val="22"/>
          <w:lang w:eastAsia="pt-BR"/>
        </w:rPr>
      </w:pPr>
      <w:hyperlink w:anchor="_Toc317087196" w:history="1">
        <w:r w:rsidR="00A13C2B" w:rsidRPr="009A34EF">
          <w:rPr>
            <w:rStyle w:val="Hyperlink"/>
            <w:rFonts w:ascii="Arial" w:hAnsi="Arial" w:cs="Arial"/>
            <w:noProof/>
            <w:sz w:val="22"/>
            <w:szCs w:val="22"/>
          </w:rPr>
          <w:t>7.2.4 - QUALIFICAÇÃO ECONOMICA-FINANCEIRA</w:t>
        </w:r>
        <w:r w:rsidR="00A13C2B" w:rsidRPr="009A34EF">
          <w:rPr>
            <w:rFonts w:ascii="Arial" w:hAnsi="Arial" w:cs="Arial"/>
            <w:noProof/>
            <w:webHidden/>
            <w:sz w:val="22"/>
            <w:szCs w:val="22"/>
          </w:rPr>
          <w:tab/>
        </w:r>
        <w:r w:rsidRPr="009A34EF">
          <w:rPr>
            <w:rFonts w:ascii="Arial" w:hAnsi="Arial" w:cs="Arial"/>
            <w:noProof/>
            <w:webHidden/>
            <w:sz w:val="22"/>
            <w:szCs w:val="22"/>
          </w:rPr>
          <w:fldChar w:fldCharType="begin"/>
        </w:r>
        <w:r w:rsidR="00A13C2B" w:rsidRPr="009A34EF">
          <w:rPr>
            <w:rFonts w:ascii="Arial" w:hAnsi="Arial" w:cs="Arial"/>
            <w:noProof/>
            <w:webHidden/>
            <w:sz w:val="22"/>
            <w:szCs w:val="22"/>
          </w:rPr>
          <w:instrText xml:space="preserve"> PAGEREF _Toc317087196 \h </w:instrText>
        </w:r>
        <w:r w:rsidRPr="009A34EF">
          <w:rPr>
            <w:rFonts w:ascii="Arial" w:hAnsi="Arial" w:cs="Arial"/>
            <w:noProof/>
            <w:webHidden/>
            <w:sz w:val="22"/>
            <w:szCs w:val="22"/>
          </w:rPr>
        </w:r>
        <w:r w:rsidRPr="009A34EF">
          <w:rPr>
            <w:rFonts w:ascii="Arial" w:hAnsi="Arial" w:cs="Arial"/>
            <w:noProof/>
            <w:webHidden/>
            <w:sz w:val="22"/>
            <w:szCs w:val="22"/>
          </w:rPr>
          <w:fldChar w:fldCharType="separate"/>
        </w:r>
        <w:r w:rsidR="00EA4BAA">
          <w:rPr>
            <w:rFonts w:ascii="Arial" w:hAnsi="Arial" w:cs="Arial"/>
            <w:noProof/>
            <w:webHidden/>
            <w:sz w:val="22"/>
            <w:szCs w:val="22"/>
          </w:rPr>
          <w:t>8</w:t>
        </w:r>
        <w:r w:rsidRPr="009A34EF">
          <w:rPr>
            <w:rFonts w:ascii="Arial" w:hAnsi="Arial" w:cs="Arial"/>
            <w:noProof/>
            <w:webHidden/>
            <w:sz w:val="22"/>
            <w:szCs w:val="22"/>
          </w:rPr>
          <w:fldChar w:fldCharType="end"/>
        </w:r>
      </w:hyperlink>
    </w:p>
    <w:p w:rsidR="00A13C2B" w:rsidRPr="009A34EF" w:rsidRDefault="005A3CC1" w:rsidP="00A13C2B">
      <w:pPr>
        <w:pStyle w:val="Sumrio1"/>
        <w:rPr>
          <w:rFonts w:ascii="Arial" w:hAnsi="Arial" w:cs="Arial"/>
          <w:noProof/>
          <w:sz w:val="22"/>
          <w:szCs w:val="22"/>
          <w:lang w:eastAsia="pt-BR"/>
        </w:rPr>
      </w:pPr>
      <w:hyperlink w:anchor="_Toc317087197" w:history="1">
        <w:r w:rsidR="00A13C2B" w:rsidRPr="009A34EF">
          <w:rPr>
            <w:rStyle w:val="Hyperlink"/>
            <w:rFonts w:ascii="Arial" w:hAnsi="Arial" w:cs="Arial"/>
            <w:noProof/>
            <w:sz w:val="22"/>
            <w:szCs w:val="22"/>
          </w:rPr>
          <w:t>VIII – DA SESSÃO, DOS LANCES E JULGAMENTO DAS PROPOSTAS</w:t>
        </w:r>
        <w:r w:rsidR="00A13C2B" w:rsidRPr="009A34EF">
          <w:rPr>
            <w:rFonts w:ascii="Arial" w:hAnsi="Arial" w:cs="Arial"/>
            <w:noProof/>
            <w:webHidden/>
            <w:sz w:val="22"/>
            <w:szCs w:val="22"/>
          </w:rPr>
          <w:tab/>
        </w:r>
        <w:r w:rsidRPr="009A34EF">
          <w:rPr>
            <w:rFonts w:ascii="Arial" w:hAnsi="Arial" w:cs="Arial"/>
            <w:noProof/>
            <w:webHidden/>
            <w:sz w:val="22"/>
            <w:szCs w:val="22"/>
          </w:rPr>
          <w:fldChar w:fldCharType="begin"/>
        </w:r>
        <w:r w:rsidR="00A13C2B" w:rsidRPr="009A34EF">
          <w:rPr>
            <w:rFonts w:ascii="Arial" w:hAnsi="Arial" w:cs="Arial"/>
            <w:noProof/>
            <w:webHidden/>
            <w:sz w:val="22"/>
            <w:szCs w:val="22"/>
          </w:rPr>
          <w:instrText xml:space="preserve"> PAGEREF _Toc317087197 \h </w:instrText>
        </w:r>
        <w:r w:rsidRPr="009A34EF">
          <w:rPr>
            <w:rFonts w:ascii="Arial" w:hAnsi="Arial" w:cs="Arial"/>
            <w:noProof/>
            <w:webHidden/>
            <w:sz w:val="22"/>
            <w:szCs w:val="22"/>
          </w:rPr>
        </w:r>
        <w:r w:rsidRPr="009A34EF">
          <w:rPr>
            <w:rFonts w:ascii="Arial" w:hAnsi="Arial" w:cs="Arial"/>
            <w:noProof/>
            <w:webHidden/>
            <w:sz w:val="22"/>
            <w:szCs w:val="22"/>
          </w:rPr>
          <w:fldChar w:fldCharType="separate"/>
        </w:r>
        <w:r w:rsidR="00EA4BAA">
          <w:rPr>
            <w:rFonts w:ascii="Arial" w:hAnsi="Arial" w:cs="Arial"/>
            <w:noProof/>
            <w:webHidden/>
            <w:sz w:val="22"/>
            <w:szCs w:val="22"/>
          </w:rPr>
          <w:t>9</w:t>
        </w:r>
        <w:r w:rsidRPr="009A34EF">
          <w:rPr>
            <w:rFonts w:ascii="Arial" w:hAnsi="Arial" w:cs="Arial"/>
            <w:noProof/>
            <w:webHidden/>
            <w:sz w:val="22"/>
            <w:szCs w:val="22"/>
          </w:rPr>
          <w:fldChar w:fldCharType="end"/>
        </w:r>
      </w:hyperlink>
    </w:p>
    <w:p w:rsidR="00A13C2B" w:rsidRPr="009A34EF" w:rsidRDefault="005A3CC1" w:rsidP="00A13C2B">
      <w:pPr>
        <w:pStyle w:val="Sumrio1"/>
        <w:rPr>
          <w:rFonts w:ascii="Arial" w:hAnsi="Arial" w:cs="Arial"/>
          <w:noProof/>
          <w:sz w:val="22"/>
          <w:szCs w:val="22"/>
          <w:lang w:eastAsia="pt-BR"/>
        </w:rPr>
      </w:pPr>
      <w:hyperlink w:anchor="_Toc317087198" w:history="1">
        <w:r w:rsidR="00A13C2B" w:rsidRPr="009A34EF">
          <w:rPr>
            <w:rStyle w:val="Hyperlink"/>
            <w:rFonts w:ascii="Arial" w:hAnsi="Arial" w:cs="Arial"/>
            <w:noProof/>
            <w:sz w:val="22"/>
            <w:szCs w:val="22"/>
          </w:rPr>
          <w:t>IX – DOS RECURSOS E DOS PRESSUPOSTOS RECURSAIS</w:t>
        </w:r>
        <w:r w:rsidR="00A13C2B" w:rsidRPr="009A34EF">
          <w:rPr>
            <w:rFonts w:ascii="Arial" w:hAnsi="Arial" w:cs="Arial"/>
            <w:noProof/>
            <w:webHidden/>
            <w:sz w:val="22"/>
            <w:szCs w:val="22"/>
          </w:rPr>
          <w:tab/>
        </w:r>
        <w:r w:rsidRPr="009A34EF">
          <w:rPr>
            <w:rFonts w:ascii="Arial" w:hAnsi="Arial" w:cs="Arial"/>
            <w:noProof/>
            <w:webHidden/>
            <w:sz w:val="22"/>
            <w:szCs w:val="22"/>
          </w:rPr>
          <w:fldChar w:fldCharType="begin"/>
        </w:r>
        <w:r w:rsidR="00A13C2B" w:rsidRPr="009A34EF">
          <w:rPr>
            <w:rFonts w:ascii="Arial" w:hAnsi="Arial" w:cs="Arial"/>
            <w:noProof/>
            <w:webHidden/>
            <w:sz w:val="22"/>
            <w:szCs w:val="22"/>
          </w:rPr>
          <w:instrText xml:space="preserve"> PAGEREF _Toc317087198 \h </w:instrText>
        </w:r>
        <w:r w:rsidRPr="009A34EF">
          <w:rPr>
            <w:rFonts w:ascii="Arial" w:hAnsi="Arial" w:cs="Arial"/>
            <w:noProof/>
            <w:webHidden/>
            <w:sz w:val="22"/>
            <w:szCs w:val="22"/>
          </w:rPr>
        </w:r>
        <w:r w:rsidRPr="009A34EF">
          <w:rPr>
            <w:rFonts w:ascii="Arial" w:hAnsi="Arial" w:cs="Arial"/>
            <w:noProof/>
            <w:webHidden/>
            <w:sz w:val="22"/>
            <w:szCs w:val="22"/>
          </w:rPr>
          <w:fldChar w:fldCharType="separate"/>
        </w:r>
        <w:r w:rsidR="00EA4BAA">
          <w:rPr>
            <w:rFonts w:ascii="Arial" w:hAnsi="Arial" w:cs="Arial"/>
            <w:noProof/>
            <w:webHidden/>
            <w:sz w:val="22"/>
            <w:szCs w:val="22"/>
          </w:rPr>
          <w:t>12</w:t>
        </w:r>
        <w:r w:rsidRPr="009A34EF">
          <w:rPr>
            <w:rFonts w:ascii="Arial" w:hAnsi="Arial" w:cs="Arial"/>
            <w:noProof/>
            <w:webHidden/>
            <w:sz w:val="22"/>
            <w:szCs w:val="22"/>
          </w:rPr>
          <w:fldChar w:fldCharType="end"/>
        </w:r>
      </w:hyperlink>
    </w:p>
    <w:p w:rsidR="00A13C2B" w:rsidRPr="009A34EF" w:rsidRDefault="005A3CC1" w:rsidP="00A13C2B">
      <w:pPr>
        <w:pStyle w:val="Sumrio1"/>
        <w:rPr>
          <w:rFonts w:ascii="Arial" w:hAnsi="Arial" w:cs="Arial"/>
          <w:noProof/>
          <w:sz w:val="22"/>
          <w:szCs w:val="22"/>
          <w:lang w:eastAsia="pt-BR"/>
        </w:rPr>
      </w:pPr>
      <w:hyperlink w:anchor="_Toc317087199" w:history="1">
        <w:r w:rsidR="00A13C2B" w:rsidRPr="009A34EF">
          <w:rPr>
            <w:rStyle w:val="Hyperlink"/>
            <w:rFonts w:ascii="Arial" w:hAnsi="Arial" w:cs="Arial"/>
            <w:noProof/>
            <w:sz w:val="22"/>
            <w:szCs w:val="22"/>
          </w:rPr>
          <w:t>9.4.  DOS PRESSUPOSTOS RECURSAIS</w:t>
        </w:r>
        <w:r w:rsidR="00A13C2B" w:rsidRPr="009A34EF">
          <w:rPr>
            <w:rFonts w:ascii="Arial" w:hAnsi="Arial" w:cs="Arial"/>
            <w:noProof/>
            <w:webHidden/>
            <w:sz w:val="22"/>
            <w:szCs w:val="22"/>
          </w:rPr>
          <w:tab/>
        </w:r>
        <w:r w:rsidRPr="009A34EF">
          <w:rPr>
            <w:rFonts w:ascii="Arial" w:hAnsi="Arial" w:cs="Arial"/>
            <w:noProof/>
            <w:webHidden/>
            <w:sz w:val="22"/>
            <w:szCs w:val="22"/>
          </w:rPr>
          <w:fldChar w:fldCharType="begin"/>
        </w:r>
        <w:r w:rsidR="00A13C2B" w:rsidRPr="009A34EF">
          <w:rPr>
            <w:rFonts w:ascii="Arial" w:hAnsi="Arial" w:cs="Arial"/>
            <w:noProof/>
            <w:webHidden/>
            <w:sz w:val="22"/>
            <w:szCs w:val="22"/>
          </w:rPr>
          <w:instrText xml:space="preserve"> PAGEREF _Toc317087199 \h </w:instrText>
        </w:r>
        <w:r w:rsidRPr="009A34EF">
          <w:rPr>
            <w:rFonts w:ascii="Arial" w:hAnsi="Arial" w:cs="Arial"/>
            <w:noProof/>
            <w:webHidden/>
            <w:sz w:val="22"/>
            <w:szCs w:val="22"/>
          </w:rPr>
        </w:r>
        <w:r w:rsidRPr="009A34EF">
          <w:rPr>
            <w:rFonts w:ascii="Arial" w:hAnsi="Arial" w:cs="Arial"/>
            <w:noProof/>
            <w:webHidden/>
            <w:sz w:val="22"/>
            <w:szCs w:val="22"/>
          </w:rPr>
          <w:fldChar w:fldCharType="separate"/>
        </w:r>
        <w:r w:rsidR="00EA4BAA">
          <w:rPr>
            <w:rFonts w:ascii="Arial" w:hAnsi="Arial" w:cs="Arial"/>
            <w:noProof/>
            <w:webHidden/>
            <w:sz w:val="22"/>
            <w:szCs w:val="22"/>
          </w:rPr>
          <w:t>12</w:t>
        </w:r>
        <w:r w:rsidRPr="009A34EF">
          <w:rPr>
            <w:rFonts w:ascii="Arial" w:hAnsi="Arial" w:cs="Arial"/>
            <w:noProof/>
            <w:webHidden/>
            <w:sz w:val="22"/>
            <w:szCs w:val="22"/>
          </w:rPr>
          <w:fldChar w:fldCharType="end"/>
        </w:r>
      </w:hyperlink>
    </w:p>
    <w:p w:rsidR="00A13C2B" w:rsidRPr="009A34EF" w:rsidRDefault="005A3CC1" w:rsidP="00A13C2B">
      <w:pPr>
        <w:pStyle w:val="Sumrio1"/>
        <w:rPr>
          <w:rFonts w:ascii="Arial" w:hAnsi="Arial" w:cs="Arial"/>
          <w:noProof/>
          <w:sz w:val="22"/>
          <w:szCs w:val="22"/>
          <w:lang w:eastAsia="pt-BR"/>
        </w:rPr>
      </w:pPr>
      <w:hyperlink w:anchor="_Toc317087200" w:history="1">
        <w:r w:rsidR="00A13C2B" w:rsidRPr="009A34EF">
          <w:rPr>
            <w:rStyle w:val="Hyperlink"/>
            <w:rFonts w:ascii="Arial" w:hAnsi="Arial" w:cs="Arial"/>
            <w:noProof/>
            <w:sz w:val="22"/>
            <w:szCs w:val="22"/>
          </w:rPr>
          <w:t>X- DO PROCESSAMENTO DO RECURSO</w:t>
        </w:r>
        <w:r w:rsidR="00A13C2B" w:rsidRPr="009A34EF">
          <w:rPr>
            <w:rFonts w:ascii="Arial" w:hAnsi="Arial" w:cs="Arial"/>
            <w:noProof/>
            <w:webHidden/>
            <w:sz w:val="22"/>
            <w:szCs w:val="22"/>
          </w:rPr>
          <w:tab/>
        </w:r>
        <w:r w:rsidRPr="009A34EF">
          <w:rPr>
            <w:rFonts w:ascii="Arial" w:hAnsi="Arial" w:cs="Arial"/>
            <w:noProof/>
            <w:webHidden/>
            <w:sz w:val="22"/>
            <w:szCs w:val="22"/>
          </w:rPr>
          <w:fldChar w:fldCharType="begin"/>
        </w:r>
        <w:r w:rsidR="00A13C2B" w:rsidRPr="009A34EF">
          <w:rPr>
            <w:rFonts w:ascii="Arial" w:hAnsi="Arial" w:cs="Arial"/>
            <w:noProof/>
            <w:webHidden/>
            <w:sz w:val="22"/>
            <w:szCs w:val="22"/>
          </w:rPr>
          <w:instrText xml:space="preserve"> PAGEREF _Toc317087200 \h </w:instrText>
        </w:r>
        <w:r w:rsidRPr="009A34EF">
          <w:rPr>
            <w:rFonts w:ascii="Arial" w:hAnsi="Arial" w:cs="Arial"/>
            <w:noProof/>
            <w:webHidden/>
            <w:sz w:val="22"/>
            <w:szCs w:val="22"/>
          </w:rPr>
        </w:r>
        <w:r w:rsidRPr="009A34EF">
          <w:rPr>
            <w:rFonts w:ascii="Arial" w:hAnsi="Arial" w:cs="Arial"/>
            <w:noProof/>
            <w:webHidden/>
            <w:sz w:val="22"/>
            <w:szCs w:val="22"/>
          </w:rPr>
          <w:fldChar w:fldCharType="separate"/>
        </w:r>
        <w:r w:rsidR="00EA4BAA">
          <w:rPr>
            <w:rFonts w:ascii="Arial" w:hAnsi="Arial" w:cs="Arial"/>
            <w:noProof/>
            <w:webHidden/>
            <w:sz w:val="22"/>
            <w:szCs w:val="22"/>
          </w:rPr>
          <w:t>12</w:t>
        </w:r>
        <w:r w:rsidRPr="009A34EF">
          <w:rPr>
            <w:rFonts w:ascii="Arial" w:hAnsi="Arial" w:cs="Arial"/>
            <w:noProof/>
            <w:webHidden/>
            <w:sz w:val="22"/>
            <w:szCs w:val="22"/>
          </w:rPr>
          <w:fldChar w:fldCharType="end"/>
        </w:r>
      </w:hyperlink>
    </w:p>
    <w:p w:rsidR="00A13C2B" w:rsidRPr="009A34EF" w:rsidRDefault="005A3CC1" w:rsidP="00A13C2B">
      <w:pPr>
        <w:pStyle w:val="Sumrio1"/>
        <w:rPr>
          <w:rFonts w:ascii="Arial" w:hAnsi="Arial" w:cs="Arial"/>
          <w:noProof/>
          <w:sz w:val="22"/>
          <w:szCs w:val="22"/>
          <w:lang w:eastAsia="pt-BR"/>
        </w:rPr>
      </w:pPr>
      <w:hyperlink w:anchor="_Toc317087201" w:history="1">
        <w:r w:rsidR="00A13C2B" w:rsidRPr="009A34EF">
          <w:rPr>
            <w:rStyle w:val="Hyperlink"/>
            <w:rFonts w:ascii="Arial" w:hAnsi="Arial" w:cs="Arial"/>
            <w:noProof/>
            <w:sz w:val="22"/>
            <w:szCs w:val="22"/>
          </w:rPr>
          <w:t>XII - DAS PENALIDADES</w:t>
        </w:r>
        <w:r w:rsidR="00A13C2B" w:rsidRPr="009A34EF">
          <w:rPr>
            <w:rFonts w:ascii="Arial" w:hAnsi="Arial" w:cs="Arial"/>
            <w:noProof/>
            <w:webHidden/>
            <w:sz w:val="22"/>
            <w:szCs w:val="22"/>
          </w:rPr>
          <w:tab/>
        </w:r>
        <w:r w:rsidRPr="009A34EF">
          <w:rPr>
            <w:rFonts w:ascii="Arial" w:hAnsi="Arial" w:cs="Arial"/>
            <w:noProof/>
            <w:webHidden/>
            <w:sz w:val="22"/>
            <w:szCs w:val="22"/>
          </w:rPr>
          <w:fldChar w:fldCharType="begin"/>
        </w:r>
        <w:r w:rsidR="00A13C2B" w:rsidRPr="009A34EF">
          <w:rPr>
            <w:rFonts w:ascii="Arial" w:hAnsi="Arial" w:cs="Arial"/>
            <w:noProof/>
            <w:webHidden/>
            <w:sz w:val="22"/>
            <w:szCs w:val="22"/>
          </w:rPr>
          <w:instrText xml:space="preserve"> PAGEREF _Toc317087201 \h </w:instrText>
        </w:r>
        <w:r w:rsidRPr="009A34EF">
          <w:rPr>
            <w:rFonts w:ascii="Arial" w:hAnsi="Arial" w:cs="Arial"/>
            <w:noProof/>
            <w:webHidden/>
            <w:sz w:val="22"/>
            <w:szCs w:val="22"/>
          </w:rPr>
        </w:r>
        <w:r w:rsidRPr="009A34EF">
          <w:rPr>
            <w:rFonts w:ascii="Arial" w:hAnsi="Arial" w:cs="Arial"/>
            <w:noProof/>
            <w:webHidden/>
            <w:sz w:val="22"/>
            <w:szCs w:val="22"/>
          </w:rPr>
          <w:fldChar w:fldCharType="separate"/>
        </w:r>
        <w:r w:rsidR="00EA4BAA">
          <w:rPr>
            <w:rFonts w:ascii="Arial" w:hAnsi="Arial" w:cs="Arial"/>
            <w:noProof/>
            <w:webHidden/>
            <w:sz w:val="22"/>
            <w:szCs w:val="22"/>
          </w:rPr>
          <w:t>15</w:t>
        </w:r>
        <w:r w:rsidRPr="009A34EF">
          <w:rPr>
            <w:rFonts w:ascii="Arial" w:hAnsi="Arial" w:cs="Arial"/>
            <w:noProof/>
            <w:webHidden/>
            <w:sz w:val="22"/>
            <w:szCs w:val="22"/>
          </w:rPr>
          <w:fldChar w:fldCharType="end"/>
        </w:r>
      </w:hyperlink>
    </w:p>
    <w:p w:rsidR="00A13C2B" w:rsidRPr="009A34EF" w:rsidRDefault="005A3CC1" w:rsidP="00A13C2B">
      <w:pPr>
        <w:pStyle w:val="Sumrio1"/>
        <w:rPr>
          <w:rFonts w:ascii="Arial" w:hAnsi="Arial" w:cs="Arial"/>
          <w:noProof/>
          <w:sz w:val="22"/>
          <w:szCs w:val="22"/>
          <w:lang w:eastAsia="pt-BR"/>
        </w:rPr>
      </w:pPr>
      <w:hyperlink w:anchor="_Toc317087202" w:history="1">
        <w:r w:rsidR="00A13C2B" w:rsidRPr="009A34EF">
          <w:rPr>
            <w:rStyle w:val="Hyperlink"/>
            <w:rFonts w:ascii="Arial" w:hAnsi="Arial" w:cs="Arial"/>
            <w:noProof/>
            <w:sz w:val="22"/>
            <w:szCs w:val="22"/>
          </w:rPr>
          <w:t>XIII - DAS OBRIGAÇÕES DA DETENTORA DA ATA DE REGISTRO DE PREÇOS</w:t>
        </w:r>
        <w:r w:rsidR="00A13C2B" w:rsidRPr="009A34EF">
          <w:rPr>
            <w:rFonts w:ascii="Arial" w:hAnsi="Arial" w:cs="Arial"/>
            <w:noProof/>
            <w:webHidden/>
            <w:sz w:val="22"/>
            <w:szCs w:val="22"/>
          </w:rPr>
          <w:tab/>
        </w:r>
        <w:r w:rsidRPr="009A34EF">
          <w:rPr>
            <w:rFonts w:ascii="Arial" w:hAnsi="Arial" w:cs="Arial"/>
            <w:noProof/>
            <w:webHidden/>
            <w:sz w:val="22"/>
            <w:szCs w:val="22"/>
          </w:rPr>
          <w:fldChar w:fldCharType="begin"/>
        </w:r>
        <w:r w:rsidR="00A13C2B" w:rsidRPr="009A34EF">
          <w:rPr>
            <w:rFonts w:ascii="Arial" w:hAnsi="Arial" w:cs="Arial"/>
            <w:noProof/>
            <w:webHidden/>
            <w:sz w:val="22"/>
            <w:szCs w:val="22"/>
          </w:rPr>
          <w:instrText xml:space="preserve"> PAGEREF _Toc317087202 \h </w:instrText>
        </w:r>
        <w:r w:rsidRPr="009A34EF">
          <w:rPr>
            <w:rFonts w:ascii="Arial" w:hAnsi="Arial" w:cs="Arial"/>
            <w:noProof/>
            <w:webHidden/>
            <w:sz w:val="22"/>
            <w:szCs w:val="22"/>
          </w:rPr>
        </w:r>
        <w:r w:rsidRPr="009A34EF">
          <w:rPr>
            <w:rFonts w:ascii="Arial" w:hAnsi="Arial" w:cs="Arial"/>
            <w:noProof/>
            <w:webHidden/>
            <w:sz w:val="22"/>
            <w:szCs w:val="22"/>
          </w:rPr>
          <w:fldChar w:fldCharType="separate"/>
        </w:r>
        <w:r w:rsidR="00EA4BAA">
          <w:rPr>
            <w:rFonts w:ascii="Arial" w:hAnsi="Arial" w:cs="Arial"/>
            <w:noProof/>
            <w:webHidden/>
            <w:sz w:val="22"/>
            <w:szCs w:val="22"/>
          </w:rPr>
          <w:t>14</w:t>
        </w:r>
        <w:r w:rsidRPr="009A34EF">
          <w:rPr>
            <w:rFonts w:ascii="Arial" w:hAnsi="Arial" w:cs="Arial"/>
            <w:noProof/>
            <w:webHidden/>
            <w:sz w:val="22"/>
            <w:szCs w:val="22"/>
          </w:rPr>
          <w:fldChar w:fldCharType="end"/>
        </w:r>
      </w:hyperlink>
    </w:p>
    <w:p w:rsidR="00A13C2B" w:rsidRPr="009A34EF" w:rsidRDefault="005A3CC1" w:rsidP="00A13C2B">
      <w:pPr>
        <w:pStyle w:val="Sumrio1"/>
        <w:rPr>
          <w:rFonts w:ascii="Arial" w:hAnsi="Arial" w:cs="Arial"/>
          <w:noProof/>
          <w:sz w:val="22"/>
          <w:szCs w:val="22"/>
          <w:lang w:eastAsia="pt-BR"/>
        </w:rPr>
      </w:pPr>
      <w:hyperlink w:anchor="_Toc317087203" w:history="1">
        <w:r w:rsidR="00A13C2B" w:rsidRPr="009A34EF">
          <w:rPr>
            <w:rStyle w:val="Hyperlink"/>
            <w:rFonts w:ascii="Arial" w:hAnsi="Arial" w:cs="Arial"/>
            <w:noProof/>
            <w:sz w:val="22"/>
            <w:szCs w:val="22"/>
          </w:rPr>
          <w:t>XIV – DA ASSINATURA DA ATA DE REGISTRO DE PREÇOS</w:t>
        </w:r>
        <w:r w:rsidR="00A13C2B" w:rsidRPr="009A34EF">
          <w:rPr>
            <w:rFonts w:ascii="Arial" w:hAnsi="Arial" w:cs="Arial"/>
            <w:noProof/>
            <w:webHidden/>
            <w:sz w:val="22"/>
            <w:szCs w:val="22"/>
          </w:rPr>
          <w:tab/>
        </w:r>
        <w:r w:rsidRPr="009A34EF">
          <w:rPr>
            <w:rFonts w:ascii="Arial" w:hAnsi="Arial" w:cs="Arial"/>
            <w:noProof/>
            <w:webHidden/>
            <w:sz w:val="22"/>
            <w:szCs w:val="22"/>
          </w:rPr>
          <w:fldChar w:fldCharType="begin"/>
        </w:r>
        <w:r w:rsidR="00A13C2B" w:rsidRPr="009A34EF">
          <w:rPr>
            <w:rFonts w:ascii="Arial" w:hAnsi="Arial" w:cs="Arial"/>
            <w:noProof/>
            <w:webHidden/>
            <w:sz w:val="22"/>
            <w:szCs w:val="22"/>
          </w:rPr>
          <w:instrText xml:space="preserve"> PAGEREF _Toc317087203 \h </w:instrText>
        </w:r>
        <w:r w:rsidRPr="009A34EF">
          <w:rPr>
            <w:rFonts w:ascii="Arial" w:hAnsi="Arial" w:cs="Arial"/>
            <w:noProof/>
            <w:webHidden/>
            <w:sz w:val="22"/>
            <w:szCs w:val="22"/>
          </w:rPr>
        </w:r>
        <w:r w:rsidRPr="009A34EF">
          <w:rPr>
            <w:rFonts w:ascii="Arial" w:hAnsi="Arial" w:cs="Arial"/>
            <w:noProof/>
            <w:webHidden/>
            <w:sz w:val="22"/>
            <w:szCs w:val="22"/>
          </w:rPr>
          <w:fldChar w:fldCharType="separate"/>
        </w:r>
        <w:r w:rsidR="00EA4BAA">
          <w:rPr>
            <w:rFonts w:ascii="Arial" w:hAnsi="Arial" w:cs="Arial"/>
            <w:noProof/>
            <w:webHidden/>
            <w:sz w:val="22"/>
            <w:szCs w:val="22"/>
          </w:rPr>
          <w:t>13</w:t>
        </w:r>
        <w:r w:rsidRPr="009A34EF">
          <w:rPr>
            <w:rFonts w:ascii="Arial" w:hAnsi="Arial" w:cs="Arial"/>
            <w:noProof/>
            <w:webHidden/>
            <w:sz w:val="22"/>
            <w:szCs w:val="22"/>
          </w:rPr>
          <w:fldChar w:fldCharType="end"/>
        </w:r>
      </w:hyperlink>
    </w:p>
    <w:p w:rsidR="00A13C2B" w:rsidRPr="009A34EF" w:rsidRDefault="005A3CC1" w:rsidP="00A13C2B">
      <w:pPr>
        <w:pStyle w:val="Sumrio1"/>
        <w:rPr>
          <w:rFonts w:ascii="Arial" w:hAnsi="Arial" w:cs="Arial"/>
          <w:noProof/>
          <w:sz w:val="22"/>
          <w:szCs w:val="22"/>
          <w:lang w:eastAsia="pt-BR"/>
        </w:rPr>
      </w:pPr>
      <w:hyperlink w:anchor="_Toc317087204" w:history="1">
        <w:r w:rsidR="00A13C2B" w:rsidRPr="009A34EF">
          <w:rPr>
            <w:rStyle w:val="Hyperlink"/>
            <w:rFonts w:ascii="Arial" w:hAnsi="Arial" w:cs="Arial"/>
            <w:noProof/>
            <w:sz w:val="22"/>
            <w:szCs w:val="22"/>
          </w:rPr>
          <w:t>XV - DO PAGAMENTO, DO REAJUSTE E DA DOTAÇÃO ORÇAMENTÁRIA</w:t>
        </w:r>
        <w:r w:rsidR="00A13C2B" w:rsidRPr="009A34EF">
          <w:rPr>
            <w:rFonts w:ascii="Arial" w:hAnsi="Arial" w:cs="Arial"/>
            <w:noProof/>
            <w:webHidden/>
            <w:sz w:val="22"/>
            <w:szCs w:val="22"/>
          </w:rPr>
          <w:tab/>
        </w:r>
        <w:r w:rsidRPr="009A34EF">
          <w:rPr>
            <w:rFonts w:ascii="Arial" w:hAnsi="Arial" w:cs="Arial"/>
            <w:noProof/>
            <w:webHidden/>
            <w:sz w:val="22"/>
            <w:szCs w:val="22"/>
          </w:rPr>
          <w:fldChar w:fldCharType="begin"/>
        </w:r>
        <w:r w:rsidR="00A13C2B" w:rsidRPr="009A34EF">
          <w:rPr>
            <w:rFonts w:ascii="Arial" w:hAnsi="Arial" w:cs="Arial"/>
            <w:noProof/>
            <w:webHidden/>
            <w:sz w:val="22"/>
            <w:szCs w:val="22"/>
          </w:rPr>
          <w:instrText xml:space="preserve"> PAGEREF _Toc317087204 \h </w:instrText>
        </w:r>
        <w:r w:rsidRPr="009A34EF">
          <w:rPr>
            <w:rFonts w:ascii="Arial" w:hAnsi="Arial" w:cs="Arial"/>
            <w:noProof/>
            <w:webHidden/>
            <w:sz w:val="22"/>
            <w:szCs w:val="22"/>
          </w:rPr>
        </w:r>
        <w:r w:rsidRPr="009A34EF">
          <w:rPr>
            <w:rFonts w:ascii="Arial" w:hAnsi="Arial" w:cs="Arial"/>
            <w:noProof/>
            <w:webHidden/>
            <w:sz w:val="22"/>
            <w:szCs w:val="22"/>
          </w:rPr>
          <w:fldChar w:fldCharType="separate"/>
        </w:r>
        <w:r w:rsidR="00EA4BAA">
          <w:rPr>
            <w:rFonts w:ascii="Arial" w:hAnsi="Arial" w:cs="Arial"/>
            <w:noProof/>
            <w:webHidden/>
            <w:sz w:val="22"/>
            <w:szCs w:val="22"/>
          </w:rPr>
          <w:t>14</w:t>
        </w:r>
        <w:r w:rsidRPr="009A34EF">
          <w:rPr>
            <w:rFonts w:ascii="Arial" w:hAnsi="Arial" w:cs="Arial"/>
            <w:noProof/>
            <w:webHidden/>
            <w:sz w:val="22"/>
            <w:szCs w:val="22"/>
          </w:rPr>
          <w:fldChar w:fldCharType="end"/>
        </w:r>
      </w:hyperlink>
    </w:p>
    <w:p w:rsidR="00A13C2B" w:rsidRPr="009A34EF" w:rsidRDefault="005A3CC1" w:rsidP="00A13C2B">
      <w:pPr>
        <w:pStyle w:val="Sumrio1"/>
        <w:rPr>
          <w:rFonts w:ascii="Arial" w:hAnsi="Arial" w:cs="Arial"/>
          <w:noProof/>
          <w:sz w:val="22"/>
          <w:szCs w:val="22"/>
          <w:lang w:eastAsia="pt-BR"/>
        </w:rPr>
      </w:pPr>
      <w:hyperlink w:anchor="_Toc317087205" w:history="1">
        <w:r w:rsidR="00A13C2B" w:rsidRPr="009A34EF">
          <w:rPr>
            <w:rStyle w:val="Hyperlink"/>
            <w:rFonts w:ascii="Arial" w:hAnsi="Arial" w:cs="Arial"/>
            <w:noProof/>
            <w:sz w:val="22"/>
            <w:szCs w:val="22"/>
          </w:rPr>
          <w:t>XVI - DA IMPUGNAÇÃO E RECURSOS</w:t>
        </w:r>
        <w:r w:rsidR="00A13C2B" w:rsidRPr="009A34EF">
          <w:rPr>
            <w:rFonts w:ascii="Arial" w:hAnsi="Arial" w:cs="Arial"/>
            <w:noProof/>
            <w:webHidden/>
            <w:sz w:val="22"/>
            <w:szCs w:val="22"/>
          </w:rPr>
          <w:tab/>
        </w:r>
        <w:r w:rsidRPr="009A34EF">
          <w:rPr>
            <w:rFonts w:ascii="Arial" w:hAnsi="Arial" w:cs="Arial"/>
            <w:noProof/>
            <w:webHidden/>
            <w:sz w:val="22"/>
            <w:szCs w:val="22"/>
          </w:rPr>
          <w:fldChar w:fldCharType="begin"/>
        </w:r>
        <w:r w:rsidR="00A13C2B" w:rsidRPr="009A34EF">
          <w:rPr>
            <w:rFonts w:ascii="Arial" w:hAnsi="Arial" w:cs="Arial"/>
            <w:noProof/>
            <w:webHidden/>
            <w:sz w:val="22"/>
            <w:szCs w:val="22"/>
          </w:rPr>
          <w:instrText xml:space="preserve"> PAGEREF _Toc317087205 \h </w:instrText>
        </w:r>
        <w:r w:rsidRPr="009A34EF">
          <w:rPr>
            <w:rFonts w:ascii="Arial" w:hAnsi="Arial" w:cs="Arial"/>
            <w:noProof/>
            <w:webHidden/>
            <w:sz w:val="22"/>
            <w:szCs w:val="22"/>
          </w:rPr>
        </w:r>
        <w:r w:rsidRPr="009A34EF">
          <w:rPr>
            <w:rFonts w:ascii="Arial" w:hAnsi="Arial" w:cs="Arial"/>
            <w:noProof/>
            <w:webHidden/>
            <w:sz w:val="22"/>
            <w:szCs w:val="22"/>
          </w:rPr>
          <w:fldChar w:fldCharType="separate"/>
        </w:r>
        <w:r w:rsidR="00EA4BAA">
          <w:rPr>
            <w:rFonts w:ascii="Arial" w:hAnsi="Arial" w:cs="Arial"/>
            <w:noProof/>
            <w:webHidden/>
            <w:sz w:val="22"/>
            <w:szCs w:val="22"/>
          </w:rPr>
          <w:t>15</w:t>
        </w:r>
        <w:r w:rsidRPr="009A34EF">
          <w:rPr>
            <w:rFonts w:ascii="Arial" w:hAnsi="Arial" w:cs="Arial"/>
            <w:noProof/>
            <w:webHidden/>
            <w:sz w:val="22"/>
            <w:szCs w:val="22"/>
          </w:rPr>
          <w:fldChar w:fldCharType="end"/>
        </w:r>
      </w:hyperlink>
    </w:p>
    <w:p w:rsidR="00A13C2B" w:rsidRPr="009A34EF" w:rsidRDefault="005A3CC1" w:rsidP="00A13C2B">
      <w:pPr>
        <w:pStyle w:val="Sumrio1"/>
        <w:rPr>
          <w:rFonts w:ascii="Arial" w:hAnsi="Arial" w:cs="Arial"/>
          <w:noProof/>
          <w:sz w:val="22"/>
          <w:szCs w:val="22"/>
          <w:lang w:eastAsia="pt-BR"/>
        </w:rPr>
      </w:pPr>
      <w:hyperlink w:anchor="_Toc317087206" w:history="1">
        <w:r w:rsidR="00A13C2B" w:rsidRPr="009A34EF">
          <w:rPr>
            <w:rStyle w:val="Hyperlink"/>
            <w:rFonts w:ascii="Arial" w:hAnsi="Arial" w:cs="Arial"/>
            <w:noProof/>
            <w:sz w:val="22"/>
            <w:szCs w:val="22"/>
          </w:rPr>
          <w:t>XVII - DAS DISPOSIÇÕES FINAIS</w:t>
        </w:r>
        <w:r w:rsidR="00A13C2B" w:rsidRPr="009A34EF">
          <w:rPr>
            <w:rFonts w:ascii="Arial" w:hAnsi="Arial" w:cs="Arial"/>
            <w:noProof/>
            <w:webHidden/>
            <w:sz w:val="22"/>
            <w:szCs w:val="22"/>
          </w:rPr>
          <w:tab/>
        </w:r>
        <w:r w:rsidRPr="009A34EF">
          <w:rPr>
            <w:rFonts w:ascii="Arial" w:hAnsi="Arial" w:cs="Arial"/>
            <w:noProof/>
            <w:webHidden/>
            <w:sz w:val="22"/>
            <w:szCs w:val="22"/>
          </w:rPr>
          <w:fldChar w:fldCharType="begin"/>
        </w:r>
        <w:r w:rsidR="00A13C2B" w:rsidRPr="009A34EF">
          <w:rPr>
            <w:rFonts w:ascii="Arial" w:hAnsi="Arial" w:cs="Arial"/>
            <w:noProof/>
            <w:webHidden/>
            <w:sz w:val="22"/>
            <w:szCs w:val="22"/>
          </w:rPr>
          <w:instrText xml:space="preserve"> PAGEREF _Toc317087206 \h </w:instrText>
        </w:r>
        <w:r w:rsidRPr="009A34EF">
          <w:rPr>
            <w:rFonts w:ascii="Arial" w:hAnsi="Arial" w:cs="Arial"/>
            <w:noProof/>
            <w:webHidden/>
            <w:sz w:val="22"/>
            <w:szCs w:val="22"/>
          </w:rPr>
        </w:r>
        <w:r w:rsidRPr="009A34EF">
          <w:rPr>
            <w:rFonts w:ascii="Arial" w:hAnsi="Arial" w:cs="Arial"/>
            <w:noProof/>
            <w:webHidden/>
            <w:sz w:val="22"/>
            <w:szCs w:val="22"/>
          </w:rPr>
          <w:fldChar w:fldCharType="separate"/>
        </w:r>
        <w:r w:rsidR="00EA4BAA">
          <w:rPr>
            <w:rFonts w:ascii="Arial" w:hAnsi="Arial" w:cs="Arial"/>
            <w:noProof/>
            <w:webHidden/>
            <w:sz w:val="22"/>
            <w:szCs w:val="22"/>
          </w:rPr>
          <w:t>15</w:t>
        </w:r>
        <w:r w:rsidRPr="009A34EF">
          <w:rPr>
            <w:rFonts w:ascii="Arial" w:hAnsi="Arial" w:cs="Arial"/>
            <w:noProof/>
            <w:webHidden/>
            <w:sz w:val="22"/>
            <w:szCs w:val="22"/>
          </w:rPr>
          <w:fldChar w:fldCharType="end"/>
        </w:r>
      </w:hyperlink>
    </w:p>
    <w:p w:rsidR="00A13C2B" w:rsidRPr="009A34EF" w:rsidRDefault="005A3CC1" w:rsidP="00A13C2B">
      <w:pPr>
        <w:pStyle w:val="Sumrio1"/>
        <w:rPr>
          <w:rFonts w:ascii="Arial" w:hAnsi="Arial" w:cs="Arial"/>
          <w:noProof/>
          <w:sz w:val="22"/>
          <w:szCs w:val="22"/>
          <w:lang w:eastAsia="pt-BR"/>
        </w:rPr>
      </w:pPr>
      <w:hyperlink w:anchor="_Toc317087207" w:history="1">
        <w:r w:rsidR="00A13C2B" w:rsidRPr="009A34EF">
          <w:rPr>
            <w:rStyle w:val="Hyperlink"/>
            <w:rFonts w:ascii="Arial" w:hAnsi="Arial" w:cs="Arial"/>
            <w:noProof/>
            <w:sz w:val="22"/>
            <w:szCs w:val="22"/>
          </w:rPr>
          <w:t>ANEXO I – ESPECIFICAÇÃO DOS ITENS</w:t>
        </w:r>
        <w:r w:rsidR="00A13C2B" w:rsidRPr="009A34EF">
          <w:rPr>
            <w:rFonts w:ascii="Arial" w:hAnsi="Arial" w:cs="Arial"/>
            <w:noProof/>
            <w:webHidden/>
            <w:sz w:val="22"/>
            <w:szCs w:val="22"/>
          </w:rPr>
          <w:tab/>
        </w:r>
        <w:r w:rsidRPr="009A34EF">
          <w:rPr>
            <w:rFonts w:ascii="Arial" w:hAnsi="Arial" w:cs="Arial"/>
            <w:noProof/>
            <w:webHidden/>
            <w:sz w:val="22"/>
            <w:szCs w:val="22"/>
          </w:rPr>
          <w:fldChar w:fldCharType="begin"/>
        </w:r>
        <w:r w:rsidR="00A13C2B" w:rsidRPr="009A34EF">
          <w:rPr>
            <w:rFonts w:ascii="Arial" w:hAnsi="Arial" w:cs="Arial"/>
            <w:noProof/>
            <w:webHidden/>
            <w:sz w:val="22"/>
            <w:szCs w:val="22"/>
          </w:rPr>
          <w:instrText xml:space="preserve"> PAGEREF _Toc317087207 \h </w:instrText>
        </w:r>
        <w:r w:rsidRPr="009A34EF">
          <w:rPr>
            <w:rFonts w:ascii="Arial" w:hAnsi="Arial" w:cs="Arial"/>
            <w:noProof/>
            <w:webHidden/>
            <w:sz w:val="22"/>
            <w:szCs w:val="22"/>
          </w:rPr>
        </w:r>
        <w:r w:rsidRPr="009A34EF">
          <w:rPr>
            <w:rFonts w:ascii="Arial" w:hAnsi="Arial" w:cs="Arial"/>
            <w:noProof/>
            <w:webHidden/>
            <w:sz w:val="22"/>
            <w:szCs w:val="22"/>
          </w:rPr>
          <w:fldChar w:fldCharType="separate"/>
        </w:r>
        <w:r w:rsidR="00EA4BAA">
          <w:rPr>
            <w:rFonts w:ascii="Arial" w:hAnsi="Arial" w:cs="Arial"/>
            <w:noProof/>
            <w:webHidden/>
            <w:sz w:val="22"/>
            <w:szCs w:val="22"/>
          </w:rPr>
          <w:t>17</w:t>
        </w:r>
        <w:r w:rsidRPr="009A34EF">
          <w:rPr>
            <w:rFonts w:ascii="Arial" w:hAnsi="Arial" w:cs="Arial"/>
            <w:noProof/>
            <w:webHidden/>
            <w:sz w:val="22"/>
            <w:szCs w:val="22"/>
          </w:rPr>
          <w:fldChar w:fldCharType="end"/>
        </w:r>
      </w:hyperlink>
    </w:p>
    <w:p w:rsidR="00A13C2B" w:rsidRPr="009A34EF" w:rsidRDefault="005A3CC1" w:rsidP="00A13C2B">
      <w:pPr>
        <w:pStyle w:val="Sumrio1"/>
        <w:rPr>
          <w:rFonts w:ascii="Arial" w:hAnsi="Arial" w:cs="Arial"/>
          <w:noProof/>
          <w:sz w:val="22"/>
          <w:szCs w:val="22"/>
          <w:lang w:eastAsia="pt-BR"/>
        </w:rPr>
      </w:pPr>
      <w:hyperlink w:anchor="_Toc317087208" w:history="1">
        <w:r w:rsidR="00A13C2B" w:rsidRPr="009A34EF">
          <w:rPr>
            <w:rStyle w:val="Hyperlink"/>
            <w:rFonts w:ascii="Arial" w:hAnsi="Arial" w:cs="Arial"/>
            <w:noProof/>
            <w:sz w:val="22"/>
            <w:szCs w:val="22"/>
          </w:rPr>
          <w:t>LOTE 01 -</w:t>
        </w:r>
        <w:r w:rsidR="00A13C2B" w:rsidRPr="009A34EF">
          <w:rPr>
            <w:rFonts w:ascii="Arial" w:hAnsi="Arial" w:cs="Arial"/>
            <w:color w:val="000000"/>
            <w:sz w:val="22"/>
            <w:szCs w:val="22"/>
          </w:rPr>
          <w:t xml:space="preserve">AQUISIÇÃO DE COMBUSTÍVEIS </w:t>
        </w:r>
        <w:r w:rsidR="00A13C2B" w:rsidRPr="009A34EF">
          <w:rPr>
            <w:rFonts w:ascii="Arial" w:hAnsi="Arial" w:cs="Arial"/>
            <w:noProof/>
            <w:webHidden/>
            <w:sz w:val="22"/>
            <w:szCs w:val="22"/>
          </w:rPr>
          <w:tab/>
        </w:r>
        <w:r w:rsidRPr="009A34EF">
          <w:rPr>
            <w:rFonts w:ascii="Arial" w:hAnsi="Arial" w:cs="Arial"/>
            <w:noProof/>
            <w:webHidden/>
            <w:sz w:val="22"/>
            <w:szCs w:val="22"/>
          </w:rPr>
          <w:fldChar w:fldCharType="begin"/>
        </w:r>
        <w:r w:rsidR="00A13C2B" w:rsidRPr="009A34EF">
          <w:rPr>
            <w:rFonts w:ascii="Arial" w:hAnsi="Arial" w:cs="Arial"/>
            <w:noProof/>
            <w:webHidden/>
            <w:sz w:val="22"/>
            <w:szCs w:val="22"/>
          </w:rPr>
          <w:instrText xml:space="preserve"> PAGEREF _Toc317087208 \h </w:instrText>
        </w:r>
        <w:r w:rsidRPr="009A34EF">
          <w:rPr>
            <w:rFonts w:ascii="Arial" w:hAnsi="Arial" w:cs="Arial"/>
            <w:noProof/>
            <w:webHidden/>
            <w:sz w:val="22"/>
            <w:szCs w:val="22"/>
          </w:rPr>
          <w:fldChar w:fldCharType="separate"/>
        </w:r>
        <w:r w:rsidR="00EA4BAA">
          <w:rPr>
            <w:rFonts w:ascii="Arial" w:hAnsi="Arial" w:cs="Arial"/>
            <w:b/>
            <w:bCs/>
            <w:noProof/>
            <w:webHidden/>
            <w:sz w:val="22"/>
            <w:szCs w:val="22"/>
          </w:rPr>
          <w:t>Erro! Indicador não definido.</w:t>
        </w:r>
        <w:r w:rsidRPr="009A34EF">
          <w:rPr>
            <w:rFonts w:ascii="Arial" w:hAnsi="Arial" w:cs="Arial"/>
            <w:noProof/>
            <w:webHidden/>
            <w:sz w:val="22"/>
            <w:szCs w:val="22"/>
          </w:rPr>
          <w:fldChar w:fldCharType="end"/>
        </w:r>
      </w:hyperlink>
    </w:p>
    <w:p w:rsidR="00A13C2B" w:rsidRPr="009A34EF" w:rsidRDefault="005A3CC1" w:rsidP="00A13C2B">
      <w:pPr>
        <w:pStyle w:val="Sumrio1"/>
        <w:rPr>
          <w:rFonts w:ascii="Arial" w:hAnsi="Arial" w:cs="Arial"/>
          <w:noProof/>
          <w:sz w:val="22"/>
          <w:szCs w:val="22"/>
          <w:lang w:eastAsia="pt-BR"/>
        </w:rPr>
      </w:pPr>
      <w:hyperlink w:anchor="_Toc317087209" w:history="1">
        <w:r w:rsidR="00A13C2B" w:rsidRPr="009A34EF">
          <w:rPr>
            <w:rStyle w:val="Hyperlink"/>
            <w:rFonts w:ascii="Arial" w:hAnsi="Arial" w:cs="Arial"/>
            <w:noProof/>
            <w:sz w:val="22"/>
            <w:szCs w:val="22"/>
          </w:rPr>
          <w:t xml:space="preserve">LOTE 02 –  Aquisição de lubrificantes e derivados </w:t>
        </w:r>
        <w:r w:rsidR="00A13C2B" w:rsidRPr="009A34EF">
          <w:rPr>
            <w:rFonts w:ascii="Arial" w:hAnsi="Arial" w:cs="Arial"/>
            <w:noProof/>
            <w:webHidden/>
            <w:sz w:val="22"/>
            <w:szCs w:val="22"/>
          </w:rPr>
          <w:tab/>
        </w:r>
        <w:r w:rsidRPr="009A34EF">
          <w:rPr>
            <w:rFonts w:ascii="Arial" w:hAnsi="Arial" w:cs="Arial"/>
            <w:noProof/>
            <w:webHidden/>
            <w:sz w:val="22"/>
            <w:szCs w:val="22"/>
          </w:rPr>
          <w:fldChar w:fldCharType="begin"/>
        </w:r>
        <w:r w:rsidR="00A13C2B" w:rsidRPr="009A34EF">
          <w:rPr>
            <w:rFonts w:ascii="Arial" w:hAnsi="Arial" w:cs="Arial"/>
            <w:noProof/>
            <w:webHidden/>
            <w:sz w:val="22"/>
            <w:szCs w:val="22"/>
          </w:rPr>
          <w:instrText xml:space="preserve"> PAGEREF _Toc317087209 \h </w:instrText>
        </w:r>
        <w:r w:rsidRPr="009A34EF">
          <w:rPr>
            <w:rFonts w:ascii="Arial" w:hAnsi="Arial" w:cs="Arial"/>
            <w:noProof/>
            <w:webHidden/>
            <w:sz w:val="22"/>
            <w:szCs w:val="22"/>
          </w:rPr>
          <w:fldChar w:fldCharType="separate"/>
        </w:r>
        <w:r w:rsidR="00EA4BAA">
          <w:rPr>
            <w:rFonts w:ascii="Arial" w:hAnsi="Arial" w:cs="Arial"/>
            <w:b/>
            <w:bCs/>
            <w:noProof/>
            <w:webHidden/>
            <w:sz w:val="22"/>
            <w:szCs w:val="22"/>
          </w:rPr>
          <w:t>Erro! Indicador não definido.</w:t>
        </w:r>
        <w:r w:rsidRPr="009A34EF">
          <w:rPr>
            <w:rFonts w:ascii="Arial" w:hAnsi="Arial" w:cs="Arial"/>
            <w:noProof/>
            <w:webHidden/>
            <w:sz w:val="22"/>
            <w:szCs w:val="22"/>
          </w:rPr>
          <w:fldChar w:fldCharType="end"/>
        </w:r>
      </w:hyperlink>
    </w:p>
    <w:p w:rsidR="00A13C2B" w:rsidRPr="009A34EF" w:rsidRDefault="005A3CC1" w:rsidP="00A13C2B">
      <w:pPr>
        <w:pStyle w:val="Sumrio1"/>
        <w:rPr>
          <w:rFonts w:ascii="Arial" w:hAnsi="Arial" w:cs="Arial"/>
          <w:noProof/>
          <w:sz w:val="22"/>
          <w:szCs w:val="22"/>
          <w:lang w:eastAsia="pt-BR"/>
        </w:rPr>
      </w:pPr>
      <w:hyperlink w:anchor="_Toc317087211" w:history="1">
        <w:r w:rsidR="00A13C2B" w:rsidRPr="009A34EF">
          <w:rPr>
            <w:rStyle w:val="Hyperlink"/>
            <w:rFonts w:ascii="Arial" w:hAnsi="Arial" w:cs="Arial"/>
            <w:noProof/>
            <w:sz w:val="22"/>
            <w:szCs w:val="22"/>
          </w:rPr>
          <w:t>ANEXO II –  (</w:t>
        </w:r>
        <w:r w:rsidR="00A13C2B">
          <w:rPr>
            <w:rStyle w:val="Hyperlink"/>
            <w:rFonts w:ascii="Arial" w:hAnsi="Arial" w:cs="Arial"/>
            <w:noProof/>
            <w:sz w:val="22"/>
            <w:szCs w:val="22"/>
          </w:rPr>
          <w:t>SERRA AZUL DE MINAS</w:t>
        </w:r>
        <w:r w:rsidR="00A13C2B" w:rsidRPr="009A34EF">
          <w:rPr>
            <w:rStyle w:val="Hyperlink"/>
            <w:rFonts w:ascii="Arial" w:hAnsi="Arial" w:cs="Arial"/>
            <w:noProof/>
            <w:sz w:val="22"/>
            <w:szCs w:val="22"/>
          </w:rPr>
          <w:t>DE PROPOSTA COMERCIAL)</w:t>
        </w:r>
        <w:r w:rsidR="00A13C2B" w:rsidRPr="009A34EF">
          <w:rPr>
            <w:rFonts w:ascii="Arial" w:hAnsi="Arial" w:cs="Arial"/>
            <w:noProof/>
            <w:webHidden/>
            <w:sz w:val="22"/>
            <w:szCs w:val="22"/>
          </w:rPr>
          <w:tab/>
        </w:r>
        <w:r w:rsidRPr="009A34EF">
          <w:rPr>
            <w:rFonts w:ascii="Arial" w:hAnsi="Arial" w:cs="Arial"/>
            <w:noProof/>
            <w:webHidden/>
            <w:sz w:val="22"/>
            <w:szCs w:val="22"/>
          </w:rPr>
          <w:fldChar w:fldCharType="begin"/>
        </w:r>
        <w:r w:rsidR="00A13C2B" w:rsidRPr="009A34EF">
          <w:rPr>
            <w:rFonts w:ascii="Arial" w:hAnsi="Arial" w:cs="Arial"/>
            <w:noProof/>
            <w:webHidden/>
            <w:sz w:val="22"/>
            <w:szCs w:val="22"/>
          </w:rPr>
          <w:instrText xml:space="preserve"> PAGEREF _Toc317087211 \h </w:instrText>
        </w:r>
        <w:r w:rsidRPr="009A34EF">
          <w:rPr>
            <w:rFonts w:ascii="Arial" w:hAnsi="Arial" w:cs="Arial"/>
            <w:noProof/>
            <w:webHidden/>
            <w:sz w:val="22"/>
            <w:szCs w:val="22"/>
          </w:rPr>
        </w:r>
        <w:r w:rsidRPr="009A34EF">
          <w:rPr>
            <w:rFonts w:ascii="Arial" w:hAnsi="Arial" w:cs="Arial"/>
            <w:noProof/>
            <w:webHidden/>
            <w:sz w:val="22"/>
            <w:szCs w:val="22"/>
          </w:rPr>
          <w:fldChar w:fldCharType="separate"/>
        </w:r>
        <w:r w:rsidR="00EA4BAA">
          <w:rPr>
            <w:rFonts w:ascii="Arial" w:hAnsi="Arial" w:cs="Arial"/>
            <w:noProof/>
            <w:webHidden/>
            <w:sz w:val="22"/>
            <w:szCs w:val="22"/>
          </w:rPr>
          <w:t>22</w:t>
        </w:r>
        <w:r w:rsidRPr="009A34EF">
          <w:rPr>
            <w:rFonts w:ascii="Arial" w:hAnsi="Arial" w:cs="Arial"/>
            <w:noProof/>
            <w:webHidden/>
            <w:sz w:val="22"/>
            <w:szCs w:val="22"/>
          </w:rPr>
          <w:fldChar w:fldCharType="end"/>
        </w:r>
      </w:hyperlink>
    </w:p>
    <w:p w:rsidR="00A13C2B" w:rsidRPr="009A34EF" w:rsidRDefault="005A3CC1" w:rsidP="00A13C2B">
      <w:pPr>
        <w:pStyle w:val="Sumrio1"/>
        <w:rPr>
          <w:rFonts w:ascii="Arial" w:hAnsi="Arial" w:cs="Arial"/>
          <w:noProof/>
          <w:sz w:val="22"/>
          <w:szCs w:val="22"/>
          <w:lang w:eastAsia="pt-BR"/>
        </w:rPr>
      </w:pPr>
      <w:hyperlink w:anchor="_Toc317087212" w:history="1">
        <w:r w:rsidR="00A13C2B" w:rsidRPr="009A34EF">
          <w:rPr>
            <w:rStyle w:val="Hyperlink"/>
            <w:rFonts w:ascii="Arial" w:hAnsi="Arial" w:cs="Arial"/>
            <w:noProof/>
            <w:sz w:val="22"/>
            <w:szCs w:val="22"/>
          </w:rPr>
          <w:t>ANEXO III – CARTA DE CREDENCIAMENTO</w:t>
        </w:r>
        <w:r w:rsidR="00A13C2B" w:rsidRPr="009A34EF">
          <w:rPr>
            <w:rFonts w:ascii="Arial" w:hAnsi="Arial" w:cs="Arial"/>
            <w:noProof/>
            <w:webHidden/>
            <w:sz w:val="22"/>
            <w:szCs w:val="22"/>
          </w:rPr>
          <w:tab/>
        </w:r>
        <w:r w:rsidRPr="009A34EF">
          <w:rPr>
            <w:rFonts w:ascii="Arial" w:hAnsi="Arial" w:cs="Arial"/>
            <w:noProof/>
            <w:webHidden/>
            <w:sz w:val="22"/>
            <w:szCs w:val="22"/>
          </w:rPr>
          <w:fldChar w:fldCharType="begin"/>
        </w:r>
        <w:r w:rsidR="00A13C2B" w:rsidRPr="009A34EF">
          <w:rPr>
            <w:rFonts w:ascii="Arial" w:hAnsi="Arial" w:cs="Arial"/>
            <w:noProof/>
            <w:webHidden/>
            <w:sz w:val="22"/>
            <w:szCs w:val="22"/>
          </w:rPr>
          <w:instrText xml:space="preserve"> PAGEREF _Toc317087212 \h </w:instrText>
        </w:r>
        <w:r w:rsidRPr="009A34EF">
          <w:rPr>
            <w:rFonts w:ascii="Arial" w:hAnsi="Arial" w:cs="Arial"/>
            <w:noProof/>
            <w:webHidden/>
            <w:sz w:val="22"/>
            <w:szCs w:val="22"/>
          </w:rPr>
        </w:r>
        <w:r w:rsidRPr="009A34EF">
          <w:rPr>
            <w:rFonts w:ascii="Arial" w:hAnsi="Arial" w:cs="Arial"/>
            <w:noProof/>
            <w:webHidden/>
            <w:sz w:val="22"/>
            <w:szCs w:val="22"/>
          </w:rPr>
          <w:fldChar w:fldCharType="separate"/>
        </w:r>
        <w:r w:rsidR="00EA4BAA">
          <w:rPr>
            <w:rFonts w:ascii="Arial" w:hAnsi="Arial" w:cs="Arial"/>
            <w:noProof/>
            <w:webHidden/>
            <w:sz w:val="22"/>
            <w:szCs w:val="22"/>
          </w:rPr>
          <w:t>23</w:t>
        </w:r>
        <w:r w:rsidRPr="009A34EF">
          <w:rPr>
            <w:rFonts w:ascii="Arial" w:hAnsi="Arial" w:cs="Arial"/>
            <w:noProof/>
            <w:webHidden/>
            <w:sz w:val="22"/>
            <w:szCs w:val="22"/>
          </w:rPr>
          <w:fldChar w:fldCharType="end"/>
        </w:r>
      </w:hyperlink>
    </w:p>
    <w:p w:rsidR="00A13C2B" w:rsidRPr="009A34EF" w:rsidRDefault="005A3CC1" w:rsidP="00A13C2B">
      <w:pPr>
        <w:pStyle w:val="Sumrio1"/>
        <w:rPr>
          <w:rFonts w:ascii="Arial" w:hAnsi="Arial" w:cs="Arial"/>
          <w:noProof/>
          <w:sz w:val="22"/>
          <w:szCs w:val="22"/>
          <w:lang w:eastAsia="pt-BR"/>
        </w:rPr>
      </w:pPr>
      <w:hyperlink w:anchor="_Toc317087213" w:history="1">
        <w:r w:rsidR="00A13C2B" w:rsidRPr="009A34EF">
          <w:rPr>
            <w:rStyle w:val="Hyperlink"/>
            <w:rFonts w:ascii="Arial" w:hAnsi="Arial" w:cs="Arial"/>
            <w:noProof/>
            <w:sz w:val="22"/>
            <w:szCs w:val="22"/>
          </w:rPr>
          <w:t>ANEXO IV – DECLARAÇÃO DE INEXISTÊNCIA DE IMPEDIMENTO À HABILITAÇÃO</w:t>
        </w:r>
        <w:r w:rsidR="00A13C2B" w:rsidRPr="009A34EF">
          <w:rPr>
            <w:rFonts w:ascii="Arial" w:hAnsi="Arial" w:cs="Arial"/>
            <w:noProof/>
            <w:webHidden/>
            <w:sz w:val="22"/>
            <w:szCs w:val="22"/>
          </w:rPr>
          <w:tab/>
        </w:r>
        <w:r w:rsidRPr="009A34EF">
          <w:rPr>
            <w:rFonts w:ascii="Arial" w:hAnsi="Arial" w:cs="Arial"/>
            <w:noProof/>
            <w:webHidden/>
            <w:sz w:val="22"/>
            <w:szCs w:val="22"/>
          </w:rPr>
          <w:fldChar w:fldCharType="begin"/>
        </w:r>
        <w:r w:rsidR="00A13C2B" w:rsidRPr="009A34EF">
          <w:rPr>
            <w:rFonts w:ascii="Arial" w:hAnsi="Arial" w:cs="Arial"/>
            <w:noProof/>
            <w:webHidden/>
            <w:sz w:val="22"/>
            <w:szCs w:val="22"/>
          </w:rPr>
          <w:instrText xml:space="preserve"> PAGEREF _Toc317087213 \h </w:instrText>
        </w:r>
        <w:r w:rsidRPr="009A34EF">
          <w:rPr>
            <w:rFonts w:ascii="Arial" w:hAnsi="Arial" w:cs="Arial"/>
            <w:noProof/>
            <w:webHidden/>
            <w:sz w:val="22"/>
            <w:szCs w:val="22"/>
          </w:rPr>
        </w:r>
        <w:r w:rsidRPr="009A34EF">
          <w:rPr>
            <w:rFonts w:ascii="Arial" w:hAnsi="Arial" w:cs="Arial"/>
            <w:noProof/>
            <w:webHidden/>
            <w:sz w:val="22"/>
            <w:szCs w:val="22"/>
          </w:rPr>
          <w:fldChar w:fldCharType="separate"/>
        </w:r>
        <w:r w:rsidR="00EA4BAA">
          <w:rPr>
            <w:rFonts w:ascii="Arial" w:hAnsi="Arial" w:cs="Arial"/>
            <w:noProof/>
            <w:webHidden/>
            <w:sz w:val="22"/>
            <w:szCs w:val="22"/>
          </w:rPr>
          <w:t>24</w:t>
        </w:r>
        <w:r w:rsidRPr="009A34EF">
          <w:rPr>
            <w:rFonts w:ascii="Arial" w:hAnsi="Arial" w:cs="Arial"/>
            <w:noProof/>
            <w:webHidden/>
            <w:sz w:val="22"/>
            <w:szCs w:val="22"/>
          </w:rPr>
          <w:fldChar w:fldCharType="end"/>
        </w:r>
      </w:hyperlink>
    </w:p>
    <w:p w:rsidR="00A13C2B" w:rsidRPr="009A34EF" w:rsidRDefault="005A3CC1" w:rsidP="00A13C2B">
      <w:pPr>
        <w:pStyle w:val="Sumrio1"/>
        <w:rPr>
          <w:rFonts w:ascii="Arial" w:hAnsi="Arial" w:cs="Arial"/>
          <w:noProof/>
          <w:sz w:val="22"/>
          <w:szCs w:val="22"/>
          <w:lang w:eastAsia="pt-BR"/>
        </w:rPr>
      </w:pPr>
      <w:hyperlink w:anchor="_Toc317087214" w:history="1">
        <w:r w:rsidR="00A13C2B" w:rsidRPr="009A34EF">
          <w:rPr>
            <w:rStyle w:val="Hyperlink"/>
            <w:rFonts w:ascii="Arial" w:hAnsi="Arial" w:cs="Arial"/>
            <w:noProof/>
            <w:sz w:val="22"/>
            <w:szCs w:val="22"/>
          </w:rPr>
          <w:t>ANEXO V – DECLARAÇÃO DE PREÇOS</w:t>
        </w:r>
        <w:r w:rsidR="00A13C2B" w:rsidRPr="009A34EF">
          <w:rPr>
            <w:rFonts w:ascii="Arial" w:hAnsi="Arial" w:cs="Arial"/>
            <w:noProof/>
            <w:webHidden/>
            <w:sz w:val="22"/>
            <w:szCs w:val="22"/>
          </w:rPr>
          <w:tab/>
        </w:r>
        <w:r w:rsidRPr="009A34EF">
          <w:rPr>
            <w:rFonts w:ascii="Arial" w:hAnsi="Arial" w:cs="Arial"/>
            <w:noProof/>
            <w:webHidden/>
            <w:sz w:val="22"/>
            <w:szCs w:val="22"/>
          </w:rPr>
          <w:fldChar w:fldCharType="begin"/>
        </w:r>
        <w:r w:rsidR="00A13C2B" w:rsidRPr="009A34EF">
          <w:rPr>
            <w:rFonts w:ascii="Arial" w:hAnsi="Arial" w:cs="Arial"/>
            <w:noProof/>
            <w:webHidden/>
            <w:sz w:val="22"/>
            <w:szCs w:val="22"/>
          </w:rPr>
          <w:instrText xml:space="preserve"> PAGEREF _Toc317087214 \h </w:instrText>
        </w:r>
        <w:r w:rsidRPr="009A34EF">
          <w:rPr>
            <w:rFonts w:ascii="Arial" w:hAnsi="Arial" w:cs="Arial"/>
            <w:noProof/>
            <w:webHidden/>
            <w:sz w:val="22"/>
            <w:szCs w:val="22"/>
          </w:rPr>
        </w:r>
        <w:r w:rsidRPr="009A34EF">
          <w:rPr>
            <w:rFonts w:ascii="Arial" w:hAnsi="Arial" w:cs="Arial"/>
            <w:noProof/>
            <w:webHidden/>
            <w:sz w:val="22"/>
            <w:szCs w:val="22"/>
          </w:rPr>
          <w:fldChar w:fldCharType="separate"/>
        </w:r>
        <w:r w:rsidR="00EA4BAA">
          <w:rPr>
            <w:rFonts w:ascii="Arial" w:hAnsi="Arial" w:cs="Arial"/>
            <w:noProof/>
            <w:webHidden/>
            <w:sz w:val="22"/>
            <w:szCs w:val="22"/>
          </w:rPr>
          <w:t>25</w:t>
        </w:r>
        <w:r w:rsidRPr="009A34EF">
          <w:rPr>
            <w:rFonts w:ascii="Arial" w:hAnsi="Arial" w:cs="Arial"/>
            <w:noProof/>
            <w:webHidden/>
            <w:sz w:val="22"/>
            <w:szCs w:val="22"/>
          </w:rPr>
          <w:fldChar w:fldCharType="end"/>
        </w:r>
      </w:hyperlink>
    </w:p>
    <w:p w:rsidR="00A13C2B" w:rsidRPr="009A34EF" w:rsidRDefault="005A3CC1" w:rsidP="00A13C2B">
      <w:pPr>
        <w:pStyle w:val="Sumrio1"/>
        <w:rPr>
          <w:rFonts w:ascii="Arial" w:hAnsi="Arial" w:cs="Arial"/>
          <w:noProof/>
          <w:sz w:val="22"/>
          <w:szCs w:val="22"/>
          <w:lang w:eastAsia="pt-BR"/>
        </w:rPr>
      </w:pPr>
      <w:hyperlink w:anchor="_Toc317087215" w:history="1">
        <w:r w:rsidR="00A13C2B" w:rsidRPr="009A34EF">
          <w:rPr>
            <w:rStyle w:val="Hyperlink"/>
            <w:rFonts w:ascii="Arial" w:hAnsi="Arial" w:cs="Arial"/>
            <w:noProof/>
            <w:sz w:val="22"/>
            <w:szCs w:val="22"/>
          </w:rPr>
          <w:t>ANEXO VI – DECLARAÇÃO DE CUMPRIMENTO DO DISPOSTO NO ART. 7º, XXXIII, DA CONSTITUIÇÃO FEDERAL</w:t>
        </w:r>
        <w:r w:rsidR="00A13C2B" w:rsidRPr="009A34EF">
          <w:rPr>
            <w:rFonts w:ascii="Arial" w:hAnsi="Arial" w:cs="Arial"/>
            <w:noProof/>
            <w:webHidden/>
            <w:sz w:val="22"/>
            <w:szCs w:val="22"/>
          </w:rPr>
          <w:tab/>
        </w:r>
        <w:r w:rsidRPr="009A34EF">
          <w:rPr>
            <w:rFonts w:ascii="Arial" w:hAnsi="Arial" w:cs="Arial"/>
            <w:noProof/>
            <w:webHidden/>
            <w:sz w:val="22"/>
            <w:szCs w:val="22"/>
          </w:rPr>
          <w:fldChar w:fldCharType="begin"/>
        </w:r>
        <w:r w:rsidR="00A13C2B" w:rsidRPr="009A34EF">
          <w:rPr>
            <w:rFonts w:ascii="Arial" w:hAnsi="Arial" w:cs="Arial"/>
            <w:noProof/>
            <w:webHidden/>
            <w:sz w:val="22"/>
            <w:szCs w:val="22"/>
          </w:rPr>
          <w:instrText xml:space="preserve"> PAGEREF _Toc317087215 \h </w:instrText>
        </w:r>
        <w:r w:rsidRPr="009A34EF">
          <w:rPr>
            <w:rFonts w:ascii="Arial" w:hAnsi="Arial" w:cs="Arial"/>
            <w:noProof/>
            <w:webHidden/>
            <w:sz w:val="22"/>
            <w:szCs w:val="22"/>
          </w:rPr>
        </w:r>
        <w:r w:rsidRPr="009A34EF">
          <w:rPr>
            <w:rFonts w:ascii="Arial" w:hAnsi="Arial" w:cs="Arial"/>
            <w:noProof/>
            <w:webHidden/>
            <w:sz w:val="22"/>
            <w:szCs w:val="22"/>
          </w:rPr>
          <w:fldChar w:fldCharType="separate"/>
        </w:r>
        <w:r w:rsidR="00EA4BAA">
          <w:rPr>
            <w:rFonts w:ascii="Arial" w:hAnsi="Arial" w:cs="Arial"/>
            <w:noProof/>
            <w:webHidden/>
            <w:sz w:val="22"/>
            <w:szCs w:val="22"/>
          </w:rPr>
          <w:t>26</w:t>
        </w:r>
        <w:r w:rsidRPr="009A34EF">
          <w:rPr>
            <w:rFonts w:ascii="Arial" w:hAnsi="Arial" w:cs="Arial"/>
            <w:noProof/>
            <w:webHidden/>
            <w:sz w:val="22"/>
            <w:szCs w:val="22"/>
          </w:rPr>
          <w:fldChar w:fldCharType="end"/>
        </w:r>
      </w:hyperlink>
    </w:p>
    <w:p w:rsidR="00A13C2B" w:rsidRPr="009A34EF" w:rsidRDefault="005A3CC1" w:rsidP="00A13C2B">
      <w:pPr>
        <w:pStyle w:val="Sumrio1"/>
        <w:rPr>
          <w:rFonts w:ascii="Arial" w:hAnsi="Arial" w:cs="Arial"/>
          <w:noProof/>
          <w:sz w:val="22"/>
          <w:szCs w:val="22"/>
          <w:lang w:eastAsia="pt-BR"/>
        </w:rPr>
      </w:pPr>
      <w:hyperlink w:anchor="_Toc317087216" w:history="1">
        <w:r w:rsidR="00A13C2B" w:rsidRPr="009A34EF">
          <w:rPr>
            <w:rStyle w:val="Hyperlink"/>
            <w:rFonts w:ascii="Arial" w:hAnsi="Arial" w:cs="Arial"/>
            <w:noProof/>
            <w:sz w:val="22"/>
            <w:szCs w:val="22"/>
          </w:rPr>
          <w:t xml:space="preserve">ANEXO VII – </w:t>
        </w:r>
        <w:r w:rsidR="00A13C2B">
          <w:rPr>
            <w:rStyle w:val="Hyperlink"/>
            <w:rFonts w:ascii="Arial" w:hAnsi="Arial" w:cs="Arial"/>
            <w:bCs/>
            <w:noProof/>
            <w:sz w:val="22"/>
            <w:szCs w:val="22"/>
          </w:rPr>
          <w:t>SERRA AZUL DE MINAS</w:t>
        </w:r>
        <w:r w:rsidR="00A13C2B" w:rsidRPr="009A34EF">
          <w:rPr>
            <w:rStyle w:val="Hyperlink"/>
            <w:rFonts w:ascii="Arial" w:hAnsi="Arial" w:cs="Arial"/>
            <w:bCs/>
            <w:noProof/>
            <w:sz w:val="22"/>
            <w:szCs w:val="22"/>
          </w:rPr>
          <w:t>DE DECLARAÇÃO DE ENQUADRAMENTO COMO MICROEMPRESA OU EMPRESA DE PEQUENO PORTE</w:t>
        </w:r>
        <w:r w:rsidR="00A13C2B" w:rsidRPr="009A34EF">
          <w:rPr>
            <w:rFonts w:ascii="Arial" w:hAnsi="Arial" w:cs="Arial"/>
            <w:noProof/>
            <w:webHidden/>
            <w:sz w:val="22"/>
            <w:szCs w:val="22"/>
          </w:rPr>
          <w:tab/>
        </w:r>
        <w:r w:rsidRPr="009A34EF">
          <w:rPr>
            <w:rFonts w:ascii="Arial" w:hAnsi="Arial" w:cs="Arial"/>
            <w:noProof/>
            <w:webHidden/>
            <w:sz w:val="22"/>
            <w:szCs w:val="22"/>
          </w:rPr>
          <w:fldChar w:fldCharType="begin"/>
        </w:r>
        <w:r w:rsidR="00A13C2B" w:rsidRPr="009A34EF">
          <w:rPr>
            <w:rFonts w:ascii="Arial" w:hAnsi="Arial" w:cs="Arial"/>
            <w:noProof/>
            <w:webHidden/>
            <w:sz w:val="22"/>
            <w:szCs w:val="22"/>
          </w:rPr>
          <w:instrText xml:space="preserve"> PAGEREF _Toc317087216 \h </w:instrText>
        </w:r>
        <w:r w:rsidRPr="009A34EF">
          <w:rPr>
            <w:rFonts w:ascii="Arial" w:hAnsi="Arial" w:cs="Arial"/>
            <w:noProof/>
            <w:webHidden/>
            <w:sz w:val="22"/>
            <w:szCs w:val="22"/>
          </w:rPr>
        </w:r>
        <w:r w:rsidRPr="009A34EF">
          <w:rPr>
            <w:rFonts w:ascii="Arial" w:hAnsi="Arial" w:cs="Arial"/>
            <w:noProof/>
            <w:webHidden/>
            <w:sz w:val="22"/>
            <w:szCs w:val="22"/>
          </w:rPr>
          <w:fldChar w:fldCharType="separate"/>
        </w:r>
        <w:r w:rsidR="00EA4BAA">
          <w:rPr>
            <w:rFonts w:ascii="Arial" w:hAnsi="Arial" w:cs="Arial"/>
            <w:noProof/>
            <w:webHidden/>
            <w:sz w:val="22"/>
            <w:szCs w:val="22"/>
          </w:rPr>
          <w:t>27</w:t>
        </w:r>
        <w:r w:rsidRPr="009A34EF">
          <w:rPr>
            <w:rFonts w:ascii="Arial" w:hAnsi="Arial" w:cs="Arial"/>
            <w:noProof/>
            <w:webHidden/>
            <w:sz w:val="22"/>
            <w:szCs w:val="22"/>
          </w:rPr>
          <w:fldChar w:fldCharType="end"/>
        </w:r>
      </w:hyperlink>
    </w:p>
    <w:p w:rsidR="00A13C2B" w:rsidRPr="009A34EF" w:rsidRDefault="005A3CC1" w:rsidP="00A13C2B">
      <w:pPr>
        <w:pStyle w:val="Sumrio1"/>
        <w:rPr>
          <w:rFonts w:ascii="Arial" w:hAnsi="Arial" w:cs="Arial"/>
          <w:noProof/>
          <w:sz w:val="22"/>
          <w:szCs w:val="22"/>
          <w:lang w:eastAsia="pt-BR"/>
        </w:rPr>
      </w:pPr>
      <w:hyperlink w:anchor="_Toc317087217" w:history="1">
        <w:r w:rsidR="00A13C2B" w:rsidRPr="009A34EF">
          <w:rPr>
            <w:rStyle w:val="Hyperlink"/>
            <w:rFonts w:ascii="Arial" w:hAnsi="Arial" w:cs="Arial"/>
            <w:noProof/>
            <w:sz w:val="22"/>
            <w:szCs w:val="22"/>
          </w:rPr>
          <w:t>ANEXO VIII – MINUTA ATA DE REGISTRO DE PREÇOS</w:t>
        </w:r>
        <w:r w:rsidR="00A13C2B" w:rsidRPr="009A34EF">
          <w:rPr>
            <w:rFonts w:ascii="Arial" w:hAnsi="Arial" w:cs="Arial"/>
            <w:noProof/>
            <w:webHidden/>
            <w:sz w:val="22"/>
            <w:szCs w:val="22"/>
          </w:rPr>
          <w:tab/>
        </w:r>
        <w:r w:rsidRPr="009A34EF">
          <w:rPr>
            <w:rFonts w:ascii="Arial" w:hAnsi="Arial" w:cs="Arial"/>
            <w:noProof/>
            <w:webHidden/>
            <w:sz w:val="22"/>
            <w:szCs w:val="22"/>
          </w:rPr>
          <w:fldChar w:fldCharType="begin"/>
        </w:r>
        <w:r w:rsidR="00A13C2B" w:rsidRPr="009A34EF">
          <w:rPr>
            <w:rFonts w:ascii="Arial" w:hAnsi="Arial" w:cs="Arial"/>
            <w:noProof/>
            <w:webHidden/>
            <w:sz w:val="22"/>
            <w:szCs w:val="22"/>
          </w:rPr>
          <w:instrText xml:space="preserve"> PAGEREF _Toc317087217 \h </w:instrText>
        </w:r>
        <w:r w:rsidRPr="009A34EF">
          <w:rPr>
            <w:rFonts w:ascii="Arial" w:hAnsi="Arial" w:cs="Arial"/>
            <w:noProof/>
            <w:webHidden/>
            <w:sz w:val="22"/>
            <w:szCs w:val="22"/>
          </w:rPr>
        </w:r>
        <w:r w:rsidRPr="009A34EF">
          <w:rPr>
            <w:rFonts w:ascii="Arial" w:hAnsi="Arial" w:cs="Arial"/>
            <w:noProof/>
            <w:webHidden/>
            <w:sz w:val="22"/>
            <w:szCs w:val="22"/>
          </w:rPr>
          <w:fldChar w:fldCharType="separate"/>
        </w:r>
        <w:r w:rsidR="00EA4BAA">
          <w:rPr>
            <w:rFonts w:ascii="Arial" w:hAnsi="Arial" w:cs="Arial"/>
            <w:noProof/>
            <w:webHidden/>
            <w:sz w:val="22"/>
            <w:szCs w:val="22"/>
          </w:rPr>
          <w:t>28</w:t>
        </w:r>
        <w:r w:rsidRPr="009A34EF">
          <w:rPr>
            <w:rFonts w:ascii="Arial" w:hAnsi="Arial" w:cs="Arial"/>
            <w:noProof/>
            <w:webHidden/>
            <w:sz w:val="22"/>
            <w:szCs w:val="22"/>
          </w:rPr>
          <w:fldChar w:fldCharType="end"/>
        </w:r>
      </w:hyperlink>
    </w:p>
    <w:p w:rsidR="00A13C2B" w:rsidRPr="009A34EF" w:rsidRDefault="005A3CC1" w:rsidP="00A13C2B">
      <w:pPr>
        <w:pStyle w:val="Sumrio1"/>
        <w:rPr>
          <w:rFonts w:ascii="Arial" w:hAnsi="Arial" w:cs="Arial"/>
          <w:noProof/>
          <w:sz w:val="22"/>
          <w:szCs w:val="22"/>
          <w:lang w:eastAsia="pt-BR"/>
        </w:rPr>
      </w:pPr>
      <w:hyperlink w:anchor="_Toc317087218" w:history="1">
        <w:r w:rsidR="00A13C2B" w:rsidRPr="009A34EF">
          <w:rPr>
            <w:rStyle w:val="Hyperlink"/>
            <w:rFonts w:ascii="Arial" w:hAnsi="Arial" w:cs="Arial"/>
            <w:noProof/>
            <w:sz w:val="22"/>
            <w:szCs w:val="22"/>
          </w:rPr>
          <w:t>ANEXO IX -  R E C I B O</w:t>
        </w:r>
        <w:r w:rsidR="00A13C2B" w:rsidRPr="009A34EF">
          <w:rPr>
            <w:rFonts w:ascii="Arial" w:hAnsi="Arial" w:cs="Arial"/>
            <w:noProof/>
            <w:webHidden/>
            <w:sz w:val="22"/>
            <w:szCs w:val="22"/>
          </w:rPr>
          <w:tab/>
        </w:r>
        <w:r w:rsidRPr="009A34EF">
          <w:rPr>
            <w:rFonts w:ascii="Arial" w:hAnsi="Arial" w:cs="Arial"/>
            <w:noProof/>
            <w:webHidden/>
            <w:sz w:val="22"/>
            <w:szCs w:val="22"/>
          </w:rPr>
          <w:fldChar w:fldCharType="begin"/>
        </w:r>
        <w:r w:rsidR="00A13C2B" w:rsidRPr="009A34EF">
          <w:rPr>
            <w:rFonts w:ascii="Arial" w:hAnsi="Arial" w:cs="Arial"/>
            <w:noProof/>
            <w:webHidden/>
            <w:sz w:val="22"/>
            <w:szCs w:val="22"/>
          </w:rPr>
          <w:instrText xml:space="preserve"> PAGEREF _Toc317087218 \h </w:instrText>
        </w:r>
        <w:r w:rsidRPr="009A34EF">
          <w:rPr>
            <w:rFonts w:ascii="Arial" w:hAnsi="Arial" w:cs="Arial"/>
            <w:noProof/>
            <w:webHidden/>
            <w:sz w:val="22"/>
            <w:szCs w:val="22"/>
          </w:rPr>
        </w:r>
        <w:r w:rsidRPr="009A34EF">
          <w:rPr>
            <w:rFonts w:ascii="Arial" w:hAnsi="Arial" w:cs="Arial"/>
            <w:noProof/>
            <w:webHidden/>
            <w:sz w:val="22"/>
            <w:szCs w:val="22"/>
          </w:rPr>
          <w:fldChar w:fldCharType="separate"/>
        </w:r>
        <w:r w:rsidR="00EA4BAA">
          <w:rPr>
            <w:rFonts w:ascii="Arial" w:hAnsi="Arial" w:cs="Arial"/>
            <w:noProof/>
            <w:webHidden/>
            <w:sz w:val="22"/>
            <w:szCs w:val="22"/>
          </w:rPr>
          <w:t>41</w:t>
        </w:r>
        <w:r w:rsidRPr="009A34EF">
          <w:rPr>
            <w:rFonts w:ascii="Arial" w:hAnsi="Arial" w:cs="Arial"/>
            <w:noProof/>
            <w:webHidden/>
            <w:sz w:val="22"/>
            <w:szCs w:val="22"/>
          </w:rPr>
          <w:fldChar w:fldCharType="end"/>
        </w:r>
      </w:hyperlink>
    </w:p>
    <w:p w:rsidR="00A13C2B" w:rsidRPr="009A34EF" w:rsidRDefault="005A3CC1" w:rsidP="00A13C2B">
      <w:pPr>
        <w:pStyle w:val="Sumrio1"/>
        <w:tabs>
          <w:tab w:val="clear" w:pos="9628"/>
          <w:tab w:val="right" w:leader="dot" w:pos="9637"/>
        </w:tabs>
        <w:rPr>
          <w:rFonts w:ascii="Arial" w:hAnsi="Arial" w:cs="Arial"/>
          <w:sz w:val="22"/>
          <w:szCs w:val="22"/>
        </w:rPr>
        <w:sectPr w:rsidR="00A13C2B" w:rsidRPr="009A34EF" w:rsidSect="00A13C2B">
          <w:headerReference w:type="default" r:id="rId9"/>
          <w:footerReference w:type="default" r:id="rId10"/>
          <w:headerReference w:type="first" r:id="rId11"/>
          <w:footnotePr>
            <w:pos w:val="beneathText"/>
          </w:footnotePr>
          <w:pgSz w:w="11905" w:h="16837"/>
          <w:pgMar w:top="2517" w:right="1134" w:bottom="1134" w:left="1134" w:header="1134" w:footer="720" w:gutter="0"/>
          <w:cols w:space="720"/>
          <w:docGrid w:linePitch="360"/>
        </w:sectPr>
      </w:pPr>
      <w:r w:rsidRPr="009A34EF">
        <w:rPr>
          <w:rFonts w:ascii="Arial" w:hAnsi="Arial" w:cs="Arial"/>
          <w:sz w:val="22"/>
          <w:szCs w:val="22"/>
        </w:rPr>
        <w:fldChar w:fldCharType="end"/>
      </w:r>
    </w:p>
    <w:p w:rsidR="00A13C2B" w:rsidRPr="009A34EF" w:rsidRDefault="00A13C2B" w:rsidP="00A13C2B">
      <w:pPr>
        <w:tabs>
          <w:tab w:val="right" w:leader="dot" w:pos="9628"/>
          <w:tab w:val="right" w:leader="dot" w:pos="9637"/>
        </w:tabs>
        <w:rPr>
          <w:rFonts w:ascii="Arial" w:hAnsi="Arial" w:cs="Arial"/>
          <w:b/>
          <w:color w:val="000000"/>
          <w:sz w:val="22"/>
          <w:szCs w:val="22"/>
        </w:rPr>
      </w:pPr>
    </w:p>
    <w:p w:rsidR="00A13C2B" w:rsidRPr="009A34EF" w:rsidRDefault="00A13C2B" w:rsidP="00A13C2B">
      <w:pPr>
        <w:tabs>
          <w:tab w:val="right" w:leader="dot" w:pos="9628"/>
          <w:tab w:val="right" w:leader="dot" w:pos="9637"/>
        </w:tabs>
        <w:rPr>
          <w:rFonts w:ascii="Arial" w:hAnsi="Arial" w:cs="Arial"/>
          <w:b/>
          <w:color w:val="000000"/>
          <w:sz w:val="22"/>
          <w:szCs w:val="22"/>
        </w:rPr>
      </w:pPr>
    </w:p>
    <w:p w:rsidR="00A13C2B" w:rsidRPr="009A34EF" w:rsidRDefault="00A13C2B" w:rsidP="00A13C2B">
      <w:pPr>
        <w:pStyle w:val="Ttulo2"/>
        <w:numPr>
          <w:ilvl w:val="1"/>
          <w:numId w:val="6"/>
        </w:numPr>
        <w:pBdr>
          <w:top w:val="double" w:sz="1" w:space="1" w:color="000000"/>
          <w:left w:val="double" w:sz="1" w:space="4" w:color="000000"/>
          <w:bottom w:val="double" w:sz="1" w:space="0" w:color="000000"/>
          <w:right w:val="double" w:sz="1" w:space="4" w:color="000000"/>
        </w:pBdr>
        <w:tabs>
          <w:tab w:val="left" w:pos="0"/>
        </w:tabs>
        <w:suppressAutoHyphens/>
        <w:rPr>
          <w:rFonts w:ascii="Arial" w:hAnsi="Arial" w:cs="Arial"/>
          <w:b w:val="0"/>
          <w:color w:val="000000"/>
          <w:sz w:val="22"/>
          <w:szCs w:val="22"/>
          <w:u w:val="single"/>
        </w:rPr>
      </w:pPr>
      <w:r w:rsidRPr="009A34EF">
        <w:rPr>
          <w:rFonts w:ascii="Arial" w:hAnsi="Arial" w:cs="Arial"/>
          <w:b w:val="0"/>
          <w:color w:val="000000"/>
          <w:sz w:val="22"/>
          <w:szCs w:val="22"/>
          <w:u w:val="single"/>
        </w:rPr>
        <w:t xml:space="preserve">EDITAL DE LICITAÇÃO – </w:t>
      </w:r>
    </w:p>
    <w:p w:rsidR="00A13C2B" w:rsidRPr="009A34EF" w:rsidRDefault="00A13C2B" w:rsidP="00A13C2B">
      <w:pPr>
        <w:pStyle w:val="Ttulo2"/>
        <w:numPr>
          <w:ilvl w:val="1"/>
          <w:numId w:val="6"/>
        </w:numPr>
        <w:pBdr>
          <w:top w:val="double" w:sz="1" w:space="1" w:color="000000"/>
          <w:left w:val="double" w:sz="1" w:space="4" w:color="000000"/>
          <w:bottom w:val="double" w:sz="1" w:space="0" w:color="000000"/>
          <w:right w:val="double" w:sz="1" w:space="4" w:color="000000"/>
        </w:pBdr>
        <w:tabs>
          <w:tab w:val="left" w:pos="0"/>
        </w:tabs>
        <w:suppressAutoHyphens/>
        <w:rPr>
          <w:rFonts w:ascii="Arial" w:hAnsi="Arial" w:cs="Arial"/>
          <w:b w:val="0"/>
          <w:color w:val="000000"/>
          <w:sz w:val="22"/>
          <w:szCs w:val="22"/>
          <w:u w:val="single"/>
        </w:rPr>
      </w:pPr>
      <w:r w:rsidRPr="009A34EF">
        <w:rPr>
          <w:rFonts w:ascii="Arial" w:hAnsi="Arial" w:cs="Arial"/>
          <w:b w:val="0"/>
          <w:color w:val="000000"/>
          <w:sz w:val="22"/>
          <w:szCs w:val="22"/>
          <w:u w:val="single"/>
        </w:rPr>
        <w:t>NORMAS</w:t>
      </w:r>
    </w:p>
    <w:p w:rsidR="00A13C2B" w:rsidRPr="009A34EF" w:rsidRDefault="00A13C2B" w:rsidP="00A13C2B">
      <w:pPr>
        <w:pStyle w:val="Ttulo2"/>
        <w:numPr>
          <w:ilvl w:val="1"/>
          <w:numId w:val="6"/>
        </w:numPr>
        <w:pBdr>
          <w:top w:val="double" w:sz="1" w:space="1" w:color="000000"/>
          <w:left w:val="double" w:sz="1" w:space="4" w:color="000000"/>
          <w:bottom w:val="double" w:sz="1" w:space="0" w:color="000000"/>
          <w:right w:val="double" w:sz="1" w:space="4" w:color="000000"/>
        </w:pBdr>
        <w:tabs>
          <w:tab w:val="left" w:pos="0"/>
        </w:tabs>
        <w:suppressAutoHyphens/>
        <w:rPr>
          <w:rFonts w:ascii="Arial" w:hAnsi="Arial" w:cs="Arial"/>
          <w:b w:val="0"/>
          <w:color w:val="000000"/>
          <w:sz w:val="22"/>
          <w:szCs w:val="22"/>
          <w:u w:val="single"/>
        </w:rPr>
      </w:pPr>
      <w:r>
        <w:rPr>
          <w:rFonts w:ascii="Arial" w:hAnsi="Arial" w:cs="Arial"/>
          <w:b w:val="0"/>
          <w:color w:val="000000"/>
          <w:sz w:val="22"/>
          <w:szCs w:val="22"/>
          <w:u w:val="single"/>
        </w:rPr>
        <w:t>PAL Nº 011</w:t>
      </w:r>
      <w:r w:rsidRPr="009A34EF">
        <w:rPr>
          <w:rFonts w:ascii="Arial" w:hAnsi="Arial" w:cs="Arial"/>
          <w:b w:val="0"/>
          <w:color w:val="000000"/>
          <w:sz w:val="22"/>
          <w:szCs w:val="22"/>
          <w:u w:val="single"/>
        </w:rPr>
        <w:t>/2017- PREGÃO PRESE</w:t>
      </w:r>
      <w:r>
        <w:rPr>
          <w:rFonts w:ascii="Arial" w:hAnsi="Arial" w:cs="Arial"/>
          <w:b w:val="0"/>
          <w:color w:val="000000"/>
          <w:sz w:val="22"/>
          <w:szCs w:val="22"/>
          <w:u w:val="single"/>
        </w:rPr>
        <w:t>NCIAL Nº 002</w:t>
      </w:r>
      <w:r w:rsidRPr="009A34EF">
        <w:rPr>
          <w:rFonts w:ascii="Arial" w:hAnsi="Arial" w:cs="Arial"/>
          <w:b w:val="0"/>
          <w:color w:val="000000"/>
          <w:sz w:val="22"/>
          <w:szCs w:val="22"/>
          <w:u w:val="single"/>
        </w:rPr>
        <w:t>/2017</w:t>
      </w:r>
    </w:p>
    <w:p w:rsidR="00A13C2B" w:rsidRPr="009A34EF" w:rsidRDefault="00A13C2B" w:rsidP="00A13C2B">
      <w:pPr>
        <w:pStyle w:val="Ttulo2"/>
        <w:numPr>
          <w:ilvl w:val="1"/>
          <w:numId w:val="6"/>
        </w:numPr>
        <w:pBdr>
          <w:top w:val="double" w:sz="1" w:space="1" w:color="000000"/>
          <w:left w:val="double" w:sz="1" w:space="4" w:color="000000"/>
          <w:bottom w:val="double" w:sz="1" w:space="0" w:color="000000"/>
          <w:right w:val="double" w:sz="1" w:space="4" w:color="000000"/>
        </w:pBdr>
        <w:tabs>
          <w:tab w:val="left" w:pos="0"/>
        </w:tabs>
        <w:suppressAutoHyphens/>
        <w:rPr>
          <w:rFonts w:ascii="Arial" w:hAnsi="Arial" w:cs="Arial"/>
          <w:b w:val="0"/>
          <w:color w:val="000000"/>
          <w:sz w:val="22"/>
          <w:szCs w:val="22"/>
          <w:u w:val="single"/>
        </w:rPr>
      </w:pPr>
      <w:r w:rsidRPr="009A34EF">
        <w:rPr>
          <w:rFonts w:ascii="Arial" w:hAnsi="Arial" w:cs="Arial"/>
          <w:b w:val="0"/>
          <w:color w:val="000000"/>
          <w:sz w:val="22"/>
          <w:szCs w:val="22"/>
          <w:u w:val="single"/>
        </w:rPr>
        <w:t>TIPO: MENOR PREÇO POR ITEM</w:t>
      </w:r>
    </w:p>
    <w:p w:rsidR="00A13C2B" w:rsidRPr="009A34EF" w:rsidRDefault="00A13C2B" w:rsidP="00A13C2B">
      <w:pPr>
        <w:pStyle w:val="Pr-formataoHTML"/>
        <w:rPr>
          <w:rFonts w:ascii="Arial" w:hAnsi="Arial" w:cs="Arial"/>
          <w:b/>
          <w:sz w:val="22"/>
          <w:szCs w:val="22"/>
        </w:rPr>
      </w:pPr>
    </w:p>
    <w:p w:rsidR="00A13C2B" w:rsidRDefault="00A13C2B" w:rsidP="00A13C2B">
      <w:pPr>
        <w:pStyle w:val="Pr-formataoHTML"/>
        <w:jc w:val="center"/>
        <w:rPr>
          <w:rFonts w:ascii="Arial" w:hAnsi="Arial" w:cs="Arial"/>
          <w:b/>
          <w:sz w:val="22"/>
          <w:szCs w:val="22"/>
        </w:rPr>
      </w:pPr>
      <w:r w:rsidRPr="009A34EF">
        <w:rPr>
          <w:rFonts w:ascii="Arial" w:hAnsi="Arial" w:cs="Arial"/>
          <w:b/>
          <w:sz w:val="22"/>
          <w:szCs w:val="22"/>
        </w:rPr>
        <w:t>PREÂMBULO</w:t>
      </w:r>
    </w:p>
    <w:p w:rsidR="00A13C2B" w:rsidRPr="009A34EF" w:rsidRDefault="00A13C2B" w:rsidP="00A13C2B">
      <w:pPr>
        <w:pStyle w:val="Pr-formataoHTML"/>
        <w:jc w:val="center"/>
        <w:rPr>
          <w:rFonts w:ascii="Arial" w:hAnsi="Arial" w:cs="Arial"/>
          <w:b/>
          <w:sz w:val="22"/>
          <w:szCs w:val="22"/>
        </w:rPr>
      </w:pPr>
    </w:p>
    <w:p w:rsidR="00A13C2B" w:rsidRPr="009A34EF" w:rsidRDefault="00A13C2B" w:rsidP="00A13C2B">
      <w:pPr>
        <w:jc w:val="both"/>
        <w:rPr>
          <w:rFonts w:ascii="Arial" w:hAnsi="Arial" w:cs="Arial"/>
          <w:sz w:val="22"/>
          <w:szCs w:val="22"/>
        </w:rPr>
      </w:pPr>
      <w:r w:rsidRPr="009A34EF">
        <w:rPr>
          <w:rFonts w:ascii="Arial" w:hAnsi="Arial" w:cs="Arial"/>
          <w:sz w:val="22"/>
          <w:szCs w:val="22"/>
        </w:rPr>
        <w:t xml:space="preserve">O </w:t>
      </w:r>
      <w:r w:rsidRPr="009A34EF">
        <w:rPr>
          <w:rFonts w:ascii="Arial" w:hAnsi="Arial" w:cs="Arial"/>
          <w:b/>
          <w:sz w:val="22"/>
          <w:szCs w:val="22"/>
        </w:rPr>
        <w:t>MUNICÍPIO DE Serra Azul de Minas - MG</w:t>
      </w:r>
      <w:r w:rsidRPr="009A34EF">
        <w:rPr>
          <w:rFonts w:ascii="Arial" w:hAnsi="Arial" w:cs="Arial"/>
          <w:sz w:val="22"/>
          <w:szCs w:val="22"/>
        </w:rPr>
        <w:t xml:space="preserve">, pessoa jurídica de direito público, com sede nesta cidade à Av. Geraldo Gomes de Brito, n°94 -, Centro, CEP 39165-000, inscrito no CNPJ sob o Nº 18.303.230/001-95, por intermédio do Pregoeiro(a) nomeado pela Portaria nº 009/2017, torna público que realizará licitação na modalidade </w:t>
      </w:r>
      <w:r w:rsidRPr="009A34EF">
        <w:rPr>
          <w:rFonts w:ascii="Arial" w:hAnsi="Arial" w:cs="Arial"/>
          <w:b/>
          <w:sz w:val="22"/>
          <w:szCs w:val="22"/>
        </w:rPr>
        <w:t>Pregão - Tipo: Menor Preço por ITEM</w:t>
      </w:r>
      <w:r w:rsidRPr="009A34EF">
        <w:rPr>
          <w:rFonts w:ascii="Arial" w:hAnsi="Arial" w:cs="Arial"/>
          <w:sz w:val="22"/>
          <w:szCs w:val="22"/>
        </w:rPr>
        <w:t xml:space="preserve">, cujo objeto é  o Registro de preços objetivando </w:t>
      </w:r>
      <w:r w:rsidRPr="00FF1A16">
        <w:rPr>
          <w:rFonts w:ascii="Arial" w:hAnsi="Arial" w:cs="Arial"/>
          <w:sz w:val="22"/>
          <w:szCs w:val="22"/>
        </w:rPr>
        <w:t xml:space="preserve">a </w:t>
      </w:r>
      <w:r w:rsidRPr="00FF1A16">
        <w:rPr>
          <w:rFonts w:ascii="Arial" w:hAnsi="Arial" w:cs="Arial"/>
          <w:sz w:val="22"/>
          <w:szCs w:val="22"/>
          <w:lang w:eastAsia="ar-SA"/>
        </w:rPr>
        <w:t>aquisição de pneus novos</w:t>
      </w:r>
      <w:r>
        <w:rPr>
          <w:rFonts w:ascii="Arial" w:hAnsi="Arial" w:cs="Arial"/>
          <w:sz w:val="22"/>
          <w:szCs w:val="22"/>
          <w:lang w:eastAsia="ar-SA"/>
        </w:rPr>
        <w:t xml:space="preserve"> </w:t>
      </w:r>
      <w:r w:rsidRPr="004A6809">
        <w:rPr>
          <w:rFonts w:ascii="Arial" w:hAnsi="Arial" w:cs="Arial"/>
          <w:sz w:val="20"/>
          <w:szCs w:val="20"/>
          <w:lang w:eastAsia="ar-SA"/>
        </w:rPr>
        <w:t>(MONTADOS)</w:t>
      </w:r>
      <w:r w:rsidRPr="00FF1A16">
        <w:rPr>
          <w:rFonts w:ascii="Arial" w:hAnsi="Arial" w:cs="Arial"/>
          <w:sz w:val="22"/>
          <w:szCs w:val="22"/>
          <w:lang w:eastAsia="ar-SA"/>
        </w:rPr>
        <w:t>,</w:t>
      </w:r>
      <w:r w:rsidRPr="00FF1A16">
        <w:rPr>
          <w:rFonts w:ascii="Arial" w:hAnsi="Arial" w:cs="Arial"/>
          <w:color w:val="FF0000"/>
          <w:sz w:val="22"/>
          <w:szCs w:val="22"/>
          <w:lang w:eastAsia="ar-SA"/>
        </w:rPr>
        <w:t xml:space="preserve"> </w:t>
      </w:r>
      <w:r w:rsidRPr="00FF1A16">
        <w:rPr>
          <w:rFonts w:ascii="Arial" w:hAnsi="Arial" w:cs="Arial"/>
          <w:sz w:val="22"/>
          <w:szCs w:val="22"/>
          <w:lang w:eastAsia="ar-SA"/>
        </w:rPr>
        <w:t>destinados a manutenção dos veículos da frota municipal de Serra Azul de Minas/MG</w:t>
      </w:r>
      <w:r w:rsidRPr="00FF1A16">
        <w:rPr>
          <w:rFonts w:ascii="Arial" w:hAnsi="Arial" w:cs="Arial"/>
          <w:sz w:val="22"/>
          <w:szCs w:val="22"/>
        </w:rPr>
        <w:t>,</w:t>
      </w:r>
      <w:r w:rsidRPr="009A34EF">
        <w:rPr>
          <w:rFonts w:ascii="Arial" w:hAnsi="Arial" w:cs="Arial"/>
          <w:sz w:val="22"/>
          <w:szCs w:val="22"/>
        </w:rPr>
        <w:t xml:space="preserve">  nos termos das Leis Federais N</w:t>
      </w:r>
      <w:r w:rsidRPr="009A34EF">
        <w:rPr>
          <w:rFonts w:ascii="Arial" w:hAnsi="Arial" w:cs="Arial"/>
          <w:sz w:val="22"/>
          <w:szCs w:val="22"/>
          <w:vertAlign w:val="superscript"/>
        </w:rPr>
        <w:t>os</w:t>
      </w:r>
      <w:r w:rsidRPr="009A34EF">
        <w:rPr>
          <w:rFonts w:ascii="Arial" w:hAnsi="Arial" w:cs="Arial"/>
          <w:sz w:val="22"/>
          <w:szCs w:val="22"/>
        </w:rPr>
        <w:t>: 8.666/1993 e 10.520/2002, Decreto Municipal n</w:t>
      </w:r>
      <w:r w:rsidRPr="009A34EF">
        <w:rPr>
          <w:rFonts w:ascii="Arial" w:hAnsi="Arial" w:cs="Arial"/>
          <w:sz w:val="22"/>
          <w:szCs w:val="22"/>
          <w:vertAlign w:val="superscript"/>
        </w:rPr>
        <w:t>o</w:t>
      </w:r>
      <w:r>
        <w:rPr>
          <w:rFonts w:ascii="Arial" w:hAnsi="Arial" w:cs="Arial"/>
          <w:sz w:val="22"/>
          <w:szCs w:val="22"/>
        </w:rPr>
        <w:t xml:space="preserve"> 004/2017</w:t>
      </w:r>
      <w:r w:rsidRPr="009A34EF">
        <w:rPr>
          <w:rFonts w:ascii="Arial" w:hAnsi="Arial" w:cs="Arial"/>
          <w:sz w:val="22"/>
          <w:szCs w:val="22"/>
        </w:rPr>
        <w:t xml:space="preserve">  </w:t>
      </w:r>
      <w:r w:rsidRPr="009A34EF">
        <w:rPr>
          <w:rFonts w:ascii="Arial" w:hAnsi="Arial" w:cs="Arial"/>
          <w:b/>
          <w:sz w:val="22"/>
          <w:szCs w:val="22"/>
        </w:rPr>
        <w:t xml:space="preserve">(que regulamenta o pregão) </w:t>
      </w:r>
      <w:r w:rsidRPr="009A34EF">
        <w:rPr>
          <w:rFonts w:ascii="Arial" w:hAnsi="Arial" w:cs="Arial"/>
          <w:sz w:val="22"/>
          <w:szCs w:val="22"/>
        </w:rPr>
        <w:t>Decreto Municipal n</w:t>
      </w:r>
      <w:r w:rsidRPr="009A34EF">
        <w:rPr>
          <w:rFonts w:ascii="Arial" w:hAnsi="Arial" w:cs="Arial"/>
          <w:sz w:val="22"/>
          <w:szCs w:val="22"/>
          <w:vertAlign w:val="superscript"/>
        </w:rPr>
        <w:t>o</w:t>
      </w:r>
      <w:r>
        <w:rPr>
          <w:rFonts w:ascii="Arial" w:hAnsi="Arial" w:cs="Arial"/>
          <w:sz w:val="22"/>
          <w:szCs w:val="22"/>
        </w:rPr>
        <w:t xml:space="preserve"> 05/2017</w:t>
      </w:r>
      <w:r w:rsidRPr="009A34EF">
        <w:rPr>
          <w:rFonts w:ascii="Arial" w:hAnsi="Arial" w:cs="Arial"/>
          <w:sz w:val="22"/>
          <w:szCs w:val="22"/>
        </w:rPr>
        <w:t xml:space="preserve"> </w:t>
      </w:r>
      <w:r w:rsidRPr="009A34EF">
        <w:rPr>
          <w:rFonts w:ascii="Arial" w:hAnsi="Arial" w:cs="Arial"/>
          <w:b/>
          <w:sz w:val="22"/>
          <w:szCs w:val="22"/>
        </w:rPr>
        <w:t>(que reinstitui do Sistema de Registro de Preços)</w:t>
      </w:r>
      <w:r w:rsidRPr="009A34EF">
        <w:rPr>
          <w:rFonts w:ascii="Arial" w:hAnsi="Arial" w:cs="Arial"/>
          <w:sz w:val="22"/>
          <w:szCs w:val="22"/>
        </w:rPr>
        <w:t xml:space="preserve">. </w:t>
      </w:r>
    </w:p>
    <w:p w:rsidR="00A13C2B" w:rsidRDefault="00A13C2B" w:rsidP="00A13C2B">
      <w:pPr>
        <w:jc w:val="both"/>
        <w:rPr>
          <w:rFonts w:ascii="Arial" w:hAnsi="Arial" w:cs="Arial"/>
          <w:b/>
          <w:sz w:val="22"/>
          <w:szCs w:val="22"/>
        </w:rPr>
      </w:pPr>
    </w:p>
    <w:p w:rsidR="00A13C2B" w:rsidRPr="009A34EF" w:rsidRDefault="00A13C2B" w:rsidP="00A13C2B">
      <w:pPr>
        <w:jc w:val="both"/>
        <w:rPr>
          <w:rFonts w:ascii="Arial" w:hAnsi="Arial" w:cs="Arial"/>
          <w:b/>
          <w:sz w:val="22"/>
          <w:szCs w:val="22"/>
        </w:rPr>
      </w:pPr>
      <w:r w:rsidRPr="009A34EF">
        <w:rPr>
          <w:rFonts w:ascii="Arial" w:hAnsi="Arial" w:cs="Arial"/>
          <w:b/>
          <w:sz w:val="22"/>
          <w:szCs w:val="22"/>
        </w:rPr>
        <w:t>DA SESSÃO PÚBLICA DO PREGÃO PRESENCIAL:</w:t>
      </w:r>
    </w:p>
    <w:p w:rsidR="00A13C2B" w:rsidRPr="00E162A2" w:rsidRDefault="00A13C2B" w:rsidP="00A13C2B">
      <w:pPr>
        <w:jc w:val="both"/>
        <w:rPr>
          <w:rFonts w:ascii="Arial" w:hAnsi="Arial" w:cs="Arial"/>
          <w:sz w:val="22"/>
          <w:szCs w:val="22"/>
        </w:rPr>
      </w:pPr>
      <w:r w:rsidRPr="00E162A2">
        <w:rPr>
          <w:rFonts w:ascii="Arial" w:hAnsi="Arial" w:cs="Arial"/>
          <w:sz w:val="22"/>
          <w:szCs w:val="22"/>
        </w:rPr>
        <w:t>DATA: 10/02/2017</w:t>
      </w:r>
    </w:p>
    <w:p w:rsidR="00A13C2B" w:rsidRPr="00E162A2" w:rsidRDefault="00A13C2B" w:rsidP="00A13C2B">
      <w:pPr>
        <w:jc w:val="both"/>
        <w:rPr>
          <w:rFonts w:ascii="Arial" w:hAnsi="Arial" w:cs="Arial"/>
          <w:sz w:val="22"/>
          <w:szCs w:val="22"/>
        </w:rPr>
      </w:pPr>
      <w:r w:rsidRPr="00E162A2">
        <w:rPr>
          <w:rFonts w:ascii="Arial" w:hAnsi="Arial" w:cs="Arial"/>
          <w:sz w:val="22"/>
          <w:szCs w:val="22"/>
        </w:rPr>
        <w:t>HORÁRIO: 09:00 horas.</w:t>
      </w:r>
    </w:p>
    <w:p w:rsidR="00A13C2B" w:rsidRPr="009A34EF" w:rsidRDefault="00A13C2B" w:rsidP="00A13C2B">
      <w:pPr>
        <w:jc w:val="both"/>
        <w:rPr>
          <w:rFonts w:ascii="Arial" w:hAnsi="Arial" w:cs="Arial"/>
          <w:color w:val="FF0000"/>
          <w:sz w:val="22"/>
          <w:szCs w:val="22"/>
        </w:rPr>
      </w:pPr>
      <w:r w:rsidRPr="009A34EF">
        <w:rPr>
          <w:rFonts w:ascii="Arial" w:hAnsi="Arial" w:cs="Arial"/>
          <w:sz w:val="22"/>
          <w:szCs w:val="22"/>
        </w:rPr>
        <w:t>ENDEREÇO: Sala de Reuniões da Prefeitura Municipal de Serra Azul de Minas/MG, Av. Geraldo Gomes de Brito, n°94, Centro</w:t>
      </w:r>
      <w:r w:rsidRPr="009A34EF">
        <w:rPr>
          <w:rFonts w:ascii="Arial" w:hAnsi="Arial" w:cs="Arial"/>
          <w:color w:val="FF0000"/>
          <w:sz w:val="22"/>
          <w:szCs w:val="22"/>
        </w:rPr>
        <w:t>.</w:t>
      </w:r>
    </w:p>
    <w:p w:rsidR="00A13C2B" w:rsidRPr="009A34EF" w:rsidRDefault="00A13C2B" w:rsidP="00A13C2B">
      <w:pPr>
        <w:pStyle w:val="Ttulo1"/>
        <w:framePr w:hSpace="0" w:wrap="auto" w:vAnchor="margin" w:hAnchor="text" w:xAlign="left" w:yAlign="inline"/>
        <w:numPr>
          <w:ilvl w:val="0"/>
          <w:numId w:val="6"/>
        </w:numPr>
        <w:tabs>
          <w:tab w:val="left" w:pos="0"/>
          <w:tab w:val="left" w:pos="1710"/>
        </w:tabs>
        <w:snapToGrid/>
        <w:jc w:val="both"/>
        <w:rPr>
          <w:color w:val="000000"/>
          <w:sz w:val="22"/>
          <w:szCs w:val="22"/>
        </w:rPr>
      </w:pPr>
      <w:r w:rsidRPr="009A34EF">
        <w:rPr>
          <w:color w:val="000000"/>
          <w:sz w:val="22"/>
          <w:szCs w:val="22"/>
        </w:rPr>
        <w:tab/>
      </w:r>
    </w:p>
    <w:p w:rsidR="00A13C2B" w:rsidRDefault="00A13C2B" w:rsidP="00A13C2B">
      <w:pPr>
        <w:pStyle w:val="Ttulo1"/>
        <w:framePr w:hSpace="0" w:wrap="auto" w:vAnchor="margin" w:hAnchor="text" w:xAlign="left" w:yAlign="inline"/>
        <w:numPr>
          <w:ilvl w:val="0"/>
          <w:numId w:val="6"/>
        </w:numPr>
        <w:tabs>
          <w:tab w:val="left" w:pos="0"/>
        </w:tabs>
        <w:snapToGrid/>
        <w:jc w:val="both"/>
        <w:rPr>
          <w:color w:val="000000"/>
          <w:sz w:val="22"/>
          <w:szCs w:val="22"/>
        </w:rPr>
      </w:pPr>
      <w:bookmarkStart w:id="1" w:name="_Toc317087186"/>
      <w:r w:rsidRPr="009A34EF">
        <w:rPr>
          <w:color w:val="000000"/>
          <w:sz w:val="22"/>
          <w:szCs w:val="22"/>
        </w:rPr>
        <w:t>I - DO OBJETO</w:t>
      </w:r>
      <w:bookmarkEnd w:id="1"/>
    </w:p>
    <w:p w:rsidR="00A13C2B" w:rsidRPr="00FF1A16" w:rsidRDefault="00A13C2B" w:rsidP="00A13C2B"/>
    <w:p w:rsidR="00A13C2B" w:rsidRPr="00FF1A16" w:rsidRDefault="00A13C2B" w:rsidP="00A13C2B">
      <w:pPr>
        <w:jc w:val="both"/>
        <w:rPr>
          <w:rFonts w:ascii="Arial" w:hAnsi="Arial" w:cs="Arial"/>
          <w:sz w:val="22"/>
          <w:szCs w:val="22"/>
        </w:rPr>
      </w:pPr>
      <w:r w:rsidRPr="009A34EF">
        <w:rPr>
          <w:rFonts w:ascii="Arial" w:hAnsi="Arial" w:cs="Arial"/>
          <w:b/>
          <w:color w:val="000000"/>
          <w:sz w:val="22"/>
          <w:szCs w:val="22"/>
        </w:rPr>
        <w:t xml:space="preserve">1.1. A presente licitação tem como objeto </w:t>
      </w:r>
      <w:r w:rsidRPr="009A34EF">
        <w:rPr>
          <w:rFonts w:ascii="Arial" w:hAnsi="Arial" w:cs="Arial"/>
          <w:color w:val="000000"/>
          <w:sz w:val="22"/>
          <w:szCs w:val="22"/>
        </w:rPr>
        <w:t xml:space="preserve">o </w:t>
      </w:r>
      <w:r w:rsidRPr="00FF1A16">
        <w:rPr>
          <w:rFonts w:ascii="Arial" w:hAnsi="Arial" w:cs="Arial"/>
          <w:color w:val="000000"/>
          <w:sz w:val="22"/>
          <w:szCs w:val="22"/>
        </w:rPr>
        <w:t xml:space="preserve">Registro de preços objetivando a </w:t>
      </w:r>
      <w:r w:rsidRPr="00FF1A16">
        <w:rPr>
          <w:rFonts w:ascii="Arial" w:hAnsi="Arial" w:cs="Arial"/>
          <w:sz w:val="22"/>
          <w:szCs w:val="22"/>
          <w:lang w:eastAsia="ar-SA"/>
        </w:rPr>
        <w:t>aquisição de pneus novos,</w:t>
      </w:r>
      <w:r w:rsidRPr="00FF1A16">
        <w:rPr>
          <w:rFonts w:ascii="Arial" w:hAnsi="Arial" w:cs="Arial"/>
          <w:color w:val="FF0000"/>
          <w:sz w:val="22"/>
          <w:szCs w:val="22"/>
          <w:lang w:eastAsia="ar-SA"/>
        </w:rPr>
        <w:t xml:space="preserve"> </w:t>
      </w:r>
      <w:r w:rsidRPr="00FF1A16">
        <w:rPr>
          <w:rFonts w:ascii="Arial" w:hAnsi="Arial" w:cs="Arial"/>
          <w:sz w:val="22"/>
          <w:szCs w:val="22"/>
          <w:lang w:eastAsia="ar-SA"/>
        </w:rPr>
        <w:t>destinados a manutenção dos veículos da frota mun</w:t>
      </w:r>
      <w:r>
        <w:rPr>
          <w:rFonts w:ascii="Arial" w:hAnsi="Arial" w:cs="Arial"/>
          <w:sz w:val="22"/>
          <w:szCs w:val="22"/>
          <w:lang w:eastAsia="ar-SA"/>
        </w:rPr>
        <w:t>icipal</w:t>
      </w:r>
      <w:r w:rsidRPr="00FF1A16">
        <w:rPr>
          <w:rFonts w:ascii="Arial" w:hAnsi="Arial" w:cs="Arial"/>
          <w:sz w:val="22"/>
          <w:szCs w:val="22"/>
        </w:rPr>
        <w:t>, em atendimento as necessidades da Prefeitura Municipal de Serra Azul de Minas, conforme especificações constantes no Termo de Referência – Anexo I</w:t>
      </w:r>
    </w:p>
    <w:p w:rsidR="00A13C2B" w:rsidRPr="009A34EF" w:rsidRDefault="00A13C2B" w:rsidP="00A13C2B">
      <w:pPr>
        <w:jc w:val="both"/>
        <w:rPr>
          <w:rFonts w:ascii="Arial" w:hAnsi="Arial" w:cs="Arial"/>
          <w:b/>
          <w:sz w:val="22"/>
          <w:szCs w:val="22"/>
        </w:rPr>
      </w:pPr>
      <w:r w:rsidRPr="009A34EF">
        <w:rPr>
          <w:rFonts w:ascii="Arial" w:hAnsi="Arial" w:cs="Arial"/>
          <w:b/>
          <w:sz w:val="22"/>
          <w:szCs w:val="22"/>
        </w:rPr>
        <w:t xml:space="preserve">1.2. </w:t>
      </w:r>
      <w:r w:rsidRPr="009A34EF">
        <w:rPr>
          <w:rFonts w:ascii="Arial" w:hAnsi="Arial" w:cs="Arial"/>
          <w:sz w:val="22"/>
          <w:szCs w:val="22"/>
        </w:rPr>
        <w:t>Apesar da divisão em grupos de itens, a licitação será menor preço por item podendo a licitante cotar qualquer item de seu interesse.</w:t>
      </w:r>
    </w:p>
    <w:p w:rsidR="00A13C2B" w:rsidRDefault="00A13C2B" w:rsidP="00A13C2B">
      <w:pPr>
        <w:jc w:val="both"/>
        <w:rPr>
          <w:rFonts w:ascii="Arial" w:hAnsi="Arial" w:cs="Arial"/>
          <w:b/>
          <w:color w:val="000000"/>
          <w:sz w:val="22"/>
          <w:szCs w:val="22"/>
        </w:rPr>
      </w:pPr>
    </w:p>
    <w:p w:rsidR="00A13C2B" w:rsidRPr="009A34EF" w:rsidRDefault="00A13C2B" w:rsidP="00A13C2B">
      <w:pPr>
        <w:jc w:val="both"/>
        <w:rPr>
          <w:rFonts w:ascii="Arial" w:hAnsi="Arial" w:cs="Arial"/>
          <w:b/>
          <w:color w:val="000000"/>
          <w:sz w:val="22"/>
          <w:szCs w:val="22"/>
        </w:rPr>
      </w:pPr>
      <w:r w:rsidRPr="009A34EF">
        <w:rPr>
          <w:rFonts w:ascii="Arial" w:hAnsi="Arial" w:cs="Arial"/>
          <w:b/>
          <w:color w:val="000000"/>
          <w:sz w:val="22"/>
          <w:szCs w:val="22"/>
        </w:rPr>
        <w:t xml:space="preserve">1.3. Integrantes do processo: </w:t>
      </w:r>
    </w:p>
    <w:p w:rsidR="00A13C2B" w:rsidRPr="009A34EF" w:rsidRDefault="00A13C2B" w:rsidP="00A13C2B">
      <w:pPr>
        <w:jc w:val="both"/>
        <w:rPr>
          <w:rFonts w:ascii="Arial" w:hAnsi="Arial" w:cs="Arial"/>
          <w:color w:val="000000"/>
          <w:sz w:val="22"/>
          <w:szCs w:val="22"/>
        </w:rPr>
      </w:pPr>
      <w:r w:rsidRPr="009A34EF">
        <w:rPr>
          <w:rFonts w:ascii="Arial" w:hAnsi="Arial" w:cs="Arial"/>
          <w:b/>
          <w:color w:val="000000"/>
          <w:sz w:val="22"/>
          <w:szCs w:val="22"/>
        </w:rPr>
        <w:t xml:space="preserve">1.3.1 Órgão Gerenciador:  </w:t>
      </w:r>
      <w:r w:rsidRPr="009A34EF">
        <w:rPr>
          <w:rFonts w:ascii="Arial" w:hAnsi="Arial" w:cs="Arial"/>
          <w:color w:val="000000"/>
          <w:sz w:val="22"/>
          <w:szCs w:val="22"/>
        </w:rPr>
        <w:t xml:space="preserve">Município de Serra Azul de Minas, através da Secretaria Municipal de administração, responsável pela execução do Pregão Presencial para o Registro de Preços. </w:t>
      </w:r>
    </w:p>
    <w:p w:rsidR="00A13C2B" w:rsidRPr="009A34EF" w:rsidRDefault="00A13C2B" w:rsidP="00A13C2B">
      <w:pPr>
        <w:jc w:val="both"/>
        <w:rPr>
          <w:rFonts w:ascii="Arial" w:hAnsi="Arial" w:cs="Arial"/>
          <w:color w:val="000000"/>
          <w:sz w:val="22"/>
          <w:szCs w:val="22"/>
        </w:rPr>
      </w:pPr>
      <w:r w:rsidRPr="009A34EF">
        <w:rPr>
          <w:rFonts w:ascii="Arial" w:hAnsi="Arial" w:cs="Arial"/>
          <w:b/>
          <w:color w:val="000000"/>
          <w:sz w:val="22"/>
          <w:szCs w:val="22"/>
        </w:rPr>
        <w:t xml:space="preserve">1.3.2 Fornecedor: </w:t>
      </w:r>
      <w:r w:rsidRPr="009A34EF">
        <w:rPr>
          <w:rFonts w:ascii="Arial" w:hAnsi="Arial" w:cs="Arial"/>
          <w:color w:val="000000"/>
          <w:sz w:val="22"/>
          <w:szCs w:val="22"/>
        </w:rPr>
        <w:t xml:space="preserve">Empresa fornecedora do item de consumo, de acordo com as especificações e condições estipuladas no Edital do Pregão Presencial. </w:t>
      </w:r>
    </w:p>
    <w:p w:rsidR="00A13C2B" w:rsidRPr="009A34EF" w:rsidRDefault="00A13C2B" w:rsidP="00A13C2B">
      <w:pPr>
        <w:jc w:val="both"/>
        <w:rPr>
          <w:rFonts w:ascii="Arial" w:hAnsi="Arial" w:cs="Arial"/>
          <w:b/>
          <w:color w:val="000000"/>
          <w:sz w:val="22"/>
          <w:szCs w:val="22"/>
        </w:rPr>
      </w:pPr>
      <w:r w:rsidRPr="009A34EF">
        <w:rPr>
          <w:rFonts w:ascii="Arial" w:hAnsi="Arial" w:cs="Arial"/>
          <w:b/>
          <w:color w:val="000000"/>
          <w:sz w:val="22"/>
          <w:szCs w:val="22"/>
        </w:rPr>
        <w:t xml:space="preserve">1.3.3 Órgão Não Participante/Carona: </w:t>
      </w:r>
      <w:r w:rsidRPr="009A34EF">
        <w:rPr>
          <w:rFonts w:ascii="Arial" w:hAnsi="Arial" w:cs="Arial"/>
          <w:color w:val="000000"/>
          <w:sz w:val="22"/>
          <w:szCs w:val="22"/>
        </w:rPr>
        <w:t>Órgão ou entidades da administração pública não contempladas no quantitativo registrado que, nos termos da Cláusula XIV deste edital, faça adesão à ata de registro de preços.</w:t>
      </w:r>
      <w:r w:rsidRPr="009A34EF">
        <w:rPr>
          <w:rFonts w:ascii="Arial" w:hAnsi="Arial" w:cs="Arial"/>
          <w:b/>
          <w:color w:val="000000"/>
          <w:sz w:val="22"/>
          <w:szCs w:val="22"/>
        </w:rPr>
        <w:t xml:space="preserve">  </w:t>
      </w:r>
    </w:p>
    <w:p w:rsidR="00A13C2B" w:rsidRPr="009A34EF" w:rsidRDefault="00A13C2B" w:rsidP="00A13C2B">
      <w:pPr>
        <w:jc w:val="both"/>
        <w:rPr>
          <w:rFonts w:ascii="Arial" w:hAnsi="Arial" w:cs="Arial"/>
          <w:b/>
          <w:color w:val="000000"/>
          <w:sz w:val="22"/>
          <w:szCs w:val="22"/>
        </w:rPr>
      </w:pPr>
    </w:p>
    <w:p w:rsidR="00A13C2B" w:rsidRPr="009A34EF" w:rsidRDefault="00A13C2B" w:rsidP="00A13C2B">
      <w:pPr>
        <w:pStyle w:val="Ttulo1"/>
        <w:framePr w:hSpace="0" w:wrap="auto" w:vAnchor="margin" w:hAnchor="text" w:xAlign="left" w:yAlign="inline"/>
        <w:numPr>
          <w:ilvl w:val="0"/>
          <w:numId w:val="6"/>
        </w:numPr>
        <w:tabs>
          <w:tab w:val="left" w:pos="0"/>
        </w:tabs>
        <w:snapToGrid/>
        <w:jc w:val="both"/>
        <w:rPr>
          <w:color w:val="000000"/>
          <w:sz w:val="22"/>
          <w:szCs w:val="22"/>
        </w:rPr>
      </w:pPr>
      <w:r w:rsidRPr="009A34EF">
        <w:rPr>
          <w:color w:val="000000"/>
          <w:sz w:val="22"/>
          <w:szCs w:val="22"/>
        </w:rPr>
        <w:t xml:space="preserve">II. DO PREÇO ESTIMADO DA LICITAÇÃO </w:t>
      </w:r>
    </w:p>
    <w:p w:rsidR="00A13C2B" w:rsidRDefault="00A13C2B" w:rsidP="00A13C2B">
      <w:pPr>
        <w:jc w:val="both"/>
        <w:rPr>
          <w:rFonts w:ascii="Arial" w:hAnsi="Arial" w:cs="Arial"/>
          <w:sz w:val="22"/>
          <w:szCs w:val="22"/>
        </w:rPr>
      </w:pPr>
      <w:r w:rsidRPr="009A34EF">
        <w:rPr>
          <w:rFonts w:ascii="Arial" w:hAnsi="Arial" w:cs="Arial"/>
          <w:b/>
          <w:sz w:val="22"/>
          <w:szCs w:val="22"/>
        </w:rPr>
        <w:t>2.1.</w:t>
      </w:r>
      <w:r w:rsidRPr="009A34EF">
        <w:rPr>
          <w:rFonts w:ascii="Arial" w:hAnsi="Arial" w:cs="Arial"/>
          <w:sz w:val="22"/>
          <w:szCs w:val="22"/>
        </w:rPr>
        <w:t xml:space="preserve"> O Município de </w:t>
      </w:r>
      <w:r w:rsidRPr="009A34EF">
        <w:rPr>
          <w:rFonts w:ascii="Arial" w:hAnsi="Arial" w:cs="Arial"/>
          <w:color w:val="000000"/>
          <w:sz w:val="22"/>
          <w:szCs w:val="22"/>
        </w:rPr>
        <w:t>Serra Azul de Minas</w:t>
      </w:r>
      <w:r w:rsidRPr="009A34EF">
        <w:rPr>
          <w:rFonts w:ascii="Arial" w:hAnsi="Arial" w:cs="Arial"/>
          <w:sz w:val="22"/>
          <w:szCs w:val="22"/>
        </w:rPr>
        <w:t xml:space="preserve">  reserva-se ao direito de só divulgar o valor estimado após o encerramento da etapa de lances do pregão presencial. Precedentes: Acórdão nº 1789/2009 – Plenário, Acórdão 3028/2010 - Segunda Câmara e Acórdão nº 2080/2012 – Plenário, todos do Tribunal de Contas da União.</w:t>
      </w:r>
    </w:p>
    <w:p w:rsidR="00A13C2B" w:rsidRPr="009A34EF" w:rsidRDefault="00A13C2B" w:rsidP="00A13C2B">
      <w:pPr>
        <w:jc w:val="both"/>
        <w:rPr>
          <w:rFonts w:ascii="Arial" w:hAnsi="Arial" w:cs="Arial"/>
          <w:sz w:val="22"/>
          <w:szCs w:val="22"/>
        </w:rPr>
      </w:pPr>
    </w:p>
    <w:p w:rsidR="00A13C2B" w:rsidRPr="009A34EF" w:rsidRDefault="00A13C2B" w:rsidP="00A13C2B">
      <w:pPr>
        <w:pStyle w:val="Ttulo1"/>
        <w:framePr w:hSpace="0" w:wrap="auto" w:vAnchor="margin" w:hAnchor="text" w:xAlign="left" w:yAlign="inline"/>
        <w:numPr>
          <w:ilvl w:val="0"/>
          <w:numId w:val="6"/>
        </w:numPr>
        <w:tabs>
          <w:tab w:val="left" w:pos="0"/>
        </w:tabs>
        <w:snapToGrid/>
        <w:jc w:val="both"/>
        <w:rPr>
          <w:color w:val="000000"/>
          <w:sz w:val="22"/>
          <w:szCs w:val="22"/>
        </w:rPr>
      </w:pPr>
      <w:bookmarkStart w:id="2" w:name="_Toc317087187"/>
      <w:r w:rsidRPr="009A34EF">
        <w:rPr>
          <w:color w:val="000000"/>
          <w:sz w:val="22"/>
          <w:szCs w:val="22"/>
        </w:rPr>
        <w:t>III - CONDIÇÕES GERAIS PARA PARTICIPAÇÃO</w:t>
      </w:r>
      <w:bookmarkEnd w:id="2"/>
    </w:p>
    <w:p w:rsidR="00A13C2B" w:rsidRPr="009A34EF" w:rsidRDefault="00A13C2B" w:rsidP="00A13C2B">
      <w:pPr>
        <w:tabs>
          <w:tab w:val="left" w:pos="1047"/>
        </w:tabs>
        <w:autoSpaceDE w:val="0"/>
        <w:jc w:val="both"/>
        <w:rPr>
          <w:rFonts w:ascii="Arial" w:hAnsi="Arial" w:cs="Arial"/>
          <w:color w:val="000000"/>
          <w:sz w:val="22"/>
          <w:szCs w:val="22"/>
        </w:rPr>
      </w:pPr>
      <w:r w:rsidRPr="009A34EF">
        <w:rPr>
          <w:rFonts w:ascii="Arial" w:hAnsi="Arial" w:cs="Arial"/>
          <w:b/>
          <w:color w:val="000000"/>
          <w:sz w:val="22"/>
          <w:szCs w:val="22"/>
        </w:rPr>
        <w:t xml:space="preserve">3.1. </w:t>
      </w:r>
      <w:r w:rsidRPr="009A34EF">
        <w:rPr>
          <w:rFonts w:ascii="Arial" w:hAnsi="Arial" w:cs="Arial"/>
          <w:color w:val="000000"/>
          <w:sz w:val="22"/>
          <w:szCs w:val="22"/>
        </w:rPr>
        <w:t>Poderão participar deste Pregão as pessoas jurídicas que:</w:t>
      </w:r>
    </w:p>
    <w:p w:rsidR="00A13C2B" w:rsidRPr="009A34EF" w:rsidRDefault="00A13C2B" w:rsidP="00A13C2B">
      <w:pPr>
        <w:tabs>
          <w:tab w:val="left" w:pos="1047"/>
        </w:tabs>
        <w:autoSpaceDE w:val="0"/>
        <w:autoSpaceDN w:val="0"/>
        <w:adjustRightInd w:val="0"/>
        <w:jc w:val="both"/>
        <w:rPr>
          <w:rFonts w:ascii="Arial" w:hAnsi="Arial" w:cs="Arial"/>
          <w:b/>
          <w:color w:val="000000"/>
          <w:sz w:val="22"/>
          <w:szCs w:val="22"/>
        </w:rPr>
      </w:pPr>
      <w:r w:rsidRPr="009A34EF">
        <w:rPr>
          <w:rFonts w:ascii="Arial" w:hAnsi="Arial" w:cs="Arial"/>
          <w:b/>
          <w:color w:val="000000"/>
          <w:sz w:val="22"/>
          <w:szCs w:val="22"/>
        </w:rPr>
        <w:lastRenderedPageBreak/>
        <w:t xml:space="preserve">3.1.1. </w:t>
      </w:r>
      <w:r w:rsidRPr="009A34EF">
        <w:rPr>
          <w:rFonts w:ascii="Arial" w:hAnsi="Arial" w:cs="Arial"/>
          <w:color w:val="000000"/>
          <w:sz w:val="22"/>
          <w:szCs w:val="22"/>
        </w:rPr>
        <w:t xml:space="preserve">atendam a todas as exigências deste edital, inclusive quanto à documentação constante deste instrumento e seus </w:t>
      </w:r>
      <w:r w:rsidRPr="009A34EF">
        <w:rPr>
          <w:rFonts w:ascii="Arial" w:hAnsi="Arial" w:cs="Arial"/>
          <w:sz w:val="22"/>
          <w:szCs w:val="22"/>
        </w:rPr>
        <w:t xml:space="preserve">Anexos, </w:t>
      </w:r>
      <w:r w:rsidRPr="009A34EF">
        <w:rPr>
          <w:rFonts w:ascii="Arial" w:hAnsi="Arial" w:cs="Arial"/>
          <w:color w:val="000000"/>
          <w:sz w:val="22"/>
          <w:szCs w:val="22"/>
        </w:rPr>
        <w:t>bem como as vedações previstas no art. 9° da lei 8666/93;</w:t>
      </w:r>
    </w:p>
    <w:p w:rsidR="00A13C2B" w:rsidRPr="009A34EF" w:rsidRDefault="00A13C2B" w:rsidP="00A13C2B">
      <w:pPr>
        <w:autoSpaceDE w:val="0"/>
        <w:jc w:val="both"/>
        <w:rPr>
          <w:rFonts w:ascii="Arial" w:hAnsi="Arial" w:cs="Arial"/>
          <w:color w:val="000000"/>
          <w:sz w:val="22"/>
          <w:szCs w:val="22"/>
        </w:rPr>
      </w:pPr>
      <w:r w:rsidRPr="009A34EF">
        <w:rPr>
          <w:rFonts w:ascii="Arial" w:hAnsi="Arial" w:cs="Arial"/>
          <w:b/>
          <w:color w:val="000000"/>
          <w:sz w:val="22"/>
          <w:szCs w:val="22"/>
        </w:rPr>
        <w:t xml:space="preserve">3.2. </w:t>
      </w:r>
      <w:r w:rsidRPr="009A34EF">
        <w:rPr>
          <w:rFonts w:ascii="Arial" w:hAnsi="Arial" w:cs="Arial"/>
          <w:color w:val="000000"/>
          <w:sz w:val="22"/>
          <w:szCs w:val="22"/>
        </w:rPr>
        <w:t xml:space="preserve"> Não poderão participar os interessados que se encontrem sob falência, concordata, concurso de credores, dissolução, liquidação, empresas estrangeiras que não funcionem no País, nem aqueles que tenham sido declarados inidôneos para licitar ou contratar com a Administração Pública ou punidos com suspensão do direito de licitar e contratar pelo Município de </w:t>
      </w:r>
      <w:bookmarkStart w:id="3" w:name="_Toc248666376"/>
      <w:bookmarkStart w:id="4" w:name="_Toc314721344"/>
      <w:bookmarkStart w:id="5" w:name="_Toc317087189"/>
      <w:r w:rsidRPr="009A34EF">
        <w:rPr>
          <w:rFonts w:ascii="Arial" w:hAnsi="Arial" w:cs="Arial"/>
          <w:color w:val="000000"/>
          <w:sz w:val="22"/>
          <w:szCs w:val="22"/>
        </w:rPr>
        <w:t>Serra Azul de Minas.</w:t>
      </w:r>
    </w:p>
    <w:p w:rsidR="00A13C2B" w:rsidRPr="009A34EF" w:rsidRDefault="00A13C2B" w:rsidP="00A13C2B">
      <w:pPr>
        <w:autoSpaceDE w:val="0"/>
        <w:jc w:val="both"/>
        <w:rPr>
          <w:rFonts w:ascii="Arial" w:hAnsi="Arial" w:cs="Arial"/>
          <w:color w:val="000000"/>
          <w:sz w:val="22"/>
          <w:szCs w:val="22"/>
        </w:rPr>
      </w:pPr>
      <w:r w:rsidRPr="00FF1A16">
        <w:rPr>
          <w:rFonts w:ascii="Arial" w:hAnsi="Arial" w:cs="Arial"/>
          <w:b/>
          <w:color w:val="000000"/>
          <w:sz w:val="22"/>
          <w:szCs w:val="22"/>
        </w:rPr>
        <w:t>3.3.</w:t>
      </w:r>
      <w:r w:rsidRPr="009A34EF">
        <w:rPr>
          <w:rFonts w:ascii="Arial" w:hAnsi="Arial" w:cs="Arial"/>
          <w:color w:val="000000"/>
          <w:sz w:val="22"/>
          <w:szCs w:val="22"/>
        </w:rPr>
        <w:t xml:space="preserve"> As empresas que desejarem participar deste Pregão deverão no dia, hora e local estabelecido neste edital, proceder ao credenciamento, entregar a Pregoeiro(a) os envelopes separados e lacrados, respectivamente, a "PROPOSTA COMERCIAL" e “DOCUMENTAÇÃO DE HABILITAÇÃO” contendo na parte externa o nome da Pregoeiro(a), nome da empresa, nome e número da modalidade, data e hora da realização do certame. Declarada a abertura da sessão pela Pregoeiro(a), não mais serão admitidos novos proponentes.</w:t>
      </w:r>
    </w:p>
    <w:p w:rsidR="00A13C2B" w:rsidRPr="009A34EF" w:rsidRDefault="00A13C2B" w:rsidP="00A13C2B">
      <w:pPr>
        <w:autoSpaceDE w:val="0"/>
        <w:jc w:val="both"/>
        <w:rPr>
          <w:rFonts w:ascii="Arial" w:hAnsi="Arial" w:cs="Arial"/>
          <w:sz w:val="22"/>
          <w:szCs w:val="22"/>
        </w:rPr>
      </w:pPr>
      <w:r w:rsidRPr="009A34EF">
        <w:rPr>
          <w:rFonts w:ascii="Arial" w:hAnsi="Arial" w:cs="Arial"/>
          <w:b/>
          <w:sz w:val="22"/>
          <w:szCs w:val="22"/>
        </w:rPr>
        <w:t>3.4.</w:t>
      </w:r>
      <w:r w:rsidRPr="009A34EF">
        <w:rPr>
          <w:rFonts w:ascii="Arial" w:hAnsi="Arial" w:cs="Arial"/>
          <w:sz w:val="22"/>
          <w:szCs w:val="22"/>
        </w:rPr>
        <w:t xml:space="preserve"> A participação nesta licitação </w:t>
      </w:r>
      <w:r w:rsidRPr="009A34EF">
        <w:rPr>
          <w:rFonts w:ascii="Arial" w:hAnsi="Arial" w:cs="Arial"/>
          <w:b/>
          <w:sz w:val="22"/>
          <w:szCs w:val="22"/>
        </w:rPr>
        <w:t>nos itens cujo valor total é inferior a R$80.000,00(oitenta mil reais)</w:t>
      </w:r>
      <w:r w:rsidRPr="009A34EF">
        <w:rPr>
          <w:rFonts w:ascii="Arial" w:hAnsi="Arial" w:cs="Arial"/>
          <w:sz w:val="22"/>
          <w:szCs w:val="22"/>
        </w:rPr>
        <w:t xml:space="preserve"> é </w:t>
      </w:r>
      <w:r w:rsidRPr="009A34EF">
        <w:rPr>
          <w:rFonts w:ascii="Arial" w:hAnsi="Arial" w:cs="Arial"/>
          <w:b/>
          <w:sz w:val="22"/>
          <w:szCs w:val="22"/>
        </w:rPr>
        <w:t>preferencial às Microempresas – ME, Empresas de Pequeno Porte – EPP</w:t>
      </w:r>
      <w:r w:rsidRPr="009A34EF">
        <w:rPr>
          <w:rFonts w:ascii="Arial" w:hAnsi="Arial" w:cs="Arial"/>
          <w:sz w:val="22"/>
          <w:szCs w:val="22"/>
        </w:rPr>
        <w:t xml:space="preserve"> ou equiparadas do ramo pertinente ao objeto licitado, nos termos do art. 48, I, da Lei Complementar nº 123, de 14/12/06. </w:t>
      </w:r>
    </w:p>
    <w:p w:rsidR="00A13C2B" w:rsidRPr="009A34EF" w:rsidRDefault="00A13C2B" w:rsidP="00A13C2B">
      <w:pPr>
        <w:autoSpaceDE w:val="0"/>
        <w:jc w:val="both"/>
        <w:rPr>
          <w:rFonts w:ascii="Arial" w:hAnsi="Arial" w:cs="Arial"/>
          <w:sz w:val="22"/>
          <w:szCs w:val="22"/>
        </w:rPr>
      </w:pPr>
      <w:r w:rsidRPr="009A34EF">
        <w:rPr>
          <w:rFonts w:ascii="Arial" w:hAnsi="Arial" w:cs="Arial"/>
          <w:b/>
          <w:sz w:val="22"/>
          <w:szCs w:val="22"/>
        </w:rPr>
        <w:t>3.4.1.</w:t>
      </w:r>
      <w:r w:rsidRPr="009A34EF">
        <w:rPr>
          <w:rFonts w:ascii="Arial" w:hAnsi="Arial" w:cs="Arial"/>
          <w:sz w:val="22"/>
          <w:szCs w:val="22"/>
        </w:rPr>
        <w:t xml:space="preserve"> O licitante que cumprir os requisitos legais para qualificação como Microempresa – ME, Empresa de Pequeno Porte – EPP ou equiparada, conforme art. 3º da Lei Complementar nº 123/06, e que não esteja sujeito a quaisquer dos impedimentos do parágrafo 4º do art. 3º da Lei Complementar nº 123/06, deverá declarar, em campo próprio, no sistema eletrônico, sua condição de ME, EPP ou equiparada. </w:t>
      </w:r>
    </w:p>
    <w:p w:rsidR="00A13C2B" w:rsidRPr="009A34EF" w:rsidRDefault="00A13C2B" w:rsidP="00A13C2B">
      <w:pPr>
        <w:autoSpaceDE w:val="0"/>
        <w:jc w:val="both"/>
        <w:rPr>
          <w:rFonts w:ascii="Arial" w:hAnsi="Arial" w:cs="Arial"/>
          <w:sz w:val="22"/>
          <w:szCs w:val="22"/>
        </w:rPr>
      </w:pPr>
      <w:r w:rsidRPr="009A34EF">
        <w:rPr>
          <w:rFonts w:ascii="Arial" w:hAnsi="Arial" w:cs="Arial"/>
          <w:b/>
          <w:sz w:val="22"/>
          <w:szCs w:val="22"/>
        </w:rPr>
        <w:t>3.4.2.</w:t>
      </w:r>
      <w:r w:rsidRPr="009A34EF">
        <w:rPr>
          <w:rFonts w:ascii="Arial" w:hAnsi="Arial" w:cs="Arial"/>
          <w:sz w:val="22"/>
          <w:szCs w:val="22"/>
        </w:rPr>
        <w:t xml:space="preserve"> Para obterem tratamento diferenciado e simplificado na licitação, os licitantes deverão comprovar a condição de microempresa, empresa de pequeno porte ou equiparada mediante a apresentação de: </w:t>
      </w:r>
    </w:p>
    <w:p w:rsidR="00A13C2B" w:rsidRPr="009A34EF" w:rsidRDefault="00A13C2B" w:rsidP="00A13C2B">
      <w:pPr>
        <w:autoSpaceDE w:val="0"/>
        <w:jc w:val="both"/>
        <w:rPr>
          <w:rFonts w:ascii="Arial" w:hAnsi="Arial" w:cs="Arial"/>
          <w:sz w:val="22"/>
          <w:szCs w:val="22"/>
        </w:rPr>
      </w:pPr>
      <w:r w:rsidRPr="009A34EF">
        <w:rPr>
          <w:rFonts w:ascii="Arial" w:hAnsi="Arial" w:cs="Arial"/>
          <w:b/>
          <w:sz w:val="22"/>
          <w:szCs w:val="22"/>
        </w:rPr>
        <w:t>a)</w:t>
      </w:r>
      <w:r w:rsidRPr="009A34EF">
        <w:rPr>
          <w:rFonts w:ascii="Arial" w:hAnsi="Arial" w:cs="Arial"/>
          <w:sz w:val="22"/>
          <w:szCs w:val="22"/>
        </w:rPr>
        <w:t xml:space="preserve"> Se inscrito no Registro Público de Empresas Mercantis, declaração de enquadramento arquivada ou a certidão simplificada expedida pela Junta Comercial, ou equivalente, da sede da pequena empresa; </w:t>
      </w:r>
    </w:p>
    <w:p w:rsidR="00A13C2B" w:rsidRPr="009A34EF" w:rsidRDefault="00A13C2B" w:rsidP="00A13C2B">
      <w:pPr>
        <w:autoSpaceDE w:val="0"/>
        <w:jc w:val="both"/>
        <w:rPr>
          <w:rFonts w:ascii="Arial" w:hAnsi="Arial" w:cs="Arial"/>
          <w:sz w:val="22"/>
          <w:szCs w:val="22"/>
        </w:rPr>
      </w:pPr>
      <w:r w:rsidRPr="009A34EF">
        <w:rPr>
          <w:rFonts w:ascii="Arial" w:hAnsi="Arial" w:cs="Arial"/>
          <w:b/>
          <w:sz w:val="22"/>
          <w:szCs w:val="22"/>
        </w:rPr>
        <w:t>b)</w:t>
      </w:r>
      <w:r w:rsidRPr="009A34EF">
        <w:rPr>
          <w:rFonts w:ascii="Arial" w:hAnsi="Arial" w:cs="Arial"/>
          <w:sz w:val="22"/>
          <w:szCs w:val="22"/>
        </w:rPr>
        <w:t xml:space="preserve"> Se inscrito no Registro Civil de Pessoas Jurídicas, declaração de enquadramento arquivada ou a Certidão de Breve Relato do Cartório de Registro Civil de Pessoas Jurídicas, ou equivalente, da sede da pequena empresa.  </w:t>
      </w:r>
    </w:p>
    <w:p w:rsidR="00A13C2B" w:rsidRPr="009A34EF" w:rsidRDefault="00A13C2B" w:rsidP="00A13C2B">
      <w:pPr>
        <w:autoSpaceDE w:val="0"/>
        <w:jc w:val="both"/>
        <w:rPr>
          <w:rFonts w:ascii="Arial" w:hAnsi="Arial" w:cs="Arial"/>
          <w:sz w:val="22"/>
          <w:szCs w:val="22"/>
        </w:rPr>
      </w:pPr>
      <w:r w:rsidRPr="009A34EF">
        <w:rPr>
          <w:rFonts w:ascii="Arial" w:hAnsi="Arial" w:cs="Arial"/>
          <w:b/>
          <w:sz w:val="22"/>
          <w:szCs w:val="22"/>
        </w:rPr>
        <w:t xml:space="preserve">c) </w:t>
      </w:r>
      <w:r w:rsidRPr="009A34EF">
        <w:rPr>
          <w:rFonts w:ascii="Arial" w:hAnsi="Arial" w:cs="Arial"/>
          <w:sz w:val="22"/>
          <w:szCs w:val="22"/>
        </w:rPr>
        <w:t xml:space="preserve">Ou apresentar declaração DECLARAÇÃO DE ENQUADRAMENTO COMO MICROEMPRESA OU EMPRESA DE PEQUENO PORTE, conforme </w:t>
      </w:r>
      <w:r>
        <w:rPr>
          <w:rFonts w:ascii="Arial" w:hAnsi="Arial" w:cs="Arial"/>
          <w:sz w:val="22"/>
          <w:szCs w:val="22"/>
        </w:rPr>
        <w:t>Serra Azul de Minas</w:t>
      </w:r>
      <w:r w:rsidRPr="009A34EF">
        <w:rPr>
          <w:rFonts w:ascii="Arial" w:hAnsi="Arial" w:cs="Arial"/>
          <w:sz w:val="22"/>
          <w:szCs w:val="22"/>
        </w:rPr>
        <w:t xml:space="preserve">constante do Anexo VII. </w:t>
      </w:r>
    </w:p>
    <w:p w:rsidR="00A13C2B" w:rsidRPr="009A34EF" w:rsidRDefault="00A13C2B" w:rsidP="00A13C2B">
      <w:pPr>
        <w:pStyle w:val="Ttulo1"/>
        <w:framePr w:hSpace="0" w:wrap="auto" w:vAnchor="margin" w:hAnchor="text" w:xAlign="left" w:yAlign="inline"/>
        <w:numPr>
          <w:ilvl w:val="0"/>
          <w:numId w:val="6"/>
        </w:numPr>
        <w:snapToGrid/>
        <w:jc w:val="both"/>
        <w:rPr>
          <w:sz w:val="22"/>
          <w:szCs w:val="22"/>
        </w:rPr>
      </w:pPr>
      <w:r w:rsidRPr="009A34EF">
        <w:rPr>
          <w:sz w:val="22"/>
          <w:szCs w:val="22"/>
        </w:rPr>
        <w:t>3.4.2.1.</w:t>
      </w:r>
      <w:r w:rsidRPr="009A34EF">
        <w:rPr>
          <w:b/>
          <w:sz w:val="22"/>
          <w:szCs w:val="22"/>
        </w:rPr>
        <w:t xml:space="preserve"> O licitante que apresentar declaração falsa responderá por seus atos, civil, penal e administrativamente</w:t>
      </w:r>
      <w:r w:rsidRPr="009A34EF">
        <w:rPr>
          <w:sz w:val="22"/>
          <w:szCs w:val="22"/>
        </w:rPr>
        <w:t>.</w:t>
      </w:r>
    </w:p>
    <w:p w:rsidR="00A13C2B" w:rsidRPr="009A34EF" w:rsidRDefault="00A13C2B" w:rsidP="00A13C2B">
      <w:pPr>
        <w:pStyle w:val="Ttulo1"/>
        <w:framePr w:hSpace="0" w:wrap="auto" w:vAnchor="margin" w:hAnchor="text" w:xAlign="left" w:yAlign="inline"/>
        <w:numPr>
          <w:ilvl w:val="0"/>
          <w:numId w:val="6"/>
        </w:numPr>
        <w:snapToGrid/>
        <w:ind w:right="-376"/>
        <w:jc w:val="both"/>
        <w:rPr>
          <w:sz w:val="22"/>
          <w:szCs w:val="22"/>
        </w:rPr>
      </w:pPr>
    </w:p>
    <w:p w:rsidR="00A13C2B" w:rsidRDefault="00A13C2B" w:rsidP="00A13C2B">
      <w:pPr>
        <w:pStyle w:val="Ttulo1"/>
        <w:framePr w:hSpace="0" w:wrap="auto" w:vAnchor="margin" w:hAnchor="text" w:xAlign="left" w:yAlign="inline"/>
        <w:numPr>
          <w:ilvl w:val="0"/>
          <w:numId w:val="6"/>
        </w:numPr>
        <w:snapToGrid/>
        <w:ind w:right="-376"/>
        <w:jc w:val="both"/>
        <w:rPr>
          <w:sz w:val="22"/>
          <w:szCs w:val="22"/>
        </w:rPr>
      </w:pPr>
      <w:r w:rsidRPr="009A34EF">
        <w:rPr>
          <w:sz w:val="22"/>
          <w:szCs w:val="22"/>
        </w:rPr>
        <w:t>IV - DO CREDENCIAMENTO</w:t>
      </w:r>
      <w:bookmarkEnd w:id="3"/>
      <w:bookmarkEnd w:id="4"/>
      <w:bookmarkEnd w:id="5"/>
    </w:p>
    <w:p w:rsidR="00A13C2B" w:rsidRPr="00174EBB" w:rsidRDefault="00A13C2B" w:rsidP="00A13C2B"/>
    <w:p w:rsidR="00A13C2B" w:rsidRPr="009A34EF" w:rsidRDefault="00A13C2B" w:rsidP="00A13C2B">
      <w:pPr>
        <w:autoSpaceDE w:val="0"/>
        <w:jc w:val="both"/>
        <w:rPr>
          <w:rFonts w:ascii="Arial" w:hAnsi="Arial" w:cs="Arial"/>
          <w:color w:val="000000"/>
          <w:sz w:val="22"/>
          <w:szCs w:val="22"/>
        </w:rPr>
      </w:pPr>
      <w:r w:rsidRPr="009A34EF">
        <w:rPr>
          <w:rFonts w:ascii="Arial" w:hAnsi="Arial" w:cs="Arial"/>
          <w:b/>
          <w:color w:val="000000"/>
          <w:sz w:val="22"/>
          <w:szCs w:val="22"/>
        </w:rPr>
        <w:t xml:space="preserve">4.1. </w:t>
      </w:r>
      <w:r w:rsidRPr="009A34EF">
        <w:rPr>
          <w:rFonts w:ascii="Arial" w:hAnsi="Arial" w:cs="Arial"/>
          <w:color w:val="000000"/>
          <w:sz w:val="22"/>
          <w:szCs w:val="22"/>
        </w:rPr>
        <w:t xml:space="preserve"> O representante legal da licitante deverá, no horário indicado no preâmbulo deste Edital, apresentar-se à Pregoeira para efetuar seu credenciamento como participante deste Pregão, munido da sua carteira de identidade, ou de outra equivalente, e do documento que lhe dê poderes para manifestar-se durante a reunião de abertura dos envelopes "</w:t>
      </w:r>
      <w:r w:rsidRPr="009A34EF">
        <w:rPr>
          <w:rFonts w:ascii="Arial" w:hAnsi="Arial" w:cs="Arial"/>
          <w:b/>
          <w:color w:val="000000"/>
          <w:sz w:val="22"/>
          <w:szCs w:val="22"/>
        </w:rPr>
        <w:t>Proposta</w:t>
      </w:r>
      <w:r w:rsidRPr="009A34EF">
        <w:rPr>
          <w:rFonts w:ascii="Arial" w:hAnsi="Arial" w:cs="Arial"/>
          <w:color w:val="000000"/>
          <w:sz w:val="22"/>
          <w:szCs w:val="22"/>
        </w:rPr>
        <w:t>” e “</w:t>
      </w:r>
      <w:r w:rsidRPr="009A34EF">
        <w:rPr>
          <w:rFonts w:ascii="Arial" w:hAnsi="Arial" w:cs="Arial"/>
          <w:b/>
          <w:color w:val="000000"/>
          <w:sz w:val="22"/>
          <w:szCs w:val="22"/>
        </w:rPr>
        <w:t>Documentação</w:t>
      </w:r>
      <w:r w:rsidRPr="009A34EF">
        <w:rPr>
          <w:rFonts w:ascii="Arial" w:hAnsi="Arial" w:cs="Arial"/>
          <w:color w:val="000000"/>
          <w:sz w:val="22"/>
          <w:szCs w:val="22"/>
        </w:rPr>
        <w:t>” relativas a este Pregão.</w:t>
      </w:r>
    </w:p>
    <w:p w:rsidR="00A13C2B" w:rsidRPr="009A34EF" w:rsidRDefault="00A13C2B" w:rsidP="00A13C2B">
      <w:pPr>
        <w:tabs>
          <w:tab w:val="left" w:pos="284"/>
          <w:tab w:val="left" w:pos="567"/>
        </w:tabs>
        <w:jc w:val="both"/>
        <w:rPr>
          <w:rFonts w:ascii="Arial" w:hAnsi="Arial" w:cs="Arial"/>
          <w:sz w:val="22"/>
          <w:szCs w:val="22"/>
        </w:rPr>
      </w:pPr>
      <w:r w:rsidRPr="009A34EF">
        <w:rPr>
          <w:rFonts w:ascii="Arial" w:hAnsi="Arial" w:cs="Arial"/>
          <w:b/>
          <w:color w:val="000000"/>
          <w:sz w:val="22"/>
          <w:szCs w:val="22"/>
        </w:rPr>
        <w:t>4.1.1</w:t>
      </w:r>
      <w:r w:rsidRPr="009A34EF">
        <w:rPr>
          <w:rFonts w:ascii="Arial" w:hAnsi="Arial" w:cs="Arial"/>
          <w:color w:val="000000"/>
          <w:sz w:val="22"/>
          <w:szCs w:val="22"/>
        </w:rPr>
        <w:t xml:space="preserve">. Considera-se como representante legal qualquer pessoa habilitada pela licitante, mediante Estatuto/Contrato </w:t>
      </w:r>
      <w:r w:rsidRPr="009A34EF">
        <w:rPr>
          <w:rFonts w:ascii="Arial" w:hAnsi="Arial" w:cs="Arial"/>
          <w:sz w:val="22"/>
          <w:szCs w:val="22"/>
        </w:rPr>
        <w:t>social, ou instrumento público/particular de procuração, ou documento equivalente.</w:t>
      </w:r>
    </w:p>
    <w:p w:rsidR="00A13C2B" w:rsidRPr="009A34EF" w:rsidRDefault="00A13C2B" w:rsidP="00A13C2B">
      <w:pPr>
        <w:tabs>
          <w:tab w:val="left" w:pos="284"/>
          <w:tab w:val="left" w:pos="567"/>
        </w:tabs>
        <w:jc w:val="both"/>
        <w:rPr>
          <w:rFonts w:ascii="Arial" w:hAnsi="Arial" w:cs="Arial"/>
          <w:sz w:val="22"/>
          <w:szCs w:val="22"/>
        </w:rPr>
      </w:pPr>
      <w:r w:rsidRPr="009A34EF">
        <w:rPr>
          <w:rFonts w:ascii="Arial" w:hAnsi="Arial" w:cs="Arial"/>
          <w:b/>
          <w:sz w:val="22"/>
          <w:szCs w:val="22"/>
        </w:rPr>
        <w:t>4.1.2</w:t>
      </w:r>
      <w:r w:rsidRPr="009A34EF">
        <w:rPr>
          <w:rFonts w:ascii="Arial" w:hAnsi="Arial" w:cs="Arial"/>
          <w:sz w:val="22"/>
          <w:szCs w:val="22"/>
        </w:rPr>
        <w:t>. Entende-se por documento credencial:</w:t>
      </w:r>
    </w:p>
    <w:p w:rsidR="00A13C2B" w:rsidRPr="009A34EF" w:rsidRDefault="00A13C2B" w:rsidP="00A13C2B">
      <w:pPr>
        <w:numPr>
          <w:ilvl w:val="0"/>
          <w:numId w:val="24"/>
        </w:numPr>
        <w:tabs>
          <w:tab w:val="clear" w:pos="720"/>
          <w:tab w:val="left" w:pos="0"/>
          <w:tab w:val="left" w:pos="284"/>
          <w:tab w:val="left" w:pos="567"/>
        </w:tabs>
        <w:suppressAutoHyphens/>
        <w:ind w:left="0" w:firstLine="0"/>
        <w:jc w:val="both"/>
        <w:rPr>
          <w:rFonts w:ascii="Arial" w:hAnsi="Arial" w:cs="Arial"/>
          <w:color w:val="000000"/>
          <w:sz w:val="22"/>
          <w:szCs w:val="22"/>
        </w:rPr>
      </w:pPr>
      <w:r w:rsidRPr="009A34EF">
        <w:rPr>
          <w:rFonts w:ascii="Arial" w:hAnsi="Arial" w:cs="Arial"/>
          <w:color w:val="000000"/>
          <w:sz w:val="22"/>
          <w:szCs w:val="22"/>
        </w:rPr>
        <w:t xml:space="preserve">Cópia do Registro Comercial no caso de empresa individual ou Estatuto/Contrato social, quando a pessoa credenciada for sócia, proprietária, dirigente ou assemelhada da empresa </w:t>
      </w:r>
      <w:r w:rsidRPr="009A34EF">
        <w:rPr>
          <w:rFonts w:ascii="Arial" w:hAnsi="Arial" w:cs="Arial"/>
          <w:color w:val="000000"/>
          <w:sz w:val="22"/>
          <w:szCs w:val="22"/>
        </w:rPr>
        <w:lastRenderedPageBreak/>
        <w:t>licitante, no qual estejam expressos seus poderes para exercer direitos e assumir obrigações em decorrência de tal investidura;</w:t>
      </w:r>
    </w:p>
    <w:p w:rsidR="00A13C2B" w:rsidRPr="009A34EF" w:rsidRDefault="00A13C2B" w:rsidP="00A13C2B">
      <w:pPr>
        <w:numPr>
          <w:ilvl w:val="0"/>
          <w:numId w:val="24"/>
        </w:numPr>
        <w:tabs>
          <w:tab w:val="clear" w:pos="720"/>
          <w:tab w:val="left" w:pos="284"/>
          <w:tab w:val="left" w:pos="567"/>
          <w:tab w:val="left" w:pos="1245"/>
        </w:tabs>
        <w:suppressAutoHyphens/>
        <w:ind w:left="0" w:firstLine="0"/>
        <w:jc w:val="both"/>
        <w:rPr>
          <w:rFonts w:ascii="Arial" w:hAnsi="Arial" w:cs="Arial"/>
          <w:color w:val="000000"/>
          <w:sz w:val="22"/>
          <w:szCs w:val="22"/>
        </w:rPr>
      </w:pPr>
      <w:r w:rsidRPr="009A34EF">
        <w:rPr>
          <w:rFonts w:ascii="Arial" w:hAnsi="Arial" w:cs="Arial"/>
          <w:color w:val="000000"/>
          <w:sz w:val="22"/>
          <w:szCs w:val="22"/>
        </w:rPr>
        <w:t>Procuração ou documento equivalente da licitante com poderes para que a pessoa credenciada possa manifestar-se em seu nome em qualquer fase deste Pregão;</w:t>
      </w:r>
    </w:p>
    <w:p w:rsidR="00A13C2B" w:rsidRDefault="00A13C2B" w:rsidP="00A13C2B">
      <w:pPr>
        <w:tabs>
          <w:tab w:val="left" w:pos="284"/>
          <w:tab w:val="left" w:pos="567"/>
          <w:tab w:val="left" w:pos="1245"/>
        </w:tabs>
        <w:jc w:val="both"/>
        <w:rPr>
          <w:rFonts w:ascii="Arial" w:hAnsi="Arial" w:cs="Arial"/>
          <w:b/>
          <w:color w:val="000000"/>
          <w:sz w:val="22"/>
          <w:szCs w:val="22"/>
        </w:rPr>
      </w:pPr>
    </w:p>
    <w:p w:rsidR="00A13C2B" w:rsidRDefault="00A13C2B" w:rsidP="00A13C2B">
      <w:pPr>
        <w:tabs>
          <w:tab w:val="left" w:pos="284"/>
          <w:tab w:val="left" w:pos="567"/>
          <w:tab w:val="left" w:pos="1245"/>
        </w:tabs>
        <w:jc w:val="both"/>
        <w:rPr>
          <w:rFonts w:ascii="Arial" w:hAnsi="Arial" w:cs="Arial"/>
          <w:b/>
          <w:color w:val="000000"/>
          <w:sz w:val="22"/>
          <w:szCs w:val="22"/>
        </w:rPr>
      </w:pPr>
    </w:p>
    <w:p w:rsidR="00A13C2B" w:rsidRDefault="00A13C2B" w:rsidP="00A13C2B">
      <w:pPr>
        <w:tabs>
          <w:tab w:val="left" w:pos="284"/>
          <w:tab w:val="left" w:pos="567"/>
          <w:tab w:val="left" w:pos="1245"/>
        </w:tabs>
        <w:jc w:val="both"/>
        <w:rPr>
          <w:rFonts w:ascii="Arial" w:hAnsi="Arial" w:cs="Arial"/>
          <w:b/>
          <w:color w:val="000000"/>
          <w:sz w:val="22"/>
          <w:szCs w:val="22"/>
        </w:rPr>
      </w:pPr>
    </w:p>
    <w:p w:rsidR="00A13C2B" w:rsidRPr="009A34EF" w:rsidRDefault="00A13C2B" w:rsidP="00A13C2B">
      <w:pPr>
        <w:tabs>
          <w:tab w:val="left" w:pos="284"/>
          <w:tab w:val="left" w:pos="567"/>
          <w:tab w:val="left" w:pos="1245"/>
        </w:tabs>
        <w:jc w:val="both"/>
        <w:rPr>
          <w:rFonts w:ascii="Arial" w:hAnsi="Arial" w:cs="Arial"/>
          <w:color w:val="000000"/>
          <w:sz w:val="22"/>
          <w:szCs w:val="22"/>
        </w:rPr>
      </w:pPr>
      <w:r w:rsidRPr="009A34EF">
        <w:rPr>
          <w:rFonts w:ascii="Arial" w:hAnsi="Arial" w:cs="Arial"/>
          <w:b/>
          <w:color w:val="000000"/>
          <w:sz w:val="22"/>
          <w:szCs w:val="22"/>
        </w:rPr>
        <w:t>4.2.</w:t>
      </w:r>
      <w:r w:rsidRPr="009A34EF">
        <w:rPr>
          <w:rFonts w:ascii="Arial" w:hAnsi="Arial" w:cs="Arial"/>
          <w:color w:val="000000"/>
          <w:sz w:val="22"/>
          <w:szCs w:val="22"/>
        </w:rPr>
        <w:t xml:space="preserve"> O documento deverá dar plenos poderes ao credenciado para formular ofertas e lances verbais, negociar preços, declarar a intenção de interpor recurso, renunciar ao direito de interposição de recursos, enfim, para praticar em nome da licitante todos os atos pertinentes a este Pregão;</w:t>
      </w:r>
    </w:p>
    <w:p w:rsidR="00A13C2B" w:rsidRPr="009A34EF" w:rsidRDefault="00A13C2B" w:rsidP="00A13C2B">
      <w:pPr>
        <w:tabs>
          <w:tab w:val="left" w:pos="284"/>
          <w:tab w:val="left" w:pos="567"/>
          <w:tab w:val="left" w:pos="1245"/>
        </w:tabs>
        <w:jc w:val="both"/>
        <w:rPr>
          <w:rFonts w:ascii="Arial" w:hAnsi="Arial" w:cs="Arial"/>
          <w:color w:val="000000"/>
          <w:sz w:val="22"/>
          <w:szCs w:val="22"/>
        </w:rPr>
      </w:pPr>
      <w:r w:rsidRPr="009A34EF">
        <w:rPr>
          <w:rFonts w:ascii="Arial" w:hAnsi="Arial" w:cs="Arial"/>
          <w:b/>
          <w:color w:val="000000"/>
          <w:sz w:val="22"/>
          <w:szCs w:val="22"/>
        </w:rPr>
        <w:t>4.3.</w:t>
      </w:r>
      <w:r w:rsidRPr="009A34EF">
        <w:rPr>
          <w:rFonts w:ascii="Arial" w:hAnsi="Arial" w:cs="Arial"/>
          <w:color w:val="000000"/>
          <w:sz w:val="22"/>
          <w:szCs w:val="22"/>
        </w:rPr>
        <w:t xml:space="preserve"> Cada credenciado poderá representar apenas uma licitante;</w:t>
      </w:r>
    </w:p>
    <w:p w:rsidR="00A13C2B" w:rsidRPr="009A34EF" w:rsidRDefault="00A13C2B" w:rsidP="00A13C2B">
      <w:pPr>
        <w:tabs>
          <w:tab w:val="left" w:pos="284"/>
          <w:tab w:val="left" w:pos="567"/>
          <w:tab w:val="left" w:pos="1245"/>
        </w:tabs>
        <w:jc w:val="both"/>
        <w:rPr>
          <w:rFonts w:ascii="Arial" w:hAnsi="Arial" w:cs="Arial"/>
          <w:color w:val="000000"/>
          <w:sz w:val="22"/>
          <w:szCs w:val="22"/>
        </w:rPr>
      </w:pPr>
      <w:r w:rsidRPr="009A34EF">
        <w:rPr>
          <w:rFonts w:ascii="Arial" w:hAnsi="Arial" w:cs="Arial"/>
          <w:b/>
          <w:color w:val="000000"/>
          <w:sz w:val="22"/>
          <w:szCs w:val="22"/>
        </w:rPr>
        <w:t>4.4.</w:t>
      </w:r>
      <w:r w:rsidRPr="009A34EF">
        <w:rPr>
          <w:rFonts w:ascii="Arial" w:hAnsi="Arial" w:cs="Arial"/>
          <w:color w:val="000000"/>
          <w:sz w:val="22"/>
          <w:szCs w:val="22"/>
        </w:rPr>
        <w:t xml:space="preserve"> O representante legal da licitante que não se credenciar perante o(a) pregoeiro(a) ficará impedido de participar da fase de lances verbais, de negociação de preços, de declarar a intenção de interpor recurso, de renunciar ao direito de interposição de recursos, enfim, para representar a licitante durante a reunião de abertura dos envelopes </w:t>
      </w:r>
      <w:r w:rsidRPr="009A34EF">
        <w:rPr>
          <w:rFonts w:ascii="Arial" w:hAnsi="Arial" w:cs="Arial"/>
          <w:b/>
          <w:color w:val="000000"/>
          <w:sz w:val="22"/>
          <w:szCs w:val="22"/>
        </w:rPr>
        <w:t>"Proposta"</w:t>
      </w:r>
      <w:r w:rsidRPr="009A34EF">
        <w:rPr>
          <w:rFonts w:ascii="Arial" w:hAnsi="Arial" w:cs="Arial"/>
          <w:color w:val="000000"/>
          <w:sz w:val="22"/>
          <w:szCs w:val="22"/>
        </w:rPr>
        <w:t xml:space="preserve"> ou </w:t>
      </w:r>
      <w:r w:rsidRPr="009A34EF">
        <w:rPr>
          <w:rFonts w:ascii="Arial" w:hAnsi="Arial" w:cs="Arial"/>
          <w:b/>
          <w:color w:val="000000"/>
          <w:sz w:val="22"/>
          <w:szCs w:val="22"/>
        </w:rPr>
        <w:t xml:space="preserve">"Documentação" </w:t>
      </w:r>
      <w:r w:rsidRPr="009A34EF">
        <w:rPr>
          <w:rFonts w:ascii="Arial" w:hAnsi="Arial" w:cs="Arial"/>
          <w:color w:val="000000"/>
          <w:sz w:val="22"/>
          <w:szCs w:val="22"/>
        </w:rPr>
        <w:t>relativos a este Pregão, nesse caso, a licitante ficará excluída da etapa de lances verbais.</w:t>
      </w:r>
    </w:p>
    <w:p w:rsidR="00A13C2B" w:rsidRPr="009A34EF" w:rsidRDefault="00A13C2B" w:rsidP="00A13C2B">
      <w:pPr>
        <w:tabs>
          <w:tab w:val="left" w:pos="284"/>
          <w:tab w:val="left" w:pos="567"/>
          <w:tab w:val="left" w:pos="1245"/>
        </w:tabs>
        <w:jc w:val="both"/>
        <w:rPr>
          <w:rFonts w:ascii="Arial" w:hAnsi="Arial" w:cs="Arial"/>
          <w:color w:val="000000"/>
          <w:sz w:val="22"/>
          <w:szCs w:val="22"/>
        </w:rPr>
      </w:pPr>
      <w:r w:rsidRPr="009A34EF">
        <w:rPr>
          <w:rFonts w:ascii="Arial" w:hAnsi="Arial" w:cs="Arial"/>
          <w:b/>
          <w:color w:val="000000"/>
          <w:sz w:val="22"/>
          <w:szCs w:val="22"/>
        </w:rPr>
        <w:t>4.5.</w:t>
      </w:r>
      <w:r w:rsidRPr="009A34EF">
        <w:rPr>
          <w:rFonts w:ascii="Arial" w:hAnsi="Arial" w:cs="Arial"/>
          <w:color w:val="000000"/>
          <w:sz w:val="22"/>
          <w:szCs w:val="22"/>
        </w:rPr>
        <w:t xml:space="preserve"> No caso de microempresas ou empresas de pequeno porte, para efeitos da LC 123/2006, apresentar declaração constante do Anexo VII deste edital;</w:t>
      </w:r>
    </w:p>
    <w:p w:rsidR="00A13C2B" w:rsidRPr="009A34EF" w:rsidRDefault="00A13C2B" w:rsidP="00A13C2B">
      <w:pPr>
        <w:tabs>
          <w:tab w:val="left" w:pos="284"/>
          <w:tab w:val="left" w:pos="567"/>
          <w:tab w:val="left" w:pos="1245"/>
        </w:tabs>
        <w:jc w:val="both"/>
        <w:rPr>
          <w:rFonts w:ascii="Arial" w:hAnsi="Arial" w:cs="Arial"/>
          <w:color w:val="000000"/>
          <w:sz w:val="22"/>
          <w:szCs w:val="22"/>
        </w:rPr>
      </w:pPr>
      <w:r w:rsidRPr="009A34EF">
        <w:rPr>
          <w:rFonts w:ascii="Arial" w:hAnsi="Arial" w:cs="Arial"/>
          <w:b/>
          <w:color w:val="000000"/>
          <w:sz w:val="22"/>
          <w:szCs w:val="22"/>
        </w:rPr>
        <w:t>4.6.</w:t>
      </w:r>
      <w:r w:rsidRPr="009A34EF">
        <w:rPr>
          <w:rFonts w:ascii="Arial" w:hAnsi="Arial" w:cs="Arial"/>
          <w:color w:val="000000"/>
          <w:sz w:val="22"/>
          <w:szCs w:val="22"/>
        </w:rPr>
        <w:t xml:space="preserve"> A falsidade de declaração prestada, objetivando os benefícios da Lei Complementar nº.123, caracterizará o crime de que trata o art. 299 do Código Penal, sem prejuízo do enquadramento em outras figuras penais e da sanção administrativa prevista na Lei 8.666/93.</w:t>
      </w:r>
    </w:p>
    <w:p w:rsidR="00A13C2B" w:rsidRPr="009A34EF" w:rsidRDefault="00A13C2B" w:rsidP="00A13C2B">
      <w:pPr>
        <w:tabs>
          <w:tab w:val="left" w:pos="284"/>
          <w:tab w:val="left" w:pos="567"/>
          <w:tab w:val="left" w:pos="1245"/>
        </w:tabs>
        <w:jc w:val="both"/>
        <w:rPr>
          <w:rFonts w:ascii="Arial" w:hAnsi="Arial" w:cs="Arial"/>
          <w:color w:val="000000"/>
          <w:sz w:val="22"/>
          <w:szCs w:val="22"/>
        </w:rPr>
      </w:pPr>
      <w:r w:rsidRPr="009A34EF">
        <w:rPr>
          <w:rFonts w:ascii="Arial" w:hAnsi="Arial" w:cs="Arial"/>
          <w:b/>
          <w:color w:val="000000"/>
          <w:sz w:val="22"/>
          <w:szCs w:val="22"/>
        </w:rPr>
        <w:t>4.7.</w:t>
      </w:r>
      <w:r w:rsidRPr="009A34EF">
        <w:rPr>
          <w:rFonts w:ascii="Arial" w:hAnsi="Arial" w:cs="Arial"/>
          <w:color w:val="000000"/>
          <w:sz w:val="22"/>
          <w:szCs w:val="22"/>
        </w:rPr>
        <w:t xml:space="preserve"> Os documentos de credenciamento deverão vir autenticados ou deverão vir acompanhados dos originais para autenticação pelo(a) pregoeiro(a) e/ou equipe de apoio.</w:t>
      </w:r>
    </w:p>
    <w:p w:rsidR="00A13C2B" w:rsidRPr="009A34EF" w:rsidRDefault="00A13C2B" w:rsidP="00A13C2B">
      <w:pPr>
        <w:tabs>
          <w:tab w:val="left" w:pos="284"/>
          <w:tab w:val="left" w:pos="567"/>
        </w:tabs>
        <w:autoSpaceDE w:val="0"/>
        <w:autoSpaceDN w:val="0"/>
        <w:adjustRightInd w:val="0"/>
        <w:jc w:val="both"/>
        <w:rPr>
          <w:rFonts w:ascii="Arial" w:hAnsi="Arial" w:cs="Arial"/>
          <w:sz w:val="22"/>
          <w:szCs w:val="22"/>
        </w:rPr>
      </w:pPr>
      <w:r w:rsidRPr="009A34EF">
        <w:rPr>
          <w:rFonts w:ascii="Arial" w:hAnsi="Arial" w:cs="Arial"/>
          <w:b/>
          <w:color w:val="000000"/>
          <w:sz w:val="22"/>
          <w:szCs w:val="22"/>
        </w:rPr>
        <w:t>4.8. ATENÇÃO</w:t>
      </w:r>
      <w:r w:rsidRPr="009A34EF">
        <w:rPr>
          <w:rFonts w:ascii="Arial" w:hAnsi="Arial" w:cs="Arial"/>
          <w:sz w:val="22"/>
          <w:szCs w:val="22"/>
        </w:rPr>
        <w:t>, APÓS A FASE DE CREDENCIAMENTO SERA EXIGIDA DECLARAÇÃO CONFORME SUBCLAUSULA 8.1.1 DO PRESENTE EDITAL, COMO CONDIÇÃO PARA PARTICIPAÇÃO NA PRESENTE LICITAÇÃO, CONFORME DISPOSTO NO INCISO VII DO ART 4º DA LEI 10520/2002.</w:t>
      </w:r>
    </w:p>
    <w:p w:rsidR="00A13C2B" w:rsidRPr="009A34EF" w:rsidRDefault="00A13C2B" w:rsidP="00A13C2B">
      <w:pPr>
        <w:tabs>
          <w:tab w:val="left" w:pos="284"/>
          <w:tab w:val="left" w:pos="567"/>
        </w:tabs>
        <w:autoSpaceDE w:val="0"/>
        <w:autoSpaceDN w:val="0"/>
        <w:adjustRightInd w:val="0"/>
        <w:jc w:val="both"/>
        <w:rPr>
          <w:rFonts w:ascii="Arial" w:hAnsi="Arial" w:cs="Arial"/>
          <w:sz w:val="22"/>
          <w:szCs w:val="22"/>
        </w:rPr>
      </w:pPr>
      <w:bookmarkStart w:id="6" w:name="_Toc317087190"/>
      <w:r w:rsidRPr="009A34EF">
        <w:rPr>
          <w:rFonts w:ascii="Arial" w:hAnsi="Arial" w:cs="Arial"/>
          <w:b/>
          <w:color w:val="000000"/>
          <w:sz w:val="22"/>
          <w:szCs w:val="22"/>
        </w:rPr>
        <w:t xml:space="preserve">4.9. </w:t>
      </w:r>
      <w:r w:rsidRPr="009A34EF">
        <w:rPr>
          <w:rFonts w:ascii="Arial" w:hAnsi="Arial" w:cs="Arial"/>
          <w:color w:val="000000"/>
          <w:sz w:val="22"/>
          <w:szCs w:val="22"/>
        </w:rPr>
        <w:t>Caso o documento de credenciamento e/ou as declarações indicadas nos itens 4.5 e 4.8 estejam, por equívoco, junto aos envelopes lacrados, o pregoeiro autorizará a abertura dos envelopes em sessão pública para retirada da declaração oportunidade em que após a retirada da declaração na presença de todos, o envelope será novamente lacrado</w:t>
      </w:r>
      <w:r w:rsidRPr="009A34EF">
        <w:rPr>
          <w:rFonts w:ascii="Arial" w:hAnsi="Arial" w:cs="Arial"/>
          <w:sz w:val="22"/>
          <w:szCs w:val="22"/>
        </w:rPr>
        <w:t>.</w:t>
      </w:r>
    </w:p>
    <w:p w:rsidR="00A13C2B" w:rsidRPr="009A34EF" w:rsidRDefault="00A13C2B" w:rsidP="00A13C2B">
      <w:pPr>
        <w:pStyle w:val="Ttulo1"/>
        <w:framePr w:hSpace="0" w:wrap="auto" w:vAnchor="margin" w:hAnchor="text" w:xAlign="left" w:yAlign="inline"/>
        <w:numPr>
          <w:ilvl w:val="0"/>
          <w:numId w:val="6"/>
        </w:numPr>
        <w:tabs>
          <w:tab w:val="left" w:pos="0"/>
        </w:tabs>
        <w:snapToGrid/>
        <w:jc w:val="both"/>
        <w:rPr>
          <w:b/>
          <w:color w:val="000000"/>
          <w:sz w:val="22"/>
          <w:szCs w:val="22"/>
        </w:rPr>
      </w:pPr>
      <w:r w:rsidRPr="009A34EF">
        <w:rPr>
          <w:color w:val="000000"/>
          <w:sz w:val="22"/>
          <w:szCs w:val="22"/>
        </w:rPr>
        <w:t>4.9.1</w:t>
      </w:r>
      <w:r w:rsidRPr="009A34EF">
        <w:rPr>
          <w:b/>
          <w:color w:val="000000"/>
          <w:sz w:val="22"/>
          <w:szCs w:val="22"/>
        </w:rPr>
        <w:t>. O Representante devidamente credenciado, desde que tenha poderes para tal, poderá firmar declarações do próprio punho.</w:t>
      </w:r>
    </w:p>
    <w:p w:rsidR="00A13C2B" w:rsidRPr="009A34EF" w:rsidRDefault="00A13C2B" w:rsidP="00A13C2B">
      <w:pPr>
        <w:rPr>
          <w:rFonts w:ascii="Arial" w:hAnsi="Arial" w:cs="Arial"/>
          <w:sz w:val="22"/>
          <w:szCs w:val="22"/>
        </w:rPr>
      </w:pPr>
    </w:p>
    <w:p w:rsidR="00A13C2B" w:rsidRPr="009A34EF" w:rsidRDefault="00A13C2B" w:rsidP="00A13C2B">
      <w:pPr>
        <w:pStyle w:val="Ttulo1"/>
        <w:framePr w:hSpace="0" w:wrap="auto" w:vAnchor="margin" w:hAnchor="text" w:xAlign="left" w:yAlign="inline"/>
        <w:numPr>
          <w:ilvl w:val="0"/>
          <w:numId w:val="6"/>
        </w:numPr>
        <w:tabs>
          <w:tab w:val="left" w:pos="0"/>
        </w:tabs>
        <w:snapToGrid/>
        <w:jc w:val="both"/>
        <w:rPr>
          <w:color w:val="000000"/>
          <w:sz w:val="22"/>
          <w:szCs w:val="22"/>
        </w:rPr>
      </w:pPr>
      <w:bookmarkStart w:id="7" w:name="_Toc317087188"/>
      <w:r w:rsidRPr="009A34EF">
        <w:rPr>
          <w:color w:val="000000"/>
          <w:sz w:val="22"/>
          <w:szCs w:val="22"/>
        </w:rPr>
        <w:t>4.10. ENTREGA DOS ENVELOPES</w:t>
      </w:r>
      <w:bookmarkEnd w:id="7"/>
    </w:p>
    <w:p w:rsidR="00A13C2B" w:rsidRDefault="00A13C2B" w:rsidP="00A13C2B">
      <w:pPr>
        <w:jc w:val="both"/>
        <w:rPr>
          <w:rFonts w:ascii="Arial" w:hAnsi="Arial" w:cs="Arial"/>
          <w:color w:val="000000"/>
          <w:sz w:val="22"/>
          <w:szCs w:val="22"/>
        </w:rPr>
      </w:pPr>
      <w:r w:rsidRPr="009A34EF">
        <w:rPr>
          <w:rFonts w:ascii="Arial" w:hAnsi="Arial" w:cs="Arial"/>
          <w:color w:val="000000"/>
          <w:sz w:val="22"/>
          <w:szCs w:val="22"/>
        </w:rPr>
        <w:t xml:space="preserve">Os envelopes “Proposta Comercial” e “Documentação de habilitação”  deverão ser entregues ao Pregoeiro, na sessão pública de abertura deste certame, conforme endereço, dia e horário especificados abaixo: </w:t>
      </w:r>
    </w:p>
    <w:p w:rsidR="00A13C2B" w:rsidRPr="009A34EF" w:rsidRDefault="00A13C2B" w:rsidP="00A13C2B">
      <w:pPr>
        <w:jc w:val="both"/>
        <w:rPr>
          <w:rFonts w:ascii="Arial" w:hAnsi="Arial" w:cs="Arial"/>
          <w:color w:val="000000"/>
          <w:sz w:val="22"/>
          <w:szCs w:val="22"/>
        </w:rPr>
      </w:pPr>
    </w:p>
    <w:p w:rsidR="00A13C2B" w:rsidRPr="00E162A2" w:rsidRDefault="00A13C2B" w:rsidP="00A13C2B">
      <w:pPr>
        <w:shd w:val="clear" w:color="auto" w:fill="D9D9D9"/>
        <w:autoSpaceDE w:val="0"/>
        <w:rPr>
          <w:rFonts w:ascii="Arial" w:hAnsi="Arial" w:cs="Arial"/>
          <w:sz w:val="22"/>
          <w:szCs w:val="22"/>
        </w:rPr>
      </w:pPr>
      <w:r w:rsidRPr="00E162A2">
        <w:rPr>
          <w:rFonts w:ascii="Arial" w:hAnsi="Arial" w:cs="Arial"/>
          <w:b/>
          <w:sz w:val="22"/>
          <w:szCs w:val="22"/>
        </w:rPr>
        <w:t>DIA</w:t>
      </w:r>
      <w:r w:rsidRPr="00E162A2">
        <w:rPr>
          <w:rFonts w:ascii="Arial" w:hAnsi="Arial" w:cs="Arial"/>
          <w:sz w:val="22"/>
          <w:szCs w:val="22"/>
        </w:rPr>
        <w:t>: 10/02/2017</w:t>
      </w:r>
    </w:p>
    <w:p w:rsidR="00A13C2B" w:rsidRPr="00E162A2" w:rsidRDefault="00A13C2B" w:rsidP="00A13C2B">
      <w:pPr>
        <w:shd w:val="clear" w:color="auto" w:fill="D9D9D9"/>
        <w:autoSpaceDE w:val="0"/>
        <w:rPr>
          <w:rFonts w:ascii="Arial" w:hAnsi="Arial" w:cs="Arial"/>
          <w:sz w:val="22"/>
          <w:szCs w:val="22"/>
        </w:rPr>
      </w:pPr>
      <w:r w:rsidRPr="00E162A2">
        <w:rPr>
          <w:rFonts w:ascii="Arial" w:hAnsi="Arial" w:cs="Arial"/>
          <w:b/>
          <w:sz w:val="22"/>
          <w:szCs w:val="22"/>
        </w:rPr>
        <w:t>HORA</w:t>
      </w:r>
      <w:r w:rsidRPr="00E162A2">
        <w:rPr>
          <w:rFonts w:ascii="Arial" w:hAnsi="Arial" w:cs="Arial"/>
          <w:sz w:val="22"/>
          <w:szCs w:val="22"/>
        </w:rPr>
        <w:t>: 09:00 horas.</w:t>
      </w:r>
    </w:p>
    <w:p w:rsidR="00A13C2B" w:rsidRPr="00E162A2" w:rsidRDefault="00A13C2B" w:rsidP="00A13C2B">
      <w:pPr>
        <w:shd w:val="clear" w:color="auto" w:fill="D9D9D9"/>
        <w:autoSpaceDE w:val="0"/>
        <w:rPr>
          <w:rFonts w:ascii="Arial" w:hAnsi="Arial" w:cs="Arial"/>
          <w:b/>
          <w:sz w:val="22"/>
          <w:szCs w:val="22"/>
        </w:rPr>
      </w:pPr>
      <w:r w:rsidRPr="00E162A2">
        <w:rPr>
          <w:rFonts w:ascii="Arial" w:hAnsi="Arial" w:cs="Arial"/>
          <w:b/>
          <w:sz w:val="22"/>
          <w:szCs w:val="22"/>
        </w:rPr>
        <w:t xml:space="preserve">LOCAL: Sala de Reuniões da Prefeitura Municipal de Serra Azul de Minas  Av. </w:t>
      </w:r>
      <w:r w:rsidRPr="00E162A2">
        <w:rPr>
          <w:rFonts w:ascii="Arial" w:hAnsi="Arial" w:cs="Arial"/>
          <w:sz w:val="22"/>
          <w:szCs w:val="22"/>
        </w:rPr>
        <w:t xml:space="preserve">Geraldo Gomes de Brito, n°94 -, </w:t>
      </w:r>
    </w:p>
    <w:p w:rsidR="00A13C2B" w:rsidRPr="00E162A2" w:rsidRDefault="00A13C2B" w:rsidP="00A13C2B">
      <w:pPr>
        <w:tabs>
          <w:tab w:val="left" w:pos="1245"/>
        </w:tabs>
        <w:jc w:val="both"/>
        <w:rPr>
          <w:rFonts w:ascii="Arial" w:hAnsi="Arial" w:cs="Arial"/>
          <w:b/>
          <w:sz w:val="22"/>
          <w:szCs w:val="22"/>
        </w:rPr>
      </w:pPr>
    </w:p>
    <w:p w:rsidR="00A13C2B" w:rsidRPr="009A34EF" w:rsidRDefault="00A13C2B" w:rsidP="00A13C2B">
      <w:pPr>
        <w:tabs>
          <w:tab w:val="left" w:pos="1245"/>
        </w:tabs>
        <w:jc w:val="both"/>
        <w:rPr>
          <w:rFonts w:ascii="Arial" w:hAnsi="Arial" w:cs="Arial"/>
          <w:color w:val="000000"/>
          <w:sz w:val="22"/>
          <w:szCs w:val="22"/>
        </w:rPr>
      </w:pPr>
      <w:r w:rsidRPr="009A34EF">
        <w:rPr>
          <w:rFonts w:ascii="Arial" w:hAnsi="Arial" w:cs="Arial"/>
          <w:b/>
          <w:sz w:val="22"/>
          <w:szCs w:val="22"/>
        </w:rPr>
        <w:t>4.10.1.</w:t>
      </w:r>
      <w:r w:rsidRPr="009A34EF">
        <w:rPr>
          <w:rFonts w:ascii="Arial" w:hAnsi="Arial" w:cs="Arial"/>
          <w:sz w:val="22"/>
          <w:szCs w:val="22"/>
        </w:rPr>
        <w:t xml:space="preserve"> A </w:t>
      </w:r>
      <w:r w:rsidRPr="009A34EF">
        <w:rPr>
          <w:rFonts w:ascii="Arial" w:hAnsi="Arial" w:cs="Arial"/>
          <w:b/>
          <w:sz w:val="22"/>
          <w:szCs w:val="22"/>
        </w:rPr>
        <w:t xml:space="preserve">Prefeitura Municipal de Serra Azul de Minas,  </w:t>
      </w:r>
      <w:r w:rsidRPr="009A34EF">
        <w:rPr>
          <w:rFonts w:ascii="Arial" w:hAnsi="Arial" w:cs="Arial"/>
          <w:sz w:val="22"/>
          <w:szCs w:val="22"/>
        </w:rPr>
        <w:t>não se responsabilizará por envelopes de “Proposta Comercial” e “Documentação de habilitação” que não sejam entregues o(a</w:t>
      </w:r>
      <w:r w:rsidRPr="009A34EF">
        <w:rPr>
          <w:rFonts w:ascii="Arial" w:hAnsi="Arial" w:cs="Arial"/>
          <w:color w:val="000000"/>
          <w:sz w:val="22"/>
          <w:szCs w:val="22"/>
        </w:rPr>
        <w:t>) Pregoeiro(a) designada, no local, data e horário definidos neste edital.</w:t>
      </w:r>
    </w:p>
    <w:p w:rsidR="00A13C2B" w:rsidRPr="009A34EF" w:rsidRDefault="00A13C2B" w:rsidP="00A13C2B">
      <w:pPr>
        <w:rPr>
          <w:rFonts w:ascii="Arial" w:hAnsi="Arial" w:cs="Arial"/>
          <w:sz w:val="22"/>
          <w:szCs w:val="22"/>
        </w:rPr>
      </w:pPr>
    </w:p>
    <w:p w:rsidR="00A13C2B" w:rsidRPr="009A34EF" w:rsidRDefault="00A13C2B" w:rsidP="00A13C2B">
      <w:pPr>
        <w:pStyle w:val="Ttulo1"/>
        <w:framePr w:hSpace="0" w:wrap="auto" w:vAnchor="margin" w:hAnchor="text" w:xAlign="left" w:yAlign="inline"/>
        <w:numPr>
          <w:ilvl w:val="0"/>
          <w:numId w:val="6"/>
        </w:numPr>
        <w:snapToGrid/>
        <w:ind w:right="-376"/>
        <w:jc w:val="both"/>
        <w:rPr>
          <w:sz w:val="22"/>
          <w:szCs w:val="22"/>
        </w:rPr>
      </w:pPr>
      <w:r w:rsidRPr="009A34EF">
        <w:rPr>
          <w:sz w:val="22"/>
          <w:szCs w:val="22"/>
        </w:rPr>
        <w:lastRenderedPageBreak/>
        <w:t xml:space="preserve">V. DA IMPUGNAÇÃO E DAS SOLICITAÇÕES DE ESCLARECIMENTO </w:t>
      </w:r>
    </w:p>
    <w:p w:rsidR="00A13C2B" w:rsidRPr="009A34EF" w:rsidRDefault="00A13C2B" w:rsidP="00A13C2B">
      <w:pPr>
        <w:jc w:val="both"/>
        <w:rPr>
          <w:rFonts w:ascii="Arial" w:hAnsi="Arial" w:cs="Arial"/>
          <w:color w:val="000000"/>
          <w:sz w:val="22"/>
          <w:szCs w:val="22"/>
        </w:rPr>
      </w:pPr>
      <w:r w:rsidRPr="009A34EF">
        <w:rPr>
          <w:rFonts w:ascii="Arial" w:hAnsi="Arial" w:cs="Arial"/>
          <w:b/>
          <w:color w:val="000000"/>
          <w:sz w:val="22"/>
          <w:szCs w:val="22"/>
        </w:rPr>
        <w:t>5.1.</w:t>
      </w:r>
      <w:r w:rsidRPr="009A34EF">
        <w:rPr>
          <w:rFonts w:ascii="Arial" w:hAnsi="Arial" w:cs="Arial"/>
          <w:color w:val="000000"/>
          <w:sz w:val="22"/>
          <w:szCs w:val="22"/>
        </w:rPr>
        <w:t xml:space="preserve"> Até </w:t>
      </w:r>
      <w:r>
        <w:rPr>
          <w:rFonts w:ascii="Arial" w:hAnsi="Arial" w:cs="Arial"/>
          <w:color w:val="000000"/>
          <w:sz w:val="22"/>
          <w:szCs w:val="22"/>
        </w:rPr>
        <w:t>0</w:t>
      </w:r>
      <w:r w:rsidRPr="009A34EF">
        <w:rPr>
          <w:rFonts w:ascii="Arial" w:hAnsi="Arial" w:cs="Arial"/>
          <w:color w:val="000000"/>
          <w:sz w:val="22"/>
          <w:szCs w:val="22"/>
        </w:rPr>
        <w:t xml:space="preserve">2 (dois) dias úteis antes da data fixada para abertura da Sessão Pública, qualquer pessoa poderá impugnar o ato convocatório deste Pregão. </w:t>
      </w:r>
    </w:p>
    <w:p w:rsidR="00A13C2B" w:rsidRPr="009A34EF" w:rsidRDefault="00A13C2B" w:rsidP="00A13C2B">
      <w:pPr>
        <w:jc w:val="both"/>
        <w:rPr>
          <w:rFonts w:ascii="Arial" w:hAnsi="Arial" w:cs="Arial"/>
          <w:color w:val="000000"/>
          <w:sz w:val="22"/>
          <w:szCs w:val="22"/>
        </w:rPr>
      </w:pPr>
      <w:r w:rsidRPr="009A34EF">
        <w:rPr>
          <w:rFonts w:ascii="Arial" w:hAnsi="Arial" w:cs="Arial"/>
          <w:b/>
          <w:color w:val="000000"/>
          <w:sz w:val="22"/>
          <w:szCs w:val="22"/>
        </w:rPr>
        <w:t>5.2.</w:t>
      </w:r>
      <w:r w:rsidRPr="009A34EF">
        <w:rPr>
          <w:rFonts w:ascii="Arial" w:hAnsi="Arial" w:cs="Arial"/>
          <w:color w:val="000000"/>
          <w:sz w:val="22"/>
          <w:szCs w:val="22"/>
        </w:rPr>
        <w:t xml:space="preserve"> A impugnação deverá ser encaminhada exclusivamente para o e-mail licitaserraazul@gmail.com., em formato de texto (extensão: .doc), no horário de 8h às 17h. </w:t>
      </w:r>
    </w:p>
    <w:p w:rsidR="00A13C2B" w:rsidRPr="009A34EF" w:rsidRDefault="00A13C2B" w:rsidP="00A13C2B">
      <w:pPr>
        <w:jc w:val="both"/>
        <w:rPr>
          <w:rFonts w:ascii="Arial" w:hAnsi="Arial" w:cs="Arial"/>
          <w:color w:val="000000"/>
          <w:sz w:val="22"/>
          <w:szCs w:val="22"/>
        </w:rPr>
      </w:pPr>
      <w:r w:rsidRPr="009A34EF">
        <w:rPr>
          <w:rFonts w:ascii="Arial" w:hAnsi="Arial" w:cs="Arial"/>
          <w:b/>
          <w:color w:val="000000"/>
          <w:sz w:val="22"/>
          <w:szCs w:val="22"/>
        </w:rPr>
        <w:t>5.2.1.</w:t>
      </w:r>
      <w:r w:rsidRPr="009A34EF">
        <w:rPr>
          <w:rFonts w:ascii="Arial" w:hAnsi="Arial" w:cs="Arial"/>
          <w:color w:val="000000"/>
          <w:sz w:val="22"/>
          <w:szCs w:val="22"/>
        </w:rPr>
        <w:t xml:space="preserve"> O recebimento da impugnação deverá ser confirmado pelo licitante que a encaminhar. Os pedidos encaminhados após o horário estipulado (após as 17 horas) passarão a ter seu prazo computado somente a partir das 8 horas do próximo dia útil. </w:t>
      </w:r>
    </w:p>
    <w:p w:rsidR="00A13C2B" w:rsidRDefault="00A13C2B" w:rsidP="00A13C2B">
      <w:pPr>
        <w:jc w:val="both"/>
        <w:rPr>
          <w:rFonts w:ascii="Arial" w:hAnsi="Arial" w:cs="Arial"/>
          <w:b/>
          <w:color w:val="000000"/>
          <w:sz w:val="22"/>
          <w:szCs w:val="22"/>
        </w:rPr>
      </w:pPr>
    </w:p>
    <w:p w:rsidR="00A13C2B" w:rsidRDefault="00A13C2B" w:rsidP="00A13C2B">
      <w:pPr>
        <w:jc w:val="both"/>
        <w:rPr>
          <w:rFonts w:ascii="Arial" w:hAnsi="Arial" w:cs="Arial"/>
          <w:b/>
          <w:color w:val="000000"/>
          <w:sz w:val="22"/>
          <w:szCs w:val="22"/>
        </w:rPr>
      </w:pPr>
    </w:p>
    <w:p w:rsidR="00A13C2B" w:rsidRPr="009A34EF" w:rsidRDefault="00A13C2B" w:rsidP="00A13C2B">
      <w:pPr>
        <w:jc w:val="both"/>
        <w:rPr>
          <w:rFonts w:ascii="Arial" w:hAnsi="Arial" w:cs="Arial"/>
          <w:color w:val="000000"/>
          <w:sz w:val="22"/>
          <w:szCs w:val="22"/>
        </w:rPr>
      </w:pPr>
      <w:r w:rsidRPr="009A34EF">
        <w:rPr>
          <w:rFonts w:ascii="Arial" w:hAnsi="Arial" w:cs="Arial"/>
          <w:b/>
          <w:color w:val="000000"/>
          <w:sz w:val="22"/>
          <w:szCs w:val="22"/>
        </w:rPr>
        <w:t>5.3</w:t>
      </w:r>
      <w:r w:rsidRPr="009A34EF">
        <w:rPr>
          <w:rFonts w:ascii="Arial" w:hAnsi="Arial" w:cs="Arial"/>
          <w:color w:val="000000"/>
          <w:sz w:val="22"/>
          <w:szCs w:val="22"/>
        </w:rPr>
        <w:t xml:space="preserve">. O pedido de impugnação deverá conter, de forma clara e explícita, as seguintes informações: </w:t>
      </w:r>
    </w:p>
    <w:p w:rsidR="00A13C2B" w:rsidRPr="009A34EF" w:rsidRDefault="00A13C2B" w:rsidP="00A13C2B">
      <w:pPr>
        <w:jc w:val="both"/>
        <w:rPr>
          <w:rFonts w:ascii="Arial" w:hAnsi="Arial" w:cs="Arial"/>
          <w:color w:val="000000"/>
          <w:sz w:val="22"/>
          <w:szCs w:val="22"/>
        </w:rPr>
      </w:pPr>
      <w:r w:rsidRPr="009A34EF">
        <w:rPr>
          <w:rFonts w:ascii="Arial" w:hAnsi="Arial" w:cs="Arial"/>
          <w:b/>
          <w:color w:val="000000"/>
          <w:sz w:val="22"/>
          <w:szCs w:val="22"/>
        </w:rPr>
        <w:t>5.3.1.</w:t>
      </w:r>
      <w:r w:rsidRPr="009A34EF">
        <w:rPr>
          <w:rFonts w:ascii="Arial" w:hAnsi="Arial" w:cs="Arial"/>
          <w:color w:val="000000"/>
          <w:sz w:val="22"/>
          <w:szCs w:val="22"/>
        </w:rPr>
        <w:t xml:space="preserve"> Número do pregão presencial impugnado; </w:t>
      </w:r>
    </w:p>
    <w:p w:rsidR="00A13C2B" w:rsidRPr="009A34EF" w:rsidRDefault="00A13C2B" w:rsidP="00A13C2B">
      <w:pPr>
        <w:jc w:val="both"/>
        <w:rPr>
          <w:rFonts w:ascii="Arial" w:hAnsi="Arial" w:cs="Arial"/>
          <w:color w:val="000000"/>
          <w:sz w:val="22"/>
          <w:szCs w:val="22"/>
        </w:rPr>
      </w:pPr>
      <w:r w:rsidRPr="009A34EF">
        <w:rPr>
          <w:rFonts w:ascii="Arial" w:hAnsi="Arial" w:cs="Arial"/>
          <w:b/>
          <w:color w:val="000000"/>
          <w:sz w:val="22"/>
          <w:szCs w:val="22"/>
        </w:rPr>
        <w:t>5.3.2</w:t>
      </w:r>
      <w:r w:rsidRPr="009A34EF">
        <w:rPr>
          <w:rFonts w:ascii="Arial" w:hAnsi="Arial" w:cs="Arial"/>
          <w:color w:val="000000"/>
          <w:sz w:val="22"/>
          <w:szCs w:val="22"/>
        </w:rPr>
        <w:t xml:space="preserve">. Nome da Empresa impugnante; </w:t>
      </w:r>
    </w:p>
    <w:p w:rsidR="00A13C2B" w:rsidRPr="009A34EF" w:rsidRDefault="00A13C2B" w:rsidP="00A13C2B">
      <w:pPr>
        <w:jc w:val="both"/>
        <w:rPr>
          <w:rFonts w:ascii="Arial" w:hAnsi="Arial" w:cs="Arial"/>
          <w:color w:val="000000"/>
          <w:sz w:val="22"/>
          <w:szCs w:val="22"/>
        </w:rPr>
      </w:pPr>
      <w:r w:rsidRPr="009A34EF">
        <w:rPr>
          <w:rFonts w:ascii="Arial" w:hAnsi="Arial" w:cs="Arial"/>
          <w:b/>
          <w:color w:val="000000"/>
          <w:sz w:val="22"/>
          <w:szCs w:val="22"/>
        </w:rPr>
        <w:t>5.3.3</w:t>
      </w:r>
      <w:r w:rsidRPr="009A34EF">
        <w:rPr>
          <w:rFonts w:ascii="Arial" w:hAnsi="Arial" w:cs="Arial"/>
          <w:color w:val="000000"/>
          <w:sz w:val="22"/>
          <w:szCs w:val="22"/>
        </w:rPr>
        <w:t xml:space="preserve">. Razões da impugnação; </w:t>
      </w:r>
    </w:p>
    <w:p w:rsidR="00A13C2B" w:rsidRPr="009A34EF" w:rsidRDefault="00A13C2B" w:rsidP="00A13C2B">
      <w:pPr>
        <w:jc w:val="both"/>
        <w:rPr>
          <w:rFonts w:ascii="Arial" w:hAnsi="Arial" w:cs="Arial"/>
          <w:color w:val="000000"/>
          <w:sz w:val="22"/>
          <w:szCs w:val="22"/>
        </w:rPr>
      </w:pPr>
      <w:r w:rsidRPr="009A34EF">
        <w:rPr>
          <w:rFonts w:ascii="Arial" w:hAnsi="Arial" w:cs="Arial"/>
          <w:b/>
          <w:color w:val="000000"/>
          <w:sz w:val="22"/>
          <w:szCs w:val="22"/>
        </w:rPr>
        <w:t>5.3.4</w:t>
      </w:r>
      <w:r w:rsidRPr="009A34EF">
        <w:rPr>
          <w:rFonts w:ascii="Arial" w:hAnsi="Arial" w:cs="Arial"/>
          <w:color w:val="000000"/>
          <w:sz w:val="22"/>
          <w:szCs w:val="22"/>
        </w:rPr>
        <w:t xml:space="preserve">. Nome do signatário da impugnação; </w:t>
      </w:r>
    </w:p>
    <w:p w:rsidR="00A13C2B" w:rsidRPr="009A34EF" w:rsidRDefault="00A13C2B" w:rsidP="00A13C2B">
      <w:pPr>
        <w:jc w:val="both"/>
        <w:rPr>
          <w:rFonts w:ascii="Arial" w:hAnsi="Arial" w:cs="Arial"/>
          <w:color w:val="000000"/>
          <w:sz w:val="22"/>
          <w:szCs w:val="22"/>
        </w:rPr>
      </w:pPr>
      <w:r w:rsidRPr="009A34EF">
        <w:rPr>
          <w:rFonts w:ascii="Arial" w:hAnsi="Arial" w:cs="Arial"/>
          <w:b/>
          <w:color w:val="000000"/>
          <w:sz w:val="22"/>
          <w:szCs w:val="22"/>
        </w:rPr>
        <w:t>5.3.5</w:t>
      </w:r>
      <w:r w:rsidRPr="009A34EF">
        <w:rPr>
          <w:rFonts w:ascii="Arial" w:hAnsi="Arial" w:cs="Arial"/>
          <w:color w:val="000000"/>
          <w:sz w:val="22"/>
          <w:szCs w:val="22"/>
        </w:rPr>
        <w:t xml:space="preserve">. Dados da empresa impugnante. </w:t>
      </w:r>
    </w:p>
    <w:p w:rsidR="00A13C2B" w:rsidRPr="009A34EF" w:rsidRDefault="00A13C2B" w:rsidP="00A13C2B">
      <w:pPr>
        <w:jc w:val="both"/>
        <w:rPr>
          <w:rFonts w:ascii="Arial" w:hAnsi="Arial" w:cs="Arial"/>
          <w:color w:val="000000"/>
          <w:sz w:val="22"/>
          <w:szCs w:val="22"/>
        </w:rPr>
      </w:pPr>
      <w:r w:rsidRPr="009A34EF">
        <w:rPr>
          <w:rFonts w:ascii="Arial" w:hAnsi="Arial" w:cs="Arial"/>
          <w:b/>
          <w:color w:val="000000"/>
          <w:sz w:val="22"/>
          <w:szCs w:val="22"/>
        </w:rPr>
        <w:t>5.4</w:t>
      </w:r>
      <w:r w:rsidRPr="009A34EF">
        <w:rPr>
          <w:rFonts w:ascii="Arial" w:hAnsi="Arial" w:cs="Arial"/>
          <w:color w:val="000000"/>
          <w:sz w:val="22"/>
          <w:szCs w:val="22"/>
        </w:rPr>
        <w:t xml:space="preserve">. Caberá ao pregoeiro, auxiliado pelo setor responsável pela elaboração do Edital, decidir sobre a impugnação no prazo de até vinte e quatro horas. </w:t>
      </w:r>
    </w:p>
    <w:p w:rsidR="00A13C2B" w:rsidRPr="009A34EF" w:rsidRDefault="00A13C2B" w:rsidP="00A13C2B">
      <w:pPr>
        <w:jc w:val="both"/>
        <w:rPr>
          <w:rFonts w:ascii="Arial" w:hAnsi="Arial" w:cs="Arial"/>
          <w:color w:val="000000"/>
          <w:sz w:val="22"/>
          <w:szCs w:val="22"/>
        </w:rPr>
      </w:pPr>
      <w:r w:rsidRPr="009A34EF">
        <w:rPr>
          <w:rFonts w:ascii="Arial" w:hAnsi="Arial" w:cs="Arial"/>
          <w:b/>
          <w:color w:val="000000"/>
          <w:sz w:val="22"/>
          <w:szCs w:val="22"/>
        </w:rPr>
        <w:t>5.5</w:t>
      </w:r>
      <w:r w:rsidRPr="009A34EF">
        <w:rPr>
          <w:rFonts w:ascii="Arial" w:hAnsi="Arial" w:cs="Arial"/>
          <w:color w:val="000000"/>
          <w:sz w:val="22"/>
          <w:szCs w:val="22"/>
        </w:rPr>
        <w:t xml:space="preserve">. Acolhida a impugnação contra o ato convocatório, será designada nova data para a realização do certame. </w:t>
      </w:r>
    </w:p>
    <w:p w:rsidR="00A13C2B" w:rsidRPr="009A34EF" w:rsidRDefault="00A13C2B" w:rsidP="00A13C2B">
      <w:pPr>
        <w:jc w:val="both"/>
        <w:rPr>
          <w:rFonts w:ascii="Arial" w:hAnsi="Arial" w:cs="Arial"/>
          <w:color w:val="000000"/>
          <w:sz w:val="22"/>
          <w:szCs w:val="22"/>
        </w:rPr>
      </w:pPr>
      <w:r w:rsidRPr="009A34EF">
        <w:rPr>
          <w:rFonts w:ascii="Arial" w:hAnsi="Arial" w:cs="Arial"/>
          <w:b/>
          <w:color w:val="000000"/>
          <w:sz w:val="22"/>
          <w:szCs w:val="22"/>
        </w:rPr>
        <w:t>5.6</w:t>
      </w:r>
      <w:r w:rsidRPr="009A34EF">
        <w:rPr>
          <w:rFonts w:ascii="Arial" w:hAnsi="Arial" w:cs="Arial"/>
          <w:color w:val="000000"/>
          <w:sz w:val="22"/>
          <w:szCs w:val="22"/>
        </w:rPr>
        <w:t xml:space="preserve">. Não será reconhecida a impugnação quando vencido o prazo de interposição. </w:t>
      </w:r>
    </w:p>
    <w:p w:rsidR="00A13C2B" w:rsidRPr="009A34EF" w:rsidRDefault="00A13C2B" w:rsidP="00A13C2B">
      <w:pPr>
        <w:jc w:val="both"/>
        <w:rPr>
          <w:rFonts w:ascii="Arial" w:hAnsi="Arial" w:cs="Arial"/>
          <w:color w:val="000000"/>
          <w:sz w:val="22"/>
          <w:szCs w:val="22"/>
        </w:rPr>
      </w:pPr>
      <w:r w:rsidRPr="009A34EF">
        <w:rPr>
          <w:rFonts w:ascii="Arial" w:hAnsi="Arial" w:cs="Arial"/>
          <w:b/>
          <w:color w:val="000000"/>
          <w:sz w:val="22"/>
          <w:szCs w:val="22"/>
        </w:rPr>
        <w:t>5.7</w:t>
      </w:r>
      <w:r w:rsidRPr="009A34EF">
        <w:rPr>
          <w:rFonts w:ascii="Arial" w:hAnsi="Arial" w:cs="Arial"/>
          <w:color w:val="000000"/>
          <w:sz w:val="22"/>
          <w:szCs w:val="22"/>
        </w:rPr>
        <w:t xml:space="preserve">. Até 3 (três) dias úteis antes da data fixada para abertura da Sessão Pública, poderá ser apresentada solicitação de esclarecimento em relação às eventuais dúvidas na interpretação do presente edital e seus anexos, </w:t>
      </w:r>
    </w:p>
    <w:p w:rsidR="00A13C2B" w:rsidRPr="009A34EF" w:rsidRDefault="00A13C2B" w:rsidP="00A13C2B">
      <w:pPr>
        <w:jc w:val="both"/>
        <w:rPr>
          <w:rFonts w:ascii="Arial" w:hAnsi="Arial" w:cs="Arial"/>
          <w:color w:val="000000"/>
          <w:sz w:val="22"/>
          <w:szCs w:val="22"/>
        </w:rPr>
      </w:pPr>
      <w:r w:rsidRPr="009A34EF">
        <w:rPr>
          <w:rFonts w:ascii="Arial" w:hAnsi="Arial" w:cs="Arial"/>
          <w:b/>
          <w:color w:val="000000"/>
          <w:sz w:val="22"/>
          <w:szCs w:val="22"/>
        </w:rPr>
        <w:t>5.8</w:t>
      </w:r>
      <w:r w:rsidRPr="009A34EF">
        <w:rPr>
          <w:rFonts w:ascii="Arial" w:hAnsi="Arial" w:cs="Arial"/>
          <w:color w:val="000000"/>
          <w:sz w:val="22"/>
          <w:szCs w:val="22"/>
        </w:rPr>
        <w:t>. Aplicam-se às solicitações de esclarecimento as mesmas disposições contidas nos subitens 5.2 e 5.3 deste edital.</w:t>
      </w:r>
    </w:p>
    <w:p w:rsidR="00A13C2B" w:rsidRPr="009A34EF" w:rsidRDefault="00A13C2B" w:rsidP="00A13C2B">
      <w:pPr>
        <w:pStyle w:val="Ttulo1"/>
        <w:framePr w:hSpace="0" w:wrap="auto" w:vAnchor="margin" w:hAnchor="text" w:xAlign="left" w:yAlign="inline"/>
        <w:numPr>
          <w:ilvl w:val="0"/>
          <w:numId w:val="6"/>
        </w:numPr>
        <w:tabs>
          <w:tab w:val="left" w:pos="0"/>
        </w:tabs>
        <w:snapToGrid/>
        <w:jc w:val="both"/>
        <w:rPr>
          <w:color w:val="000000"/>
          <w:sz w:val="22"/>
          <w:szCs w:val="22"/>
        </w:rPr>
      </w:pPr>
    </w:p>
    <w:p w:rsidR="00A13C2B" w:rsidRPr="009A34EF" w:rsidRDefault="00A13C2B" w:rsidP="00A13C2B">
      <w:pPr>
        <w:pStyle w:val="Ttulo1"/>
        <w:framePr w:hSpace="0" w:wrap="auto" w:vAnchor="margin" w:hAnchor="text" w:xAlign="left" w:yAlign="inline"/>
        <w:numPr>
          <w:ilvl w:val="0"/>
          <w:numId w:val="6"/>
        </w:numPr>
        <w:tabs>
          <w:tab w:val="left" w:pos="0"/>
        </w:tabs>
        <w:snapToGrid/>
        <w:jc w:val="both"/>
        <w:rPr>
          <w:color w:val="000000"/>
          <w:sz w:val="22"/>
          <w:szCs w:val="22"/>
        </w:rPr>
      </w:pPr>
      <w:r w:rsidRPr="009A34EF">
        <w:rPr>
          <w:color w:val="000000"/>
          <w:sz w:val="22"/>
          <w:szCs w:val="22"/>
        </w:rPr>
        <w:t>VI - DA PROPOSTA COMERCIAL</w:t>
      </w:r>
      <w:bookmarkEnd w:id="6"/>
    </w:p>
    <w:p w:rsidR="00A13C2B" w:rsidRPr="009A34EF" w:rsidRDefault="00A13C2B" w:rsidP="00A13C2B">
      <w:pPr>
        <w:jc w:val="both"/>
        <w:rPr>
          <w:rFonts w:ascii="Arial" w:hAnsi="Arial" w:cs="Arial"/>
          <w:color w:val="000000"/>
          <w:sz w:val="22"/>
          <w:szCs w:val="22"/>
        </w:rPr>
      </w:pPr>
      <w:r w:rsidRPr="009A34EF">
        <w:rPr>
          <w:rFonts w:ascii="Arial" w:hAnsi="Arial" w:cs="Arial"/>
          <w:b/>
          <w:color w:val="000000"/>
          <w:sz w:val="22"/>
          <w:szCs w:val="22"/>
        </w:rPr>
        <w:t>6.1.</w:t>
      </w:r>
      <w:r w:rsidRPr="009A34EF">
        <w:rPr>
          <w:rFonts w:ascii="Arial" w:hAnsi="Arial" w:cs="Arial"/>
          <w:color w:val="000000"/>
          <w:sz w:val="22"/>
          <w:szCs w:val="22"/>
        </w:rPr>
        <w:t xml:space="preserve"> No envelope de proposta deverá conter os dizeres conforme indicado à seguir: </w:t>
      </w:r>
    </w:p>
    <w:p w:rsidR="00A13C2B" w:rsidRPr="009A34EF" w:rsidRDefault="00A13C2B" w:rsidP="00A13C2B">
      <w:pPr>
        <w:shd w:val="clear" w:color="auto" w:fill="D9D9D9"/>
        <w:autoSpaceDE w:val="0"/>
        <w:jc w:val="center"/>
        <w:rPr>
          <w:rFonts w:ascii="Arial" w:hAnsi="Arial" w:cs="Arial"/>
          <w:color w:val="000000"/>
          <w:sz w:val="22"/>
          <w:szCs w:val="22"/>
        </w:rPr>
      </w:pPr>
    </w:p>
    <w:p w:rsidR="00A13C2B" w:rsidRPr="009A34EF" w:rsidRDefault="00A13C2B" w:rsidP="00A13C2B">
      <w:pPr>
        <w:shd w:val="clear" w:color="auto" w:fill="D9D9D9"/>
        <w:autoSpaceDE w:val="0"/>
        <w:jc w:val="center"/>
        <w:rPr>
          <w:rFonts w:ascii="Arial" w:hAnsi="Arial" w:cs="Arial"/>
          <w:sz w:val="22"/>
          <w:szCs w:val="22"/>
        </w:rPr>
      </w:pPr>
      <w:r w:rsidRPr="009A34EF">
        <w:rPr>
          <w:rFonts w:ascii="Arial" w:hAnsi="Arial" w:cs="Arial"/>
          <w:sz w:val="22"/>
          <w:szCs w:val="22"/>
        </w:rPr>
        <w:t>A/C DO PREGOEIRO(A): Valdinéia Gonçalves Nascimento</w:t>
      </w:r>
    </w:p>
    <w:p w:rsidR="00A13C2B" w:rsidRPr="009A34EF" w:rsidRDefault="00A13C2B" w:rsidP="00A13C2B">
      <w:pPr>
        <w:shd w:val="clear" w:color="auto" w:fill="D9D9D9"/>
        <w:autoSpaceDE w:val="0"/>
        <w:jc w:val="center"/>
        <w:rPr>
          <w:rFonts w:ascii="Arial" w:hAnsi="Arial" w:cs="Arial"/>
          <w:color w:val="000000"/>
          <w:sz w:val="22"/>
          <w:szCs w:val="22"/>
        </w:rPr>
      </w:pPr>
      <w:r w:rsidRPr="009A34EF">
        <w:rPr>
          <w:rFonts w:ascii="Arial" w:hAnsi="Arial" w:cs="Arial"/>
          <w:color w:val="000000"/>
          <w:sz w:val="22"/>
          <w:szCs w:val="22"/>
        </w:rPr>
        <w:t>NOME OU RAZÃO SOCIAL DA EMPRESA</w:t>
      </w:r>
    </w:p>
    <w:p w:rsidR="00A13C2B" w:rsidRPr="009A34EF" w:rsidRDefault="00A13C2B" w:rsidP="00A13C2B">
      <w:pPr>
        <w:pStyle w:val="Ttulo4"/>
        <w:numPr>
          <w:ilvl w:val="3"/>
          <w:numId w:val="0"/>
        </w:numPr>
        <w:shd w:val="clear" w:color="auto" w:fill="D9D9D9"/>
        <w:tabs>
          <w:tab w:val="left" w:pos="0"/>
        </w:tabs>
        <w:rPr>
          <w:rFonts w:ascii="Arial" w:hAnsi="Arial" w:cs="Arial"/>
          <w:color w:val="000000"/>
          <w:sz w:val="22"/>
          <w:szCs w:val="22"/>
        </w:rPr>
      </w:pPr>
      <w:bookmarkStart w:id="8" w:name="_Toc249245050"/>
      <w:bookmarkStart w:id="9" w:name="_Toc282259351"/>
      <w:r w:rsidRPr="009A34EF">
        <w:rPr>
          <w:rFonts w:ascii="Arial" w:hAnsi="Arial" w:cs="Arial"/>
          <w:color w:val="000000"/>
          <w:sz w:val="22"/>
          <w:szCs w:val="22"/>
        </w:rPr>
        <w:t>Envelope 1 - “PROPOSTA COMERCIAL”</w:t>
      </w:r>
      <w:bookmarkEnd w:id="8"/>
      <w:bookmarkEnd w:id="9"/>
    </w:p>
    <w:p w:rsidR="00A13C2B" w:rsidRPr="00E162A2" w:rsidRDefault="00A13C2B" w:rsidP="00A13C2B">
      <w:pPr>
        <w:shd w:val="clear" w:color="auto" w:fill="D9D9D9"/>
        <w:autoSpaceDE w:val="0"/>
        <w:jc w:val="center"/>
        <w:rPr>
          <w:rFonts w:ascii="Arial" w:hAnsi="Arial" w:cs="Arial"/>
          <w:b/>
          <w:bCs/>
          <w:sz w:val="22"/>
          <w:szCs w:val="22"/>
        </w:rPr>
      </w:pPr>
      <w:r w:rsidRPr="00E162A2">
        <w:rPr>
          <w:rFonts w:ascii="Arial" w:hAnsi="Arial" w:cs="Arial"/>
          <w:sz w:val="22"/>
          <w:szCs w:val="22"/>
        </w:rPr>
        <w:t xml:space="preserve">PREGÃO PRESENCIAL N.º </w:t>
      </w:r>
      <w:r w:rsidRPr="00E162A2">
        <w:rPr>
          <w:rFonts w:ascii="Arial" w:hAnsi="Arial" w:cs="Arial"/>
          <w:b/>
          <w:bCs/>
          <w:sz w:val="22"/>
          <w:szCs w:val="22"/>
        </w:rPr>
        <w:t>002/2017</w:t>
      </w:r>
    </w:p>
    <w:p w:rsidR="00A13C2B" w:rsidRPr="00E162A2" w:rsidRDefault="00A13C2B" w:rsidP="00A13C2B">
      <w:pPr>
        <w:shd w:val="clear" w:color="auto" w:fill="D9D9D9"/>
        <w:autoSpaceDE w:val="0"/>
        <w:jc w:val="center"/>
        <w:rPr>
          <w:rFonts w:ascii="Arial" w:hAnsi="Arial" w:cs="Arial"/>
          <w:sz w:val="22"/>
          <w:szCs w:val="22"/>
        </w:rPr>
      </w:pPr>
      <w:r>
        <w:rPr>
          <w:rFonts w:ascii="Arial" w:hAnsi="Arial" w:cs="Arial"/>
          <w:sz w:val="22"/>
          <w:szCs w:val="22"/>
        </w:rPr>
        <w:t>DATA: 10/02/2017- ÁS 09</w:t>
      </w:r>
      <w:r w:rsidRPr="00E162A2">
        <w:rPr>
          <w:rFonts w:ascii="Arial" w:hAnsi="Arial" w:cs="Arial"/>
          <w:sz w:val="22"/>
          <w:szCs w:val="22"/>
        </w:rPr>
        <w:t>:00 HORAS.</w:t>
      </w:r>
    </w:p>
    <w:p w:rsidR="00A13C2B" w:rsidRPr="009A34EF" w:rsidRDefault="00A13C2B" w:rsidP="00A13C2B">
      <w:pPr>
        <w:shd w:val="clear" w:color="auto" w:fill="D9D9D9"/>
        <w:autoSpaceDE w:val="0"/>
        <w:jc w:val="center"/>
        <w:rPr>
          <w:rFonts w:ascii="Arial" w:hAnsi="Arial" w:cs="Arial"/>
          <w:color w:val="FF0000"/>
          <w:sz w:val="22"/>
          <w:szCs w:val="22"/>
        </w:rPr>
      </w:pPr>
    </w:p>
    <w:p w:rsidR="00A13C2B" w:rsidRPr="009A34EF" w:rsidRDefault="00A13C2B" w:rsidP="00A13C2B">
      <w:pPr>
        <w:autoSpaceDE w:val="0"/>
        <w:jc w:val="center"/>
        <w:rPr>
          <w:rFonts w:ascii="Arial" w:hAnsi="Arial" w:cs="Arial"/>
          <w:color w:val="FF0000"/>
          <w:sz w:val="22"/>
          <w:szCs w:val="22"/>
        </w:rPr>
      </w:pPr>
    </w:p>
    <w:p w:rsidR="00A13C2B" w:rsidRPr="009A34EF" w:rsidRDefault="00A13C2B" w:rsidP="00A13C2B">
      <w:pPr>
        <w:autoSpaceDE w:val="0"/>
        <w:jc w:val="both"/>
        <w:rPr>
          <w:rFonts w:ascii="Arial" w:hAnsi="Arial" w:cs="Arial"/>
          <w:color w:val="000000"/>
          <w:sz w:val="22"/>
          <w:szCs w:val="22"/>
        </w:rPr>
      </w:pPr>
      <w:r w:rsidRPr="009A34EF">
        <w:rPr>
          <w:rFonts w:ascii="Arial" w:hAnsi="Arial" w:cs="Arial"/>
          <w:b/>
          <w:bCs/>
          <w:color w:val="000000"/>
          <w:sz w:val="22"/>
          <w:szCs w:val="22"/>
        </w:rPr>
        <w:t xml:space="preserve">6.1.1. </w:t>
      </w:r>
      <w:r w:rsidRPr="009A34EF">
        <w:rPr>
          <w:rFonts w:ascii="Arial" w:hAnsi="Arial" w:cs="Arial"/>
          <w:color w:val="000000"/>
          <w:sz w:val="22"/>
          <w:szCs w:val="22"/>
        </w:rPr>
        <w:t>A proposta deverá ser impressa e apresentada em papel timbrado da Empresa, sem emendas, rasuras ou entrelinhas, suas folhas devem estar rubricadas e a última assinada pelo seu representante legal, nome do proponente, número do CNPJ da Empresa, endereço. Deverão constar a proposta:</w:t>
      </w:r>
    </w:p>
    <w:p w:rsidR="00A13C2B" w:rsidRPr="009A34EF" w:rsidRDefault="00A13C2B" w:rsidP="00A13C2B">
      <w:pPr>
        <w:autoSpaceDE w:val="0"/>
        <w:jc w:val="both"/>
        <w:rPr>
          <w:rFonts w:ascii="Arial" w:hAnsi="Arial" w:cs="Arial"/>
          <w:color w:val="000000"/>
          <w:sz w:val="22"/>
          <w:szCs w:val="22"/>
        </w:rPr>
      </w:pPr>
      <w:r w:rsidRPr="009A34EF">
        <w:rPr>
          <w:rFonts w:ascii="Arial" w:hAnsi="Arial" w:cs="Arial"/>
          <w:b/>
          <w:color w:val="000000"/>
          <w:sz w:val="22"/>
          <w:szCs w:val="22"/>
        </w:rPr>
        <w:t>6.1.2.</w:t>
      </w:r>
      <w:r w:rsidRPr="009A34EF">
        <w:rPr>
          <w:rFonts w:ascii="Arial" w:hAnsi="Arial" w:cs="Arial"/>
          <w:color w:val="000000"/>
          <w:sz w:val="22"/>
          <w:szCs w:val="22"/>
        </w:rPr>
        <w:t xml:space="preserve"> Especificação dos produtos, conforme objeto;</w:t>
      </w:r>
    </w:p>
    <w:p w:rsidR="00A13C2B" w:rsidRPr="009A34EF" w:rsidRDefault="00A13C2B" w:rsidP="00A13C2B">
      <w:pPr>
        <w:autoSpaceDE w:val="0"/>
        <w:jc w:val="both"/>
        <w:rPr>
          <w:rFonts w:ascii="Arial" w:hAnsi="Arial" w:cs="Arial"/>
          <w:color w:val="000000"/>
          <w:sz w:val="22"/>
          <w:szCs w:val="22"/>
        </w:rPr>
      </w:pPr>
      <w:r w:rsidRPr="009A34EF">
        <w:rPr>
          <w:rFonts w:ascii="Arial" w:hAnsi="Arial" w:cs="Arial"/>
          <w:b/>
          <w:color w:val="000000"/>
          <w:sz w:val="22"/>
          <w:szCs w:val="22"/>
        </w:rPr>
        <w:t>6.1.3.</w:t>
      </w:r>
      <w:r w:rsidRPr="009A34EF">
        <w:rPr>
          <w:rFonts w:ascii="Arial" w:hAnsi="Arial" w:cs="Arial"/>
          <w:color w:val="000000"/>
          <w:sz w:val="22"/>
          <w:szCs w:val="22"/>
        </w:rPr>
        <w:t xml:space="preserve"> Preço unitário e total, em moeda nacional;</w:t>
      </w:r>
    </w:p>
    <w:p w:rsidR="00A13C2B" w:rsidRPr="009A34EF" w:rsidRDefault="00A13C2B" w:rsidP="00A13C2B">
      <w:pPr>
        <w:autoSpaceDE w:val="0"/>
        <w:jc w:val="both"/>
        <w:rPr>
          <w:rFonts w:ascii="Arial" w:hAnsi="Arial" w:cs="Arial"/>
          <w:b/>
          <w:sz w:val="22"/>
          <w:szCs w:val="22"/>
        </w:rPr>
      </w:pPr>
      <w:r w:rsidRPr="009A34EF">
        <w:rPr>
          <w:rFonts w:ascii="Arial" w:hAnsi="Arial" w:cs="Arial"/>
          <w:b/>
          <w:sz w:val="22"/>
          <w:szCs w:val="22"/>
        </w:rPr>
        <w:t>6.1.4. Declaração do licitante ou do seu representante legal, garantindo que os preços cotados na proposta ou no lance que venha formular são valores aptos, satisfatórios e suficientes para atendimento da execução do objeto licitado. (</w:t>
      </w:r>
      <w:r w:rsidRPr="009A34EF">
        <w:rPr>
          <w:rFonts w:ascii="Arial" w:hAnsi="Arial" w:cs="Arial"/>
          <w:b/>
          <w:sz w:val="22"/>
          <w:szCs w:val="22"/>
          <w:u w:val="single"/>
        </w:rPr>
        <w:t>Anexo V</w:t>
      </w:r>
      <w:r w:rsidRPr="009A34EF">
        <w:rPr>
          <w:rFonts w:ascii="Arial" w:hAnsi="Arial" w:cs="Arial"/>
          <w:b/>
          <w:sz w:val="22"/>
          <w:szCs w:val="22"/>
        </w:rPr>
        <w:t>).</w:t>
      </w:r>
    </w:p>
    <w:p w:rsidR="00A13C2B" w:rsidRPr="009A34EF" w:rsidRDefault="00A13C2B" w:rsidP="00A13C2B">
      <w:pPr>
        <w:autoSpaceDE w:val="0"/>
        <w:jc w:val="both"/>
        <w:rPr>
          <w:rFonts w:ascii="Arial" w:hAnsi="Arial" w:cs="Arial"/>
          <w:sz w:val="22"/>
          <w:szCs w:val="22"/>
        </w:rPr>
      </w:pPr>
      <w:r w:rsidRPr="009A34EF">
        <w:rPr>
          <w:rFonts w:ascii="Arial" w:hAnsi="Arial" w:cs="Arial"/>
          <w:b/>
          <w:sz w:val="22"/>
          <w:szCs w:val="22"/>
        </w:rPr>
        <w:t>6.2.</w:t>
      </w:r>
      <w:r w:rsidRPr="009A34EF">
        <w:rPr>
          <w:rFonts w:ascii="Arial" w:hAnsi="Arial" w:cs="Arial"/>
          <w:sz w:val="22"/>
          <w:szCs w:val="22"/>
        </w:rPr>
        <w:t xml:space="preserve"> A simples participação neste certame implica em que:</w:t>
      </w:r>
    </w:p>
    <w:p w:rsidR="00A13C2B" w:rsidRPr="009A34EF" w:rsidRDefault="00A13C2B" w:rsidP="00A13C2B">
      <w:pPr>
        <w:autoSpaceDE w:val="0"/>
        <w:jc w:val="both"/>
        <w:rPr>
          <w:rFonts w:ascii="Arial" w:hAnsi="Arial" w:cs="Arial"/>
          <w:sz w:val="22"/>
          <w:szCs w:val="22"/>
        </w:rPr>
      </w:pPr>
      <w:r w:rsidRPr="009A34EF">
        <w:rPr>
          <w:rFonts w:ascii="Arial" w:hAnsi="Arial" w:cs="Arial"/>
          <w:b/>
          <w:sz w:val="22"/>
          <w:szCs w:val="22"/>
        </w:rPr>
        <w:t>6.2.1.</w:t>
      </w:r>
      <w:r w:rsidRPr="009A34EF">
        <w:rPr>
          <w:rFonts w:ascii="Arial" w:hAnsi="Arial" w:cs="Arial"/>
          <w:sz w:val="22"/>
          <w:szCs w:val="22"/>
        </w:rPr>
        <w:t xml:space="preserve"> Estão aceitas todas as condições estabelecidas neste Pregão;</w:t>
      </w:r>
    </w:p>
    <w:p w:rsidR="00A13C2B" w:rsidRPr="009A34EF" w:rsidRDefault="00A13C2B" w:rsidP="00A13C2B">
      <w:pPr>
        <w:autoSpaceDE w:val="0"/>
        <w:autoSpaceDN w:val="0"/>
        <w:adjustRightInd w:val="0"/>
        <w:jc w:val="both"/>
        <w:rPr>
          <w:rFonts w:ascii="Arial" w:hAnsi="Arial" w:cs="Arial"/>
          <w:color w:val="000000"/>
          <w:sz w:val="22"/>
          <w:szCs w:val="22"/>
        </w:rPr>
      </w:pPr>
      <w:r w:rsidRPr="009A34EF">
        <w:rPr>
          <w:rFonts w:ascii="Arial" w:hAnsi="Arial" w:cs="Arial"/>
          <w:b/>
          <w:sz w:val="22"/>
          <w:szCs w:val="22"/>
        </w:rPr>
        <w:t>6.2.2.</w:t>
      </w:r>
      <w:r w:rsidRPr="009A34EF">
        <w:rPr>
          <w:rFonts w:ascii="Arial" w:hAnsi="Arial" w:cs="Arial"/>
          <w:sz w:val="22"/>
          <w:szCs w:val="22"/>
        </w:rPr>
        <w:t xml:space="preserve"> </w:t>
      </w:r>
      <w:r w:rsidRPr="009A34EF">
        <w:rPr>
          <w:rFonts w:ascii="Arial" w:hAnsi="Arial" w:cs="Arial"/>
          <w:color w:val="000000"/>
          <w:sz w:val="22"/>
          <w:szCs w:val="22"/>
        </w:rPr>
        <w:t>A licitante vencedora compromete-se a entregar as mercadorias, objeto desta licitação em total conformidade com as especificações da ordem de fornecimento e em conformidade com este Edital.</w:t>
      </w:r>
    </w:p>
    <w:p w:rsidR="00A13C2B" w:rsidRPr="009A34EF" w:rsidRDefault="00A13C2B" w:rsidP="00A13C2B">
      <w:pPr>
        <w:autoSpaceDE w:val="0"/>
        <w:jc w:val="both"/>
        <w:rPr>
          <w:rFonts w:ascii="Arial" w:hAnsi="Arial" w:cs="Arial"/>
          <w:sz w:val="22"/>
          <w:szCs w:val="22"/>
        </w:rPr>
      </w:pPr>
      <w:r w:rsidRPr="009A34EF">
        <w:rPr>
          <w:rFonts w:ascii="Arial" w:hAnsi="Arial" w:cs="Arial"/>
          <w:b/>
          <w:sz w:val="22"/>
          <w:szCs w:val="22"/>
        </w:rPr>
        <w:lastRenderedPageBreak/>
        <w:t>6.2.3.</w:t>
      </w:r>
      <w:r w:rsidRPr="009A34EF">
        <w:rPr>
          <w:rFonts w:ascii="Arial" w:hAnsi="Arial" w:cs="Arial"/>
          <w:sz w:val="22"/>
          <w:szCs w:val="22"/>
        </w:rPr>
        <w:t xml:space="preserve"> A Proposta Comercial deverá ter validade de 60 (sessenta) dias, a contar da data de sua apresentação.</w:t>
      </w:r>
    </w:p>
    <w:p w:rsidR="00A13C2B" w:rsidRPr="009A34EF" w:rsidRDefault="00A13C2B" w:rsidP="00A13C2B">
      <w:pPr>
        <w:autoSpaceDE w:val="0"/>
        <w:autoSpaceDN w:val="0"/>
        <w:adjustRightInd w:val="0"/>
        <w:jc w:val="both"/>
        <w:rPr>
          <w:rFonts w:ascii="Arial" w:hAnsi="Arial" w:cs="Arial"/>
          <w:sz w:val="22"/>
          <w:szCs w:val="22"/>
        </w:rPr>
      </w:pPr>
      <w:r w:rsidRPr="009A34EF">
        <w:rPr>
          <w:rFonts w:ascii="Arial" w:hAnsi="Arial" w:cs="Arial"/>
          <w:b/>
          <w:sz w:val="22"/>
          <w:szCs w:val="22"/>
        </w:rPr>
        <w:t xml:space="preserve">6.2.3.1. </w:t>
      </w:r>
      <w:r w:rsidRPr="009A34EF">
        <w:rPr>
          <w:rFonts w:ascii="Arial" w:hAnsi="Arial" w:cs="Arial"/>
          <w:sz w:val="22"/>
          <w:szCs w:val="22"/>
        </w:rPr>
        <w:t>Caso esse prazo não esteja expressamente indicado na Proposta Comercial, o mesmo será considerado como aceito para efeito de julgamento.</w:t>
      </w:r>
    </w:p>
    <w:p w:rsidR="00A13C2B" w:rsidRPr="009A34EF" w:rsidRDefault="00A13C2B" w:rsidP="00A13C2B">
      <w:pPr>
        <w:autoSpaceDE w:val="0"/>
        <w:autoSpaceDN w:val="0"/>
        <w:adjustRightInd w:val="0"/>
        <w:jc w:val="both"/>
        <w:rPr>
          <w:rFonts w:ascii="Arial" w:hAnsi="Arial" w:cs="Arial"/>
          <w:sz w:val="22"/>
          <w:szCs w:val="22"/>
        </w:rPr>
      </w:pPr>
      <w:r w:rsidRPr="009A34EF">
        <w:rPr>
          <w:rFonts w:ascii="Arial" w:hAnsi="Arial" w:cs="Arial"/>
          <w:b/>
          <w:sz w:val="22"/>
          <w:szCs w:val="22"/>
        </w:rPr>
        <w:t xml:space="preserve">6.2.3.2. </w:t>
      </w:r>
      <w:r w:rsidRPr="009A34EF">
        <w:rPr>
          <w:rFonts w:ascii="Arial" w:hAnsi="Arial" w:cs="Arial"/>
          <w:sz w:val="22"/>
          <w:szCs w:val="22"/>
        </w:rPr>
        <w:t>Decorridos 60 (sessenta) dias da data do recebimento das propostas, sem convocação para a contratação, os licitantes ficam liberados dos compromissos assumidos.</w:t>
      </w:r>
    </w:p>
    <w:p w:rsidR="00A13C2B" w:rsidRPr="009A34EF" w:rsidRDefault="00A13C2B" w:rsidP="00A13C2B">
      <w:pPr>
        <w:autoSpaceDE w:val="0"/>
        <w:autoSpaceDN w:val="0"/>
        <w:adjustRightInd w:val="0"/>
        <w:jc w:val="both"/>
        <w:rPr>
          <w:rFonts w:ascii="Arial" w:hAnsi="Arial" w:cs="Arial"/>
          <w:color w:val="000000"/>
          <w:sz w:val="22"/>
          <w:szCs w:val="22"/>
        </w:rPr>
      </w:pPr>
      <w:r w:rsidRPr="009A34EF">
        <w:rPr>
          <w:rFonts w:ascii="Arial" w:hAnsi="Arial" w:cs="Arial"/>
          <w:b/>
          <w:sz w:val="22"/>
          <w:szCs w:val="22"/>
        </w:rPr>
        <w:t>6.2.4.</w:t>
      </w:r>
      <w:r w:rsidRPr="009A34EF">
        <w:rPr>
          <w:rFonts w:ascii="Arial" w:hAnsi="Arial" w:cs="Arial"/>
          <w:sz w:val="22"/>
          <w:szCs w:val="22"/>
        </w:rPr>
        <w:t xml:space="preserve"> </w:t>
      </w:r>
      <w:r w:rsidRPr="009A34EF">
        <w:rPr>
          <w:rFonts w:ascii="Arial" w:hAnsi="Arial" w:cs="Arial"/>
          <w:color w:val="000000"/>
          <w:sz w:val="22"/>
          <w:szCs w:val="22"/>
        </w:rPr>
        <w:t xml:space="preserve">O fornecimento das mercadorias será de acordo com a necessidade das Secretarias Municipais, observando ao que dispõe na Cláusula </w:t>
      </w:r>
      <w:r w:rsidRPr="009A34EF">
        <w:rPr>
          <w:rFonts w:ascii="Arial" w:hAnsi="Arial" w:cs="Arial"/>
          <w:sz w:val="22"/>
          <w:szCs w:val="22"/>
        </w:rPr>
        <w:t>XIII</w:t>
      </w:r>
      <w:r w:rsidRPr="009A34EF">
        <w:rPr>
          <w:rFonts w:ascii="Arial" w:hAnsi="Arial" w:cs="Arial"/>
          <w:color w:val="000000"/>
          <w:sz w:val="22"/>
          <w:szCs w:val="22"/>
        </w:rPr>
        <w:t xml:space="preserve"> do presente Edital, sendo que a Ata de Registro de Preços terá validade de 12 meses contados a partir de sua assinatura.</w:t>
      </w:r>
    </w:p>
    <w:p w:rsidR="00A13C2B" w:rsidRDefault="00A13C2B" w:rsidP="00A13C2B">
      <w:pPr>
        <w:autoSpaceDE w:val="0"/>
        <w:jc w:val="both"/>
        <w:rPr>
          <w:rFonts w:ascii="Arial" w:hAnsi="Arial" w:cs="Arial"/>
          <w:b/>
          <w:sz w:val="22"/>
          <w:szCs w:val="22"/>
        </w:rPr>
      </w:pPr>
    </w:p>
    <w:p w:rsidR="00A13C2B" w:rsidRPr="009A34EF" w:rsidRDefault="00A13C2B" w:rsidP="00A13C2B">
      <w:pPr>
        <w:autoSpaceDE w:val="0"/>
        <w:jc w:val="both"/>
        <w:rPr>
          <w:rFonts w:ascii="Arial" w:hAnsi="Arial" w:cs="Arial"/>
          <w:sz w:val="22"/>
          <w:szCs w:val="22"/>
        </w:rPr>
      </w:pPr>
      <w:r w:rsidRPr="009A34EF">
        <w:rPr>
          <w:rFonts w:ascii="Arial" w:hAnsi="Arial" w:cs="Arial"/>
          <w:b/>
          <w:sz w:val="22"/>
          <w:szCs w:val="22"/>
        </w:rPr>
        <w:t>6.2.5.</w:t>
      </w:r>
      <w:r w:rsidRPr="009A34EF">
        <w:rPr>
          <w:rFonts w:ascii="Arial" w:hAnsi="Arial" w:cs="Arial"/>
          <w:sz w:val="22"/>
          <w:szCs w:val="22"/>
        </w:rPr>
        <w:t xml:space="preserve"> No caso de omissão na proposta, considerar-se-á que as suas especificações serão as que constam do objeto deste edital.</w:t>
      </w:r>
    </w:p>
    <w:p w:rsidR="00A13C2B" w:rsidRPr="009A34EF" w:rsidRDefault="00A13C2B" w:rsidP="00A13C2B">
      <w:pPr>
        <w:autoSpaceDE w:val="0"/>
        <w:autoSpaceDN w:val="0"/>
        <w:adjustRightInd w:val="0"/>
        <w:jc w:val="both"/>
        <w:rPr>
          <w:rFonts w:ascii="Arial" w:hAnsi="Arial" w:cs="Arial"/>
          <w:sz w:val="22"/>
          <w:szCs w:val="22"/>
        </w:rPr>
      </w:pPr>
      <w:r w:rsidRPr="009A34EF">
        <w:rPr>
          <w:rFonts w:ascii="Arial" w:hAnsi="Arial" w:cs="Arial"/>
          <w:b/>
          <w:sz w:val="22"/>
          <w:szCs w:val="22"/>
        </w:rPr>
        <w:t xml:space="preserve">6.2.6. </w:t>
      </w:r>
      <w:r w:rsidRPr="009A34EF">
        <w:rPr>
          <w:rFonts w:ascii="Arial" w:hAnsi="Arial" w:cs="Arial"/>
          <w:sz w:val="22"/>
          <w:szCs w:val="22"/>
        </w:rPr>
        <w:t>A prorrogação da validade das propostas, caso solicitada, nos termos do subitem anterior, dependerá do consentimento dos licitantes quanto à respectiva proposta.</w:t>
      </w:r>
    </w:p>
    <w:p w:rsidR="00A13C2B" w:rsidRPr="009A34EF" w:rsidRDefault="00A13C2B" w:rsidP="00A13C2B">
      <w:pPr>
        <w:autoSpaceDE w:val="0"/>
        <w:autoSpaceDN w:val="0"/>
        <w:adjustRightInd w:val="0"/>
        <w:jc w:val="both"/>
        <w:rPr>
          <w:rFonts w:ascii="Arial" w:hAnsi="Arial" w:cs="Arial"/>
          <w:sz w:val="22"/>
          <w:szCs w:val="22"/>
        </w:rPr>
      </w:pPr>
      <w:r w:rsidRPr="009A34EF">
        <w:rPr>
          <w:rFonts w:ascii="Arial" w:hAnsi="Arial" w:cs="Arial"/>
          <w:b/>
          <w:sz w:val="22"/>
          <w:szCs w:val="22"/>
        </w:rPr>
        <w:t>6.2.7.</w:t>
      </w:r>
      <w:r w:rsidRPr="009A34EF">
        <w:rPr>
          <w:rFonts w:ascii="Arial" w:hAnsi="Arial" w:cs="Arial"/>
          <w:sz w:val="22"/>
          <w:szCs w:val="22"/>
        </w:rPr>
        <w:t xml:space="preserve"> A Proposta Comercial, ajustada ao preço final, do licitante classificado detentor do menor preço deverá ser protocolizada, no prazo e forma indicados no SUBITEM 8.9 do Título VIII.</w:t>
      </w:r>
    </w:p>
    <w:p w:rsidR="00A13C2B" w:rsidRDefault="00A13C2B" w:rsidP="00A13C2B">
      <w:pPr>
        <w:autoSpaceDE w:val="0"/>
        <w:jc w:val="both"/>
        <w:rPr>
          <w:rFonts w:ascii="Arial" w:hAnsi="Arial" w:cs="Arial"/>
          <w:b/>
          <w:sz w:val="22"/>
          <w:szCs w:val="22"/>
        </w:rPr>
      </w:pPr>
    </w:p>
    <w:p w:rsidR="00A13C2B" w:rsidRPr="009A34EF" w:rsidRDefault="00A13C2B" w:rsidP="00A13C2B">
      <w:pPr>
        <w:autoSpaceDE w:val="0"/>
        <w:jc w:val="both"/>
        <w:rPr>
          <w:rFonts w:ascii="Arial" w:hAnsi="Arial" w:cs="Arial"/>
          <w:b/>
          <w:sz w:val="22"/>
          <w:szCs w:val="22"/>
        </w:rPr>
      </w:pPr>
      <w:r w:rsidRPr="009A34EF">
        <w:rPr>
          <w:rFonts w:ascii="Arial" w:hAnsi="Arial" w:cs="Arial"/>
          <w:b/>
          <w:sz w:val="22"/>
          <w:szCs w:val="22"/>
        </w:rPr>
        <w:t>6.3 - COTA RESERVADA</w:t>
      </w:r>
    </w:p>
    <w:p w:rsidR="00A13C2B" w:rsidRPr="009A34EF" w:rsidRDefault="00A13C2B" w:rsidP="00A13C2B">
      <w:pPr>
        <w:autoSpaceDE w:val="0"/>
        <w:jc w:val="both"/>
        <w:rPr>
          <w:rFonts w:ascii="Arial" w:hAnsi="Arial" w:cs="Arial"/>
          <w:sz w:val="22"/>
          <w:szCs w:val="22"/>
        </w:rPr>
      </w:pPr>
      <w:r w:rsidRPr="009A34EF">
        <w:rPr>
          <w:rFonts w:ascii="Arial" w:hAnsi="Arial" w:cs="Arial"/>
          <w:b/>
          <w:sz w:val="22"/>
          <w:szCs w:val="22"/>
        </w:rPr>
        <w:t>6.3.1.</w:t>
      </w:r>
      <w:r w:rsidRPr="009A34EF">
        <w:rPr>
          <w:rFonts w:ascii="Arial" w:hAnsi="Arial" w:cs="Arial"/>
          <w:sz w:val="22"/>
          <w:szCs w:val="22"/>
        </w:rPr>
        <w:t xml:space="preserve"> Conforme disposto no inciso III do artigo 48 da Lei Complementar nº 123/2006, fica reservada uma cota no percentual de até 25% (vinte e cinco por cento) do quantitativo de cada item, cujo valor seja superior a R$</w:t>
      </w:r>
      <w:r>
        <w:rPr>
          <w:rFonts w:ascii="Arial" w:hAnsi="Arial" w:cs="Arial"/>
          <w:sz w:val="22"/>
          <w:szCs w:val="22"/>
        </w:rPr>
        <w:t xml:space="preserve"> </w:t>
      </w:r>
      <w:r w:rsidRPr="009A34EF">
        <w:rPr>
          <w:rFonts w:ascii="Arial" w:hAnsi="Arial" w:cs="Arial"/>
          <w:sz w:val="22"/>
          <w:szCs w:val="22"/>
        </w:rPr>
        <w:t>80.000,00</w:t>
      </w:r>
      <w:r>
        <w:rPr>
          <w:rFonts w:ascii="Arial" w:hAnsi="Arial" w:cs="Arial"/>
          <w:sz w:val="22"/>
          <w:szCs w:val="22"/>
        </w:rPr>
        <w:t xml:space="preserve"> </w:t>
      </w:r>
      <w:r w:rsidRPr="009A34EF">
        <w:rPr>
          <w:rFonts w:ascii="Arial" w:hAnsi="Arial" w:cs="Arial"/>
          <w:sz w:val="22"/>
          <w:szCs w:val="22"/>
        </w:rPr>
        <w:t xml:space="preserve">(oitenta mil reais) assegurada preferência de contratação para as microempresas, empresas de pequeno porte de acordo com o previsto no Termo de Referência (Anexo 01). </w:t>
      </w:r>
    </w:p>
    <w:p w:rsidR="00A13C2B" w:rsidRPr="009A34EF" w:rsidRDefault="00A13C2B" w:rsidP="00A13C2B">
      <w:pPr>
        <w:autoSpaceDE w:val="0"/>
        <w:jc w:val="both"/>
        <w:rPr>
          <w:rFonts w:ascii="Arial" w:hAnsi="Arial" w:cs="Arial"/>
          <w:sz w:val="22"/>
          <w:szCs w:val="22"/>
        </w:rPr>
      </w:pPr>
      <w:r w:rsidRPr="009A34EF">
        <w:rPr>
          <w:rFonts w:ascii="Arial" w:hAnsi="Arial" w:cs="Arial"/>
          <w:b/>
          <w:sz w:val="22"/>
          <w:szCs w:val="22"/>
        </w:rPr>
        <w:t>6.3.1.1.</w:t>
      </w:r>
      <w:r w:rsidRPr="009A34EF">
        <w:rPr>
          <w:rFonts w:ascii="Arial" w:hAnsi="Arial" w:cs="Arial"/>
          <w:sz w:val="22"/>
          <w:szCs w:val="22"/>
        </w:rPr>
        <w:t xml:space="preserve"> Para a cota reservada para microempresas, empresas de pequeno porte a proposta de preços,  deverá ser apresentada separadamente da cota principal, se for o caso. </w:t>
      </w:r>
    </w:p>
    <w:p w:rsidR="00A13C2B" w:rsidRPr="009A34EF" w:rsidRDefault="00A13C2B" w:rsidP="00A13C2B">
      <w:pPr>
        <w:autoSpaceDE w:val="0"/>
        <w:jc w:val="both"/>
        <w:rPr>
          <w:rFonts w:ascii="Arial" w:hAnsi="Arial" w:cs="Arial"/>
          <w:sz w:val="22"/>
          <w:szCs w:val="22"/>
        </w:rPr>
      </w:pPr>
      <w:r w:rsidRPr="009A34EF">
        <w:rPr>
          <w:rFonts w:ascii="Arial" w:hAnsi="Arial" w:cs="Arial"/>
          <w:b/>
          <w:sz w:val="22"/>
          <w:szCs w:val="22"/>
        </w:rPr>
        <w:t xml:space="preserve">6.3.1.2. </w:t>
      </w:r>
      <w:r w:rsidRPr="009A34EF">
        <w:rPr>
          <w:rFonts w:ascii="Arial" w:hAnsi="Arial" w:cs="Arial"/>
          <w:sz w:val="22"/>
          <w:szCs w:val="22"/>
        </w:rPr>
        <w:t xml:space="preserve">Não havendo vencedor para a cota reservada, esta poderá ser adjudicada ao vencedor da cota principal, ou diante de sua recusa, às licitantes remanescentes, desde que pratiquem preço do primeiro colocado. </w:t>
      </w:r>
    </w:p>
    <w:p w:rsidR="00A13C2B" w:rsidRPr="009A34EF" w:rsidRDefault="00A13C2B" w:rsidP="00A13C2B">
      <w:pPr>
        <w:autoSpaceDE w:val="0"/>
        <w:jc w:val="both"/>
        <w:rPr>
          <w:rFonts w:ascii="Arial" w:hAnsi="Arial" w:cs="Arial"/>
          <w:b/>
          <w:sz w:val="22"/>
          <w:szCs w:val="22"/>
        </w:rPr>
      </w:pPr>
      <w:r w:rsidRPr="009A34EF">
        <w:rPr>
          <w:rFonts w:ascii="Arial" w:hAnsi="Arial" w:cs="Arial"/>
          <w:b/>
          <w:sz w:val="22"/>
          <w:szCs w:val="22"/>
        </w:rPr>
        <w:t>6.3.1.3.</w:t>
      </w:r>
      <w:r w:rsidRPr="009A34EF">
        <w:rPr>
          <w:rFonts w:ascii="Arial" w:hAnsi="Arial" w:cs="Arial"/>
          <w:sz w:val="22"/>
          <w:szCs w:val="22"/>
        </w:rPr>
        <w:t xml:space="preserve"> Se a mesma empresa vencer a cota reservada e a cota principal, a contratação de quaisquer das cotas deverá ocorrer pelo preço da que tenha sido menor.</w:t>
      </w:r>
    </w:p>
    <w:p w:rsidR="00A13C2B" w:rsidRDefault="00A13C2B" w:rsidP="00A13C2B">
      <w:pPr>
        <w:pStyle w:val="Ttulo1"/>
        <w:framePr w:hSpace="0" w:wrap="auto" w:vAnchor="margin" w:hAnchor="text" w:xAlign="left" w:yAlign="inline"/>
        <w:numPr>
          <w:ilvl w:val="0"/>
          <w:numId w:val="6"/>
        </w:numPr>
        <w:tabs>
          <w:tab w:val="left" w:pos="0"/>
        </w:tabs>
        <w:snapToGrid/>
        <w:jc w:val="both"/>
        <w:rPr>
          <w:color w:val="000000"/>
          <w:sz w:val="22"/>
          <w:szCs w:val="22"/>
        </w:rPr>
      </w:pPr>
      <w:bookmarkStart w:id="10" w:name="_Toc317087191"/>
    </w:p>
    <w:p w:rsidR="00A13C2B" w:rsidRPr="009A34EF" w:rsidRDefault="00A13C2B" w:rsidP="00A13C2B">
      <w:pPr>
        <w:pStyle w:val="Ttulo1"/>
        <w:framePr w:hSpace="0" w:wrap="auto" w:vAnchor="margin" w:hAnchor="text" w:xAlign="left" w:yAlign="inline"/>
        <w:numPr>
          <w:ilvl w:val="0"/>
          <w:numId w:val="6"/>
        </w:numPr>
        <w:tabs>
          <w:tab w:val="left" w:pos="0"/>
        </w:tabs>
        <w:snapToGrid/>
        <w:jc w:val="both"/>
        <w:rPr>
          <w:color w:val="000000"/>
          <w:sz w:val="22"/>
          <w:szCs w:val="22"/>
        </w:rPr>
      </w:pPr>
      <w:r w:rsidRPr="009A34EF">
        <w:rPr>
          <w:color w:val="000000"/>
          <w:sz w:val="22"/>
          <w:szCs w:val="22"/>
        </w:rPr>
        <w:t>VII - DA HABILITAÇÃO</w:t>
      </w:r>
      <w:bookmarkEnd w:id="10"/>
    </w:p>
    <w:p w:rsidR="00A13C2B" w:rsidRDefault="00A13C2B" w:rsidP="00A13C2B">
      <w:pPr>
        <w:autoSpaceDE w:val="0"/>
        <w:jc w:val="both"/>
        <w:rPr>
          <w:rFonts w:ascii="Arial" w:hAnsi="Arial" w:cs="Arial"/>
          <w:b/>
          <w:color w:val="000000"/>
          <w:sz w:val="22"/>
          <w:szCs w:val="22"/>
        </w:rPr>
      </w:pPr>
    </w:p>
    <w:p w:rsidR="00A13C2B" w:rsidRPr="009A34EF" w:rsidRDefault="00A13C2B" w:rsidP="00A13C2B">
      <w:pPr>
        <w:autoSpaceDE w:val="0"/>
        <w:jc w:val="both"/>
        <w:rPr>
          <w:rFonts w:ascii="Arial" w:hAnsi="Arial" w:cs="Arial"/>
          <w:b/>
          <w:color w:val="000000"/>
          <w:sz w:val="22"/>
          <w:szCs w:val="22"/>
        </w:rPr>
      </w:pPr>
      <w:r w:rsidRPr="009A34EF">
        <w:rPr>
          <w:rFonts w:ascii="Arial" w:hAnsi="Arial" w:cs="Arial"/>
          <w:b/>
          <w:color w:val="000000"/>
          <w:sz w:val="22"/>
          <w:szCs w:val="22"/>
        </w:rPr>
        <w:t>7.1.</w:t>
      </w:r>
      <w:r w:rsidRPr="009A34EF">
        <w:rPr>
          <w:rFonts w:ascii="Arial" w:hAnsi="Arial" w:cs="Arial"/>
          <w:color w:val="000000"/>
          <w:sz w:val="22"/>
          <w:szCs w:val="22"/>
        </w:rPr>
        <w:t xml:space="preserve"> No envelope de habilitação deverá conter os dizeres conforme indicado a seguir:</w:t>
      </w:r>
    </w:p>
    <w:p w:rsidR="00A13C2B" w:rsidRPr="009A34EF" w:rsidRDefault="00A13C2B" w:rsidP="00A13C2B">
      <w:pPr>
        <w:shd w:val="clear" w:color="auto" w:fill="D9D9D9"/>
        <w:autoSpaceDE w:val="0"/>
        <w:jc w:val="center"/>
        <w:rPr>
          <w:rFonts w:ascii="Arial" w:hAnsi="Arial" w:cs="Arial"/>
          <w:color w:val="000000"/>
          <w:sz w:val="22"/>
          <w:szCs w:val="22"/>
        </w:rPr>
      </w:pPr>
    </w:p>
    <w:p w:rsidR="00A13C2B" w:rsidRPr="009A34EF" w:rsidRDefault="00A13C2B" w:rsidP="00A13C2B">
      <w:pPr>
        <w:shd w:val="clear" w:color="auto" w:fill="D9D9D9"/>
        <w:autoSpaceDE w:val="0"/>
        <w:jc w:val="center"/>
        <w:rPr>
          <w:rFonts w:ascii="Arial" w:hAnsi="Arial" w:cs="Arial"/>
          <w:sz w:val="22"/>
          <w:szCs w:val="22"/>
        </w:rPr>
      </w:pPr>
      <w:r w:rsidRPr="009A34EF">
        <w:rPr>
          <w:rFonts w:ascii="Arial" w:hAnsi="Arial" w:cs="Arial"/>
          <w:sz w:val="22"/>
          <w:szCs w:val="22"/>
        </w:rPr>
        <w:t>A/C DO PREGOEIRO(A): Valdinéia Gonçalves Nascimento</w:t>
      </w:r>
    </w:p>
    <w:p w:rsidR="00A13C2B" w:rsidRPr="009A34EF" w:rsidRDefault="00A13C2B" w:rsidP="00A13C2B">
      <w:pPr>
        <w:shd w:val="clear" w:color="auto" w:fill="D9D9D9"/>
        <w:autoSpaceDE w:val="0"/>
        <w:jc w:val="center"/>
        <w:rPr>
          <w:rFonts w:ascii="Arial" w:hAnsi="Arial" w:cs="Arial"/>
          <w:color w:val="000000"/>
          <w:sz w:val="22"/>
          <w:szCs w:val="22"/>
        </w:rPr>
      </w:pPr>
      <w:r w:rsidRPr="009A34EF">
        <w:rPr>
          <w:rFonts w:ascii="Arial" w:hAnsi="Arial" w:cs="Arial"/>
          <w:color w:val="000000"/>
          <w:sz w:val="22"/>
          <w:szCs w:val="22"/>
        </w:rPr>
        <w:t>NOME OU RAZÃO SOCIAL DA EMPRESA</w:t>
      </w:r>
    </w:p>
    <w:p w:rsidR="00A13C2B" w:rsidRPr="00E162A2" w:rsidRDefault="00A13C2B" w:rsidP="00A13C2B">
      <w:pPr>
        <w:pStyle w:val="Ttulo4"/>
        <w:numPr>
          <w:ilvl w:val="3"/>
          <w:numId w:val="0"/>
        </w:numPr>
        <w:shd w:val="clear" w:color="auto" w:fill="D9D9D9"/>
        <w:tabs>
          <w:tab w:val="left" w:pos="0"/>
        </w:tabs>
        <w:rPr>
          <w:rFonts w:ascii="Arial" w:hAnsi="Arial" w:cs="Arial"/>
          <w:sz w:val="22"/>
          <w:szCs w:val="22"/>
        </w:rPr>
      </w:pPr>
      <w:bookmarkStart w:id="11" w:name="_Toc249245051"/>
      <w:bookmarkStart w:id="12" w:name="_Toc282259352"/>
      <w:r w:rsidRPr="00E162A2">
        <w:rPr>
          <w:rFonts w:ascii="Arial" w:hAnsi="Arial" w:cs="Arial"/>
          <w:sz w:val="22"/>
          <w:szCs w:val="22"/>
        </w:rPr>
        <w:t>Envelope 2 - “DOCUMENTAÇÃO DE HABILITAÇÃO”</w:t>
      </w:r>
      <w:bookmarkEnd w:id="11"/>
      <w:bookmarkEnd w:id="12"/>
    </w:p>
    <w:p w:rsidR="00A13C2B" w:rsidRPr="00E162A2" w:rsidRDefault="00A13C2B" w:rsidP="00A13C2B">
      <w:pPr>
        <w:shd w:val="clear" w:color="auto" w:fill="D9D9D9"/>
        <w:autoSpaceDE w:val="0"/>
        <w:jc w:val="center"/>
        <w:rPr>
          <w:rFonts w:ascii="Arial" w:hAnsi="Arial" w:cs="Arial"/>
          <w:b/>
          <w:bCs/>
          <w:sz w:val="22"/>
          <w:szCs w:val="22"/>
        </w:rPr>
      </w:pPr>
      <w:r w:rsidRPr="00E162A2">
        <w:rPr>
          <w:rFonts w:ascii="Arial" w:hAnsi="Arial" w:cs="Arial"/>
          <w:sz w:val="22"/>
          <w:szCs w:val="22"/>
        </w:rPr>
        <w:t xml:space="preserve">PREGÃO PRESENCIAL N.º </w:t>
      </w:r>
      <w:r w:rsidRPr="00E162A2">
        <w:rPr>
          <w:rFonts w:ascii="Arial" w:hAnsi="Arial" w:cs="Arial"/>
          <w:b/>
          <w:sz w:val="22"/>
          <w:szCs w:val="22"/>
        </w:rPr>
        <w:t>002/2017</w:t>
      </w:r>
    </w:p>
    <w:p w:rsidR="00A13C2B" w:rsidRPr="00E162A2" w:rsidRDefault="00A13C2B" w:rsidP="00A13C2B">
      <w:pPr>
        <w:shd w:val="clear" w:color="auto" w:fill="D9D9D9"/>
        <w:autoSpaceDE w:val="0"/>
        <w:jc w:val="center"/>
        <w:rPr>
          <w:rFonts w:ascii="Arial" w:hAnsi="Arial" w:cs="Arial"/>
          <w:sz w:val="22"/>
          <w:szCs w:val="22"/>
        </w:rPr>
      </w:pPr>
      <w:r w:rsidRPr="00E162A2">
        <w:rPr>
          <w:rFonts w:ascii="Arial" w:hAnsi="Arial" w:cs="Arial"/>
          <w:sz w:val="22"/>
          <w:szCs w:val="22"/>
        </w:rPr>
        <w:t xml:space="preserve">DATA: 10/02/2017– ÁS 08:00 HORAS </w:t>
      </w:r>
    </w:p>
    <w:p w:rsidR="00A13C2B" w:rsidRDefault="00A13C2B" w:rsidP="00A13C2B">
      <w:pPr>
        <w:autoSpaceDE w:val="0"/>
        <w:jc w:val="both"/>
        <w:rPr>
          <w:rFonts w:ascii="Arial" w:hAnsi="Arial" w:cs="Arial"/>
          <w:b/>
          <w:color w:val="000000"/>
          <w:sz w:val="22"/>
          <w:szCs w:val="22"/>
        </w:rPr>
      </w:pPr>
    </w:p>
    <w:p w:rsidR="00A13C2B" w:rsidRPr="009A34EF" w:rsidRDefault="00A13C2B" w:rsidP="00A13C2B">
      <w:pPr>
        <w:autoSpaceDE w:val="0"/>
        <w:jc w:val="both"/>
        <w:rPr>
          <w:rFonts w:ascii="Arial" w:hAnsi="Arial" w:cs="Arial"/>
          <w:color w:val="000000"/>
          <w:sz w:val="22"/>
          <w:szCs w:val="22"/>
        </w:rPr>
      </w:pPr>
      <w:r w:rsidRPr="009A34EF">
        <w:rPr>
          <w:rFonts w:ascii="Arial" w:hAnsi="Arial" w:cs="Arial"/>
          <w:b/>
          <w:color w:val="000000"/>
          <w:sz w:val="22"/>
          <w:szCs w:val="22"/>
        </w:rPr>
        <w:t>7.1.1.</w:t>
      </w:r>
      <w:r w:rsidRPr="009A34EF">
        <w:rPr>
          <w:rFonts w:ascii="Arial" w:hAnsi="Arial" w:cs="Arial"/>
          <w:color w:val="000000"/>
          <w:sz w:val="22"/>
          <w:szCs w:val="22"/>
        </w:rPr>
        <w:t xml:space="preserve"> Os documentos necessários à habilitação poderão ser apresentados em original, ou qualquer processo de cópia autenticada através de cartório competente, ou por servidor da administração publica, ou publicação em órgão da imprensa oficial ou de cópias, desde que acompanhadas dos originais para conferência pela Pregoeiro(a) ou sua equipe de apoio.</w:t>
      </w:r>
    </w:p>
    <w:p w:rsidR="00A13C2B" w:rsidRPr="009A34EF" w:rsidRDefault="00A13C2B" w:rsidP="00A13C2B">
      <w:pPr>
        <w:autoSpaceDE w:val="0"/>
        <w:jc w:val="both"/>
        <w:rPr>
          <w:rFonts w:ascii="Arial" w:hAnsi="Arial" w:cs="Arial"/>
          <w:color w:val="000000"/>
          <w:sz w:val="22"/>
          <w:szCs w:val="22"/>
        </w:rPr>
      </w:pPr>
      <w:r w:rsidRPr="009A34EF">
        <w:rPr>
          <w:rFonts w:ascii="Arial" w:hAnsi="Arial" w:cs="Arial"/>
          <w:b/>
          <w:color w:val="000000"/>
          <w:sz w:val="22"/>
          <w:szCs w:val="22"/>
        </w:rPr>
        <w:t>7.2.</w:t>
      </w:r>
      <w:r w:rsidRPr="009A34EF">
        <w:rPr>
          <w:rFonts w:ascii="Arial" w:hAnsi="Arial" w:cs="Arial"/>
          <w:color w:val="000000"/>
          <w:sz w:val="22"/>
          <w:szCs w:val="22"/>
        </w:rPr>
        <w:t xml:space="preserve"> O licitante deverá apresentar os seguintes Documentos para habilitar-se na presente licitação:</w:t>
      </w:r>
    </w:p>
    <w:p w:rsidR="00A13C2B" w:rsidRDefault="00A13C2B" w:rsidP="00A13C2B">
      <w:pPr>
        <w:pStyle w:val="Ttulo1"/>
        <w:framePr w:hSpace="0" w:wrap="auto" w:vAnchor="margin" w:hAnchor="text" w:xAlign="left" w:yAlign="inline"/>
        <w:numPr>
          <w:ilvl w:val="0"/>
          <w:numId w:val="6"/>
        </w:numPr>
        <w:tabs>
          <w:tab w:val="left" w:pos="0"/>
        </w:tabs>
        <w:snapToGrid/>
        <w:jc w:val="both"/>
        <w:rPr>
          <w:color w:val="000000"/>
          <w:sz w:val="22"/>
          <w:szCs w:val="22"/>
        </w:rPr>
      </w:pPr>
      <w:bookmarkStart w:id="13" w:name="_Toc317087192"/>
    </w:p>
    <w:p w:rsidR="00A13C2B" w:rsidRPr="009A34EF" w:rsidRDefault="00A13C2B" w:rsidP="00A13C2B">
      <w:pPr>
        <w:pStyle w:val="Ttulo1"/>
        <w:framePr w:hSpace="0" w:wrap="auto" w:vAnchor="margin" w:hAnchor="text" w:xAlign="left" w:yAlign="inline"/>
        <w:numPr>
          <w:ilvl w:val="0"/>
          <w:numId w:val="6"/>
        </w:numPr>
        <w:tabs>
          <w:tab w:val="left" w:pos="0"/>
        </w:tabs>
        <w:snapToGrid/>
        <w:jc w:val="both"/>
        <w:rPr>
          <w:color w:val="000000"/>
          <w:sz w:val="22"/>
          <w:szCs w:val="22"/>
        </w:rPr>
      </w:pPr>
      <w:r w:rsidRPr="009A34EF">
        <w:rPr>
          <w:color w:val="000000"/>
          <w:sz w:val="22"/>
          <w:szCs w:val="22"/>
        </w:rPr>
        <w:t>7.2.1. REGULARIDADE JURÍDICA</w:t>
      </w:r>
      <w:bookmarkEnd w:id="13"/>
    </w:p>
    <w:p w:rsidR="00A13C2B" w:rsidRPr="009A34EF" w:rsidRDefault="00A13C2B" w:rsidP="00A13C2B">
      <w:pPr>
        <w:autoSpaceDE w:val="0"/>
        <w:jc w:val="both"/>
        <w:rPr>
          <w:rFonts w:ascii="Arial" w:hAnsi="Arial" w:cs="Arial"/>
          <w:color w:val="000000"/>
          <w:sz w:val="22"/>
          <w:szCs w:val="22"/>
        </w:rPr>
      </w:pPr>
      <w:r w:rsidRPr="009A34EF">
        <w:rPr>
          <w:rFonts w:ascii="Arial" w:hAnsi="Arial" w:cs="Arial"/>
          <w:b/>
          <w:color w:val="000000"/>
          <w:sz w:val="22"/>
          <w:szCs w:val="22"/>
        </w:rPr>
        <w:t>7.2.1.1.</w:t>
      </w:r>
      <w:r w:rsidRPr="009A34EF">
        <w:rPr>
          <w:rFonts w:ascii="Arial" w:hAnsi="Arial" w:cs="Arial"/>
          <w:color w:val="000000"/>
          <w:sz w:val="22"/>
          <w:szCs w:val="22"/>
        </w:rPr>
        <w:t xml:space="preserve"> Registro Comercial, no caso de empresa individual;</w:t>
      </w:r>
    </w:p>
    <w:p w:rsidR="00A13C2B" w:rsidRPr="009A34EF" w:rsidRDefault="00A13C2B" w:rsidP="00A13C2B">
      <w:pPr>
        <w:autoSpaceDE w:val="0"/>
        <w:jc w:val="both"/>
        <w:rPr>
          <w:rFonts w:ascii="Arial" w:hAnsi="Arial" w:cs="Arial"/>
          <w:color w:val="000000"/>
          <w:sz w:val="22"/>
          <w:szCs w:val="22"/>
        </w:rPr>
      </w:pPr>
      <w:r w:rsidRPr="009A34EF">
        <w:rPr>
          <w:rFonts w:ascii="Arial" w:hAnsi="Arial" w:cs="Arial"/>
          <w:b/>
          <w:color w:val="000000"/>
          <w:sz w:val="22"/>
          <w:szCs w:val="22"/>
        </w:rPr>
        <w:lastRenderedPageBreak/>
        <w:t>7.2.1.2.</w:t>
      </w:r>
      <w:r w:rsidRPr="009A34EF">
        <w:rPr>
          <w:rFonts w:ascii="Arial" w:hAnsi="Arial" w:cs="Arial"/>
          <w:color w:val="000000"/>
          <w:sz w:val="22"/>
          <w:szCs w:val="22"/>
        </w:rPr>
        <w:t xml:space="preserve"> Ato Constitutivo, estatuto ou contrato social e seus aditivos em vigor</w:t>
      </w:r>
      <w:r w:rsidRPr="009A34EF">
        <w:rPr>
          <w:rStyle w:val="Refdenotaderodap"/>
          <w:rFonts w:ascii="Arial" w:hAnsi="Arial" w:cs="Arial"/>
          <w:color w:val="000000"/>
          <w:sz w:val="22"/>
          <w:szCs w:val="22"/>
        </w:rPr>
        <w:footnoteReference w:id="2"/>
      </w:r>
      <w:r w:rsidRPr="009A34EF">
        <w:rPr>
          <w:rFonts w:ascii="Arial" w:hAnsi="Arial" w:cs="Arial"/>
          <w:color w:val="000000"/>
          <w:sz w:val="22"/>
          <w:szCs w:val="22"/>
        </w:rPr>
        <w:t>, devidamente registrados, em se tratando de sociedades comerciais, e no caso de sociedade de ações, acompanhadas de documentos de eleição de seus administradores;</w:t>
      </w:r>
    </w:p>
    <w:p w:rsidR="00A13C2B" w:rsidRPr="009A34EF" w:rsidRDefault="00A13C2B" w:rsidP="00A13C2B">
      <w:pPr>
        <w:autoSpaceDE w:val="0"/>
        <w:jc w:val="both"/>
        <w:rPr>
          <w:rFonts w:ascii="Arial" w:hAnsi="Arial" w:cs="Arial"/>
          <w:color w:val="000000"/>
          <w:sz w:val="22"/>
          <w:szCs w:val="22"/>
        </w:rPr>
      </w:pPr>
      <w:r w:rsidRPr="009A34EF">
        <w:rPr>
          <w:rFonts w:ascii="Arial" w:hAnsi="Arial" w:cs="Arial"/>
          <w:b/>
          <w:color w:val="000000"/>
          <w:sz w:val="22"/>
          <w:szCs w:val="22"/>
        </w:rPr>
        <w:t>7.2.1.3.</w:t>
      </w:r>
      <w:r w:rsidRPr="009A34EF">
        <w:rPr>
          <w:rFonts w:ascii="Arial" w:hAnsi="Arial" w:cs="Arial"/>
          <w:color w:val="000000"/>
          <w:sz w:val="22"/>
          <w:szCs w:val="22"/>
        </w:rPr>
        <w:t xml:space="preserve"> Inscrição do ato constitutivo, no caso de sociedades civis, acompanhada de prova de diretoria em exercício;</w:t>
      </w:r>
    </w:p>
    <w:p w:rsidR="00A13C2B" w:rsidRDefault="00A13C2B" w:rsidP="00A13C2B">
      <w:pPr>
        <w:autoSpaceDE w:val="0"/>
        <w:jc w:val="both"/>
        <w:rPr>
          <w:rFonts w:ascii="Arial" w:hAnsi="Arial" w:cs="Arial"/>
          <w:b/>
          <w:color w:val="000000"/>
          <w:sz w:val="22"/>
          <w:szCs w:val="22"/>
        </w:rPr>
      </w:pPr>
    </w:p>
    <w:p w:rsidR="00A13C2B" w:rsidRDefault="00A13C2B" w:rsidP="00A13C2B">
      <w:pPr>
        <w:autoSpaceDE w:val="0"/>
        <w:jc w:val="both"/>
        <w:rPr>
          <w:rFonts w:ascii="Arial" w:hAnsi="Arial" w:cs="Arial"/>
          <w:b/>
          <w:color w:val="000000"/>
          <w:sz w:val="22"/>
          <w:szCs w:val="22"/>
        </w:rPr>
      </w:pPr>
    </w:p>
    <w:p w:rsidR="00A13C2B" w:rsidRPr="009A34EF" w:rsidRDefault="00A13C2B" w:rsidP="00A13C2B">
      <w:pPr>
        <w:autoSpaceDE w:val="0"/>
        <w:jc w:val="both"/>
        <w:rPr>
          <w:rFonts w:ascii="Arial" w:hAnsi="Arial" w:cs="Arial"/>
          <w:color w:val="000000"/>
          <w:sz w:val="22"/>
          <w:szCs w:val="22"/>
        </w:rPr>
      </w:pPr>
      <w:r w:rsidRPr="009A34EF">
        <w:rPr>
          <w:rFonts w:ascii="Arial" w:hAnsi="Arial" w:cs="Arial"/>
          <w:b/>
          <w:color w:val="000000"/>
          <w:sz w:val="22"/>
          <w:szCs w:val="22"/>
        </w:rPr>
        <w:t>7.2.1.4.</w:t>
      </w:r>
      <w:r w:rsidRPr="009A34EF">
        <w:rPr>
          <w:rFonts w:ascii="Arial" w:hAnsi="Arial" w:cs="Arial"/>
          <w:color w:val="000000"/>
          <w:sz w:val="22"/>
          <w:szCs w:val="22"/>
        </w:rPr>
        <w:t xml:space="preserve"> Decreto de autorização, em se tratando de empresa ou sociedade estrangeira em funcionamento no País, e ato de registro ou autorização para funcionamento expedido pelo Órgão competente, quando a atividade assim o exigir.</w:t>
      </w:r>
    </w:p>
    <w:p w:rsidR="00A13C2B" w:rsidRDefault="00A13C2B" w:rsidP="00A13C2B">
      <w:pPr>
        <w:pStyle w:val="Ttulo1"/>
        <w:framePr w:hSpace="0" w:wrap="auto" w:vAnchor="margin" w:hAnchor="text" w:xAlign="left" w:yAlign="inline"/>
        <w:numPr>
          <w:ilvl w:val="0"/>
          <w:numId w:val="6"/>
        </w:numPr>
        <w:snapToGrid/>
        <w:ind w:right="-376"/>
        <w:jc w:val="both"/>
        <w:rPr>
          <w:sz w:val="22"/>
          <w:szCs w:val="22"/>
        </w:rPr>
      </w:pPr>
      <w:bookmarkStart w:id="14" w:name="_Toc248666380"/>
      <w:bookmarkStart w:id="15" w:name="_Toc314721348"/>
      <w:bookmarkStart w:id="16" w:name="_Toc317087193"/>
      <w:bookmarkStart w:id="17" w:name="_Toc248666381"/>
    </w:p>
    <w:p w:rsidR="00A13C2B" w:rsidRPr="009A34EF" w:rsidRDefault="00A13C2B" w:rsidP="00A13C2B">
      <w:pPr>
        <w:pStyle w:val="Ttulo1"/>
        <w:framePr w:hSpace="0" w:wrap="auto" w:vAnchor="margin" w:hAnchor="text" w:xAlign="left" w:yAlign="inline"/>
        <w:numPr>
          <w:ilvl w:val="0"/>
          <w:numId w:val="6"/>
        </w:numPr>
        <w:snapToGrid/>
        <w:ind w:right="-376"/>
        <w:jc w:val="both"/>
        <w:rPr>
          <w:sz w:val="22"/>
          <w:szCs w:val="22"/>
        </w:rPr>
      </w:pPr>
      <w:r w:rsidRPr="009A34EF">
        <w:rPr>
          <w:sz w:val="22"/>
          <w:szCs w:val="22"/>
        </w:rPr>
        <w:t>7.2.2. REGULARIDADE FISCAL</w:t>
      </w:r>
      <w:bookmarkEnd w:id="14"/>
      <w:r w:rsidRPr="009A34EF">
        <w:rPr>
          <w:sz w:val="22"/>
          <w:szCs w:val="22"/>
        </w:rPr>
        <w:t xml:space="preserve"> E TRABALHISTA</w:t>
      </w:r>
      <w:bookmarkEnd w:id="15"/>
      <w:bookmarkEnd w:id="16"/>
    </w:p>
    <w:p w:rsidR="00A13C2B" w:rsidRPr="009A34EF" w:rsidRDefault="00A13C2B" w:rsidP="00A13C2B">
      <w:pPr>
        <w:autoSpaceDE w:val="0"/>
        <w:jc w:val="both"/>
        <w:rPr>
          <w:rFonts w:ascii="Arial" w:hAnsi="Arial" w:cs="Arial"/>
          <w:sz w:val="22"/>
          <w:szCs w:val="22"/>
        </w:rPr>
      </w:pPr>
      <w:r w:rsidRPr="009A34EF">
        <w:rPr>
          <w:rFonts w:ascii="Arial" w:hAnsi="Arial" w:cs="Arial"/>
          <w:b/>
          <w:sz w:val="22"/>
          <w:szCs w:val="22"/>
        </w:rPr>
        <w:t>7.2.2.1.</w:t>
      </w:r>
      <w:r w:rsidRPr="009A34EF">
        <w:rPr>
          <w:rFonts w:ascii="Arial" w:hAnsi="Arial" w:cs="Arial"/>
          <w:sz w:val="22"/>
          <w:szCs w:val="22"/>
        </w:rPr>
        <w:t xml:space="preserve"> Prova de inscrição no Cadastro Nacional de Pessoas Jurídicas – CNPJ;</w:t>
      </w:r>
    </w:p>
    <w:p w:rsidR="00A13C2B" w:rsidRPr="009A34EF" w:rsidRDefault="00A13C2B" w:rsidP="00A13C2B">
      <w:pPr>
        <w:jc w:val="both"/>
        <w:rPr>
          <w:rFonts w:ascii="Arial" w:hAnsi="Arial" w:cs="Arial"/>
          <w:color w:val="000000"/>
          <w:sz w:val="22"/>
          <w:szCs w:val="22"/>
        </w:rPr>
      </w:pPr>
      <w:r w:rsidRPr="009A34EF">
        <w:rPr>
          <w:rFonts w:ascii="Arial" w:hAnsi="Arial" w:cs="Arial"/>
          <w:b/>
          <w:sz w:val="22"/>
          <w:szCs w:val="22"/>
        </w:rPr>
        <w:t>7.2.2.2.</w:t>
      </w:r>
      <w:r w:rsidRPr="009A34EF">
        <w:rPr>
          <w:rFonts w:ascii="Arial" w:hAnsi="Arial" w:cs="Arial"/>
          <w:sz w:val="22"/>
          <w:szCs w:val="22"/>
        </w:rPr>
        <w:t xml:space="preserve"> </w:t>
      </w:r>
      <w:r w:rsidRPr="009A34EF">
        <w:rPr>
          <w:rFonts w:ascii="Arial" w:hAnsi="Arial" w:cs="Arial"/>
          <w:color w:val="000000"/>
          <w:sz w:val="22"/>
          <w:szCs w:val="22"/>
        </w:rPr>
        <w:t>inscrição no cadastro de contribuintes estadual ou municipal, se houver, relativo ao domicílio ou sede do licitante, pertinente ao seu ramo de atividade e compatível com o objeto contratual . Lei 8666/93, art. 29, II;</w:t>
      </w:r>
    </w:p>
    <w:p w:rsidR="00A13C2B" w:rsidRPr="009A34EF" w:rsidRDefault="00A13C2B" w:rsidP="00A13C2B">
      <w:pPr>
        <w:autoSpaceDE w:val="0"/>
        <w:jc w:val="both"/>
        <w:rPr>
          <w:rFonts w:ascii="Arial" w:hAnsi="Arial" w:cs="Arial"/>
          <w:sz w:val="22"/>
          <w:szCs w:val="22"/>
        </w:rPr>
      </w:pPr>
      <w:r w:rsidRPr="009A34EF">
        <w:rPr>
          <w:rFonts w:ascii="Arial" w:hAnsi="Arial" w:cs="Arial"/>
          <w:b/>
          <w:sz w:val="22"/>
          <w:szCs w:val="22"/>
        </w:rPr>
        <w:t>7.2.2.3.</w:t>
      </w:r>
      <w:r w:rsidRPr="009A34EF">
        <w:rPr>
          <w:rFonts w:ascii="Arial" w:hAnsi="Arial" w:cs="Arial"/>
          <w:sz w:val="22"/>
          <w:szCs w:val="22"/>
        </w:rPr>
        <w:t xml:space="preserve"> prova de regularidade para com a Fazenda Federal e a Seguridade Social, mediante apresentação de Certidão Conjunta de Débitos Relativos a Tributos Federais e à Dívida Ativa da União, emitida pela Secretaria da Receita Federal do Brasil ou pela Procuradoria-Geral da Fazenda Nacional;</w:t>
      </w:r>
    </w:p>
    <w:p w:rsidR="00A13C2B" w:rsidRPr="009A34EF" w:rsidRDefault="00A13C2B" w:rsidP="00A13C2B">
      <w:pPr>
        <w:jc w:val="both"/>
        <w:rPr>
          <w:rFonts w:ascii="Arial" w:hAnsi="Arial" w:cs="Arial"/>
          <w:sz w:val="22"/>
          <w:szCs w:val="22"/>
        </w:rPr>
      </w:pPr>
      <w:r w:rsidRPr="009A34EF">
        <w:rPr>
          <w:rFonts w:ascii="Arial" w:hAnsi="Arial" w:cs="Arial"/>
          <w:b/>
          <w:sz w:val="22"/>
          <w:szCs w:val="22"/>
        </w:rPr>
        <w:t>7.2.2.4.</w:t>
      </w:r>
      <w:r w:rsidRPr="009A34EF">
        <w:rPr>
          <w:rFonts w:ascii="Arial" w:hAnsi="Arial" w:cs="Arial"/>
          <w:sz w:val="22"/>
          <w:szCs w:val="22"/>
        </w:rPr>
        <w:t xml:space="preserve"> prova de regularidade para com a Fazenda Estadual do domicílio ou sede do licitante, mediante apresentação de certidão emitida pela Secretaria competente do Estado;</w:t>
      </w:r>
    </w:p>
    <w:p w:rsidR="00A13C2B" w:rsidRPr="009A34EF" w:rsidRDefault="00A13C2B" w:rsidP="00A13C2B">
      <w:pPr>
        <w:autoSpaceDE w:val="0"/>
        <w:jc w:val="both"/>
        <w:rPr>
          <w:rFonts w:ascii="Arial" w:hAnsi="Arial" w:cs="Arial"/>
          <w:sz w:val="22"/>
          <w:szCs w:val="22"/>
        </w:rPr>
      </w:pPr>
      <w:r w:rsidRPr="009A34EF">
        <w:rPr>
          <w:rFonts w:ascii="Arial" w:hAnsi="Arial" w:cs="Arial"/>
          <w:b/>
          <w:sz w:val="22"/>
          <w:szCs w:val="22"/>
        </w:rPr>
        <w:t>7.2.2.5.</w:t>
      </w:r>
      <w:r w:rsidRPr="009A34EF">
        <w:rPr>
          <w:rFonts w:ascii="Arial" w:hAnsi="Arial" w:cs="Arial"/>
          <w:sz w:val="22"/>
          <w:szCs w:val="22"/>
        </w:rPr>
        <w:t xml:space="preserve"> prova de regularidade para com a Fazenda Municipal do domicílio ou sede do licitante, mediante apresentação de certidão emitida pela Secretaria competente do Município;</w:t>
      </w:r>
    </w:p>
    <w:p w:rsidR="00A13C2B" w:rsidRPr="009A34EF" w:rsidRDefault="00A13C2B" w:rsidP="00A13C2B">
      <w:pPr>
        <w:autoSpaceDE w:val="0"/>
        <w:jc w:val="both"/>
        <w:rPr>
          <w:rFonts w:ascii="Arial" w:hAnsi="Arial" w:cs="Arial"/>
          <w:sz w:val="22"/>
          <w:szCs w:val="22"/>
        </w:rPr>
      </w:pPr>
      <w:r w:rsidRPr="009A34EF">
        <w:rPr>
          <w:rFonts w:ascii="Arial" w:hAnsi="Arial" w:cs="Arial"/>
          <w:b/>
          <w:sz w:val="22"/>
          <w:szCs w:val="22"/>
        </w:rPr>
        <w:t>7.2.2.6.</w:t>
      </w:r>
      <w:r w:rsidRPr="009A34EF">
        <w:rPr>
          <w:rFonts w:ascii="Arial" w:hAnsi="Arial" w:cs="Arial"/>
          <w:sz w:val="22"/>
          <w:szCs w:val="22"/>
        </w:rPr>
        <w:t xml:space="preserve"> prova de regularidade relativa ao Fundo de Garantia por Tempo de Serviço - FGTS, emitida pela Caixa Econômica Federal;</w:t>
      </w:r>
    </w:p>
    <w:p w:rsidR="00A13C2B" w:rsidRPr="009A34EF" w:rsidRDefault="00A13C2B" w:rsidP="00A13C2B">
      <w:pPr>
        <w:jc w:val="both"/>
        <w:rPr>
          <w:rFonts w:ascii="Arial" w:hAnsi="Arial" w:cs="Arial"/>
          <w:sz w:val="22"/>
          <w:szCs w:val="22"/>
        </w:rPr>
      </w:pPr>
      <w:r w:rsidRPr="009A34EF">
        <w:rPr>
          <w:rFonts w:ascii="Arial" w:hAnsi="Arial" w:cs="Arial"/>
          <w:b/>
          <w:sz w:val="22"/>
          <w:szCs w:val="22"/>
        </w:rPr>
        <w:t>7.2.2.7.</w:t>
      </w:r>
      <w:r w:rsidRPr="009A34EF">
        <w:rPr>
          <w:rFonts w:ascii="Arial" w:hAnsi="Arial" w:cs="Arial"/>
          <w:sz w:val="22"/>
          <w:szCs w:val="22"/>
        </w:rPr>
        <w:t xml:space="preserve"> Certidão negativa ou positiva com efeitos de negativa de débitos tributários, relativo ao domicílio ou sede da licitante, pertinente ao seu ramo de atividade e compatível com o objeto licitado;</w:t>
      </w:r>
    </w:p>
    <w:p w:rsidR="00A13C2B" w:rsidRDefault="00A13C2B" w:rsidP="00A13C2B">
      <w:pPr>
        <w:jc w:val="both"/>
        <w:rPr>
          <w:rFonts w:ascii="Arial" w:hAnsi="Arial" w:cs="Arial"/>
          <w:b/>
          <w:sz w:val="22"/>
          <w:szCs w:val="22"/>
          <w:u w:val="single"/>
        </w:rPr>
      </w:pPr>
      <w:r w:rsidRPr="009A34EF">
        <w:rPr>
          <w:rFonts w:ascii="Arial" w:hAnsi="Arial" w:cs="Arial"/>
          <w:b/>
          <w:sz w:val="22"/>
          <w:szCs w:val="22"/>
          <w:u w:val="single"/>
        </w:rPr>
        <w:t>7.2.2.8.</w:t>
      </w:r>
      <w:r w:rsidRPr="009A34EF">
        <w:rPr>
          <w:rFonts w:ascii="Arial" w:hAnsi="Arial" w:cs="Arial"/>
          <w:sz w:val="22"/>
          <w:szCs w:val="22"/>
        </w:rPr>
        <w:t xml:space="preserve"> prova de inexistência de débitos inadimplidos perante a justiça do trabalho, mediante a apresentação de certidão negativa ou certidão positiva com efeito de negativa, nos termos do Título VII-A da Consolidação das Leis do Trabalho, aprovada pelo Decreto Lei nº 5.452, de 1º de maio de 1943</w:t>
      </w:r>
      <w:r w:rsidRPr="009A34EF">
        <w:rPr>
          <w:rFonts w:ascii="Arial" w:hAnsi="Arial" w:cs="Arial"/>
          <w:b/>
          <w:sz w:val="22"/>
          <w:szCs w:val="22"/>
          <w:u w:val="single"/>
        </w:rPr>
        <w:t>.</w:t>
      </w:r>
    </w:p>
    <w:p w:rsidR="00A13C2B" w:rsidRPr="00CB09FE" w:rsidRDefault="00A13C2B" w:rsidP="00A13C2B">
      <w:pPr>
        <w:jc w:val="both"/>
        <w:rPr>
          <w:rFonts w:ascii="Arial" w:hAnsi="Arial" w:cs="Arial"/>
          <w:b/>
          <w:sz w:val="10"/>
          <w:szCs w:val="10"/>
          <w:u w:val="single"/>
        </w:rPr>
      </w:pPr>
    </w:p>
    <w:p w:rsidR="00A13C2B" w:rsidRPr="009A34EF" w:rsidRDefault="00A13C2B" w:rsidP="00A13C2B">
      <w:pPr>
        <w:pStyle w:val="Ttulo1"/>
        <w:framePr w:hSpace="0" w:wrap="auto" w:vAnchor="margin" w:hAnchor="text" w:xAlign="left" w:yAlign="inline"/>
        <w:numPr>
          <w:ilvl w:val="0"/>
          <w:numId w:val="6"/>
        </w:numPr>
        <w:snapToGrid/>
        <w:ind w:right="-376"/>
        <w:jc w:val="both"/>
        <w:rPr>
          <w:color w:val="000000"/>
          <w:sz w:val="22"/>
          <w:szCs w:val="22"/>
        </w:rPr>
      </w:pPr>
      <w:bookmarkStart w:id="18" w:name="_Toc317087195"/>
      <w:bookmarkEnd w:id="17"/>
      <w:r w:rsidRPr="009A34EF">
        <w:rPr>
          <w:color w:val="000000"/>
          <w:sz w:val="22"/>
          <w:szCs w:val="22"/>
        </w:rPr>
        <w:t>7.2.3.  DECLARAÇÃO DE CARATER GERAL</w:t>
      </w:r>
      <w:bookmarkEnd w:id="18"/>
      <w:r w:rsidRPr="009A34EF">
        <w:rPr>
          <w:color w:val="000000"/>
          <w:sz w:val="22"/>
          <w:szCs w:val="22"/>
        </w:rPr>
        <w:t xml:space="preserve"> </w:t>
      </w:r>
    </w:p>
    <w:p w:rsidR="00A13C2B" w:rsidRPr="00CB09FE" w:rsidRDefault="00A13C2B" w:rsidP="00A13C2B">
      <w:pPr>
        <w:jc w:val="both"/>
        <w:rPr>
          <w:rFonts w:ascii="Arial" w:hAnsi="Arial" w:cs="Arial"/>
          <w:b/>
          <w:bCs/>
          <w:sz w:val="16"/>
          <w:szCs w:val="16"/>
        </w:rPr>
      </w:pPr>
    </w:p>
    <w:p w:rsidR="00A13C2B" w:rsidRDefault="00A13C2B" w:rsidP="00A13C2B">
      <w:pPr>
        <w:jc w:val="both"/>
        <w:rPr>
          <w:rFonts w:ascii="Arial" w:hAnsi="Arial" w:cs="Arial"/>
          <w:sz w:val="22"/>
          <w:szCs w:val="22"/>
        </w:rPr>
      </w:pPr>
      <w:r w:rsidRPr="009A34EF">
        <w:rPr>
          <w:rFonts w:ascii="Arial" w:hAnsi="Arial" w:cs="Arial"/>
          <w:b/>
          <w:bCs/>
          <w:sz w:val="22"/>
          <w:szCs w:val="22"/>
        </w:rPr>
        <w:t>7.2.3.1.</w:t>
      </w:r>
      <w:r w:rsidRPr="009A34EF">
        <w:rPr>
          <w:rFonts w:ascii="Arial" w:hAnsi="Arial" w:cs="Arial"/>
          <w:sz w:val="22"/>
          <w:szCs w:val="22"/>
        </w:rPr>
        <w:t xml:space="preserve"> Declaração de cumprimento do disposto no art. 7º, XXXIII, da Constituição Federal, sob as penas da lei, firmada pelo representante legal da empresa, conforme </w:t>
      </w:r>
      <w:r w:rsidRPr="009A34EF">
        <w:rPr>
          <w:rFonts w:ascii="Arial" w:hAnsi="Arial" w:cs="Arial"/>
          <w:b/>
          <w:sz w:val="22"/>
          <w:szCs w:val="22"/>
          <w:u w:val="single"/>
        </w:rPr>
        <w:t>Anexo VI</w:t>
      </w:r>
      <w:r w:rsidRPr="009A34EF">
        <w:rPr>
          <w:rFonts w:ascii="Arial" w:hAnsi="Arial" w:cs="Arial"/>
          <w:sz w:val="22"/>
          <w:szCs w:val="22"/>
        </w:rPr>
        <w:t>;</w:t>
      </w:r>
    </w:p>
    <w:p w:rsidR="00A13C2B" w:rsidRDefault="00A13C2B" w:rsidP="00A13C2B">
      <w:pPr>
        <w:jc w:val="both"/>
        <w:rPr>
          <w:rFonts w:ascii="Arial" w:hAnsi="Arial" w:cs="Arial"/>
          <w:color w:val="FF0000"/>
          <w:kern w:val="2"/>
          <w:sz w:val="22"/>
          <w:szCs w:val="22"/>
        </w:rPr>
      </w:pPr>
    </w:p>
    <w:p w:rsidR="00A13C2B" w:rsidRPr="004A6809" w:rsidRDefault="00A13C2B" w:rsidP="00A13C2B">
      <w:pPr>
        <w:jc w:val="both"/>
        <w:rPr>
          <w:rFonts w:ascii="Arial" w:hAnsi="Arial" w:cs="Arial"/>
          <w:kern w:val="2"/>
          <w:sz w:val="22"/>
          <w:szCs w:val="22"/>
        </w:rPr>
      </w:pPr>
      <w:r w:rsidRPr="004A6809">
        <w:rPr>
          <w:rFonts w:ascii="Arial" w:hAnsi="Arial" w:cs="Arial"/>
          <w:kern w:val="2"/>
          <w:sz w:val="22"/>
          <w:szCs w:val="22"/>
        </w:rPr>
        <w:t xml:space="preserve">7.2.3.2. – Termo de Compromisso que irá </w:t>
      </w:r>
      <w:r w:rsidRPr="004A6809">
        <w:rPr>
          <w:rFonts w:ascii="Arial" w:hAnsi="Arial" w:cs="Arial"/>
          <w:sz w:val="22"/>
          <w:szCs w:val="22"/>
        </w:rPr>
        <w:t>executar o objeto contratual conforme estipulado no edital</w:t>
      </w:r>
      <w:r w:rsidRPr="004A6809">
        <w:rPr>
          <w:rFonts w:ascii="Arial" w:hAnsi="Arial" w:cs="Arial"/>
          <w:kern w:val="2"/>
          <w:sz w:val="22"/>
          <w:szCs w:val="22"/>
        </w:rPr>
        <w:t xml:space="preserve"> (Anexo X).</w:t>
      </w:r>
    </w:p>
    <w:p w:rsidR="00A13C2B" w:rsidRPr="004A6809" w:rsidRDefault="00A13C2B" w:rsidP="00A13C2B">
      <w:pPr>
        <w:pStyle w:val="Padro"/>
        <w:tabs>
          <w:tab w:val="num" w:pos="2160"/>
        </w:tabs>
        <w:jc w:val="both"/>
        <w:rPr>
          <w:rFonts w:ascii="Arial" w:hAnsi="Arial" w:cs="Arial"/>
          <w:sz w:val="22"/>
          <w:szCs w:val="22"/>
        </w:rPr>
      </w:pPr>
    </w:p>
    <w:p w:rsidR="00A13C2B" w:rsidRPr="004A6809" w:rsidRDefault="00A13C2B" w:rsidP="00A13C2B">
      <w:pPr>
        <w:pStyle w:val="Padro"/>
        <w:tabs>
          <w:tab w:val="num" w:pos="2160"/>
        </w:tabs>
        <w:jc w:val="both"/>
        <w:rPr>
          <w:rFonts w:ascii="Arial" w:hAnsi="Arial" w:cs="Arial"/>
          <w:sz w:val="22"/>
          <w:szCs w:val="22"/>
        </w:rPr>
      </w:pPr>
      <w:r w:rsidRPr="004A6809">
        <w:rPr>
          <w:rFonts w:ascii="Arial" w:hAnsi="Arial" w:cs="Arial"/>
          <w:sz w:val="22"/>
          <w:szCs w:val="22"/>
        </w:rPr>
        <w:t>7.2.3.3 – Declaração de Cumprimento da Logística Reversa, conforme Lei 12.305 de 02 de agosto de 2010 (Anexo XI).</w:t>
      </w:r>
    </w:p>
    <w:p w:rsidR="00A13C2B" w:rsidRPr="004A6809" w:rsidRDefault="00A13C2B" w:rsidP="00A13C2B">
      <w:pPr>
        <w:pStyle w:val="Ttulo1"/>
        <w:framePr w:wrap="around"/>
        <w:ind w:right="-376"/>
        <w:jc w:val="both"/>
        <w:rPr>
          <w:sz w:val="22"/>
          <w:szCs w:val="22"/>
        </w:rPr>
      </w:pPr>
      <w:bookmarkStart w:id="19" w:name="_Toc239138446"/>
      <w:bookmarkStart w:id="20" w:name="_Toc317087196"/>
    </w:p>
    <w:p w:rsidR="00A13C2B" w:rsidRPr="004A6809" w:rsidRDefault="00A13C2B" w:rsidP="00A13C2B">
      <w:pPr>
        <w:pStyle w:val="Ttulo1"/>
        <w:framePr w:hSpace="0" w:wrap="auto" w:vAnchor="margin" w:hAnchor="text" w:xAlign="left" w:yAlign="inline"/>
        <w:numPr>
          <w:ilvl w:val="0"/>
          <w:numId w:val="6"/>
        </w:numPr>
        <w:snapToGrid/>
        <w:ind w:right="-376"/>
        <w:jc w:val="both"/>
        <w:rPr>
          <w:sz w:val="22"/>
          <w:szCs w:val="22"/>
        </w:rPr>
      </w:pPr>
      <w:r w:rsidRPr="004A6809">
        <w:rPr>
          <w:sz w:val="22"/>
          <w:szCs w:val="22"/>
        </w:rPr>
        <w:t>7.2.4. QUALIFICAÇÃO ECONOMICA-FINANCEIRA</w:t>
      </w:r>
      <w:bookmarkEnd w:id="19"/>
      <w:bookmarkEnd w:id="20"/>
    </w:p>
    <w:p w:rsidR="00A13C2B" w:rsidRPr="004A6809" w:rsidRDefault="00A13C2B" w:rsidP="00A13C2B">
      <w:pPr>
        <w:jc w:val="both"/>
        <w:rPr>
          <w:rFonts w:ascii="Arial" w:hAnsi="Arial" w:cs="Arial"/>
          <w:b/>
          <w:sz w:val="10"/>
          <w:szCs w:val="10"/>
        </w:rPr>
      </w:pPr>
    </w:p>
    <w:p w:rsidR="00A13C2B" w:rsidRPr="004A6809" w:rsidRDefault="00A13C2B" w:rsidP="00A13C2B">
      <w:pPr>
        <w:jc w:val="both"/>
        <w:rPr>
          <w:rFonts w:ascii="Arial" w:hAnsi="Arial" w:cs="Arial"/>
          <w:sz w:val="22"/>
          <w:szCs w:val="22"/>
        </w:rPr>
      </w:pPr>
      <w:r w:rsidRPr="004A6809">
        <w:rPr>
          <w:rFonts w:ascii="Arial" w:hAnsi="Arial" w:cs="Arial"/>
          <w:b/>
          <w:sz w:val="22"/>
          <w:szCs w:val="22"/>
        </w:rPr>
        <w:t>7.2.4.1.</w:t>
      </w:r>
      <w:r w:rsidRPr="004A6809">
        <w:rPr>
          <w:rFonts w:ascii="Arial" w:hAnsi="Arial" w:cs="Arial"/>
          <w:sz w:val="22"/>
          <w:szCs w:val="22"/>
        </w:rPr>
        <w:t xml:space="preserve"> Certidão Negativa de Falência ou recuperação Judicial, expedida pelo Cartório Distribuidor da sede da pessoa jurídica, expedida no domicílio da pessoa física com data de expedição limitada a 90 dias da data fixada para abertura das propostas; </w:t>
      </w:r>
    </w:p>
    <w:p w:rsidR="00A13C2B" w:rsidRPr="004A6809" w:rsidRDefault="00A13C2B" w:rsidP="00A13C2B">
      <w:pPr>
        <w:pStyle w:val="Ttulo1"/>
        <w:framePr w:wrap="around"/>
        <w:spacing w:before="240" w:after="120"/>
        <w:jc w:val="both"/>
        <w:rPr>
          <w:sz w:val="22"/>
          <w:szCs w:val="22"/>
        </w:rPr>
      </w:pPr>
      <w:bookmarkStart w:id="21" w:name="_Toc472273099"/>
      <w:r w:rsidRPr="004A6809">
        <w:rPr>
          <w:sz w:val="22"/>
          <w:szCs w:val="22"/>
        </w:rPr>
        <w:lastRenderedPageBreak/>
        <w:t>7.2.5. Qualificação Técnica / Qualificação econômica - financeira:</w:t>
      </w:r>
      <w:bookmarkEnd w:id="21"/>
    </w:p>
    <w:p w:rsidR="00A13C2B" w:rsidRPr="004A6809" w:rsidRDefault="00A13C2B" w:rsidP="00A13C2B">
      <w:pPr>
        <w:pStyle w:val="NormalWeb"/>
        <w:spacing w:before="240" w:after="120"/>
        <w:jc w:val="both"/>
        <w:rPr>
          <w:rFonts w:ascii="Arial" w:hAnsi="Arial" w:cs="Arial"/>
          <w:sz w:val="22"/>
          <w:szCs w:val="22"/>
        </w:rPr>
      </w:pPr>
      <w:r w:rsidRPr="004A6809">
        <w:rPr>
          <w:rFonts w:ascii="Arial" w:hAnsi="Arial" w:cs="Arial"/>
          <w:sz w:val="22"/>
          <w:szCs w:val="22"/>
        </w:rPr>
        <w:t xml:space="preserve">a) Comprovação de aptidão para desempenho de atividade pertinente e compatível com o objeto da licitação, através da apresentação de no mínimo 01 (um) atestado de desempenho anterior, fornecido por pessoa jurídica de direito público ou privado, comprobatório da capacidade técnica para atendimento ao objeto da presente licitação.  </w:t>
      </w:r>
    </w:p>
    <w:p w:rsidR="00A13C2B" w:rsidRPr="004A6809" w:rsidRDefault="00A13C2B" w:rsidP="00A13C2B">
      <w:pPr>
        <w:jc w:val="both"/>
        <w:rPr>
          <w:rFonts w:ascii="Arial" w:hAnsi="Arial" w:cs="Arial"/>
          <w:sz w:val="22"/>
          <w:szCs w:val="22"/>
        </w:rPr>
      </w:pPr>
    </w:p>
    <w:p w:rsidR="00A13C2B" w:rsidRDefault="00A13C2B" w:rsidP="00A13C2B">
      <w:pPr>
        <w:jc w:val="both"/>
        <w:rPr>
          <w:rFonts w:ascii="Arial" w:hAnsi="Arial" w:cs="Arial"/>
          <w:color w:val="000000"/>
          <w:sz w:val="22"/>
          <w:szCs w:val="22"/>
        </w:rPr>
      </w:pPr>
    </w:p>
    <w:p w:rsidR="00A13C2B" w:rsidRDefault="00A13C2B" w:rsidP="00A13C2B">
      <w:pPr>
        <w:jc w:val="both"/>
        <w:rPr>
          <w:rFonts w:cs="Arial"/>
          <w:color w:val="000000"/>
          <w:sz w:val="22"/>
          <w:szCs w:val="22"/>
        </w:rPr>
      </w:pPr>
    </w:p>
    <w:p w:rsidR="00A13C2B" w:rsidRDefault="00A13C2B" w:rsidP="00A13C2B">
      <w:pPr>
        <w:pStyle w:val="Ttulo1"/>
        <w:framePr w:hSpace="0" w:wrap="auto" w:vAnchor="margin" w:hAnchor="text" w:xAlign="left" w:yAlign="inline"/>
        <w:numPr>
          <w:ilvl w:val="0"/>
          <w:numId w:val="6"/>
        </w:numPr>
        <w:snapToGrid/>
        <w:ind w:right="-376"/>
        <w:jc w:val="both"/>
        <w:rPr>
          <w:color w:val="000000"/>
          <w:sz w:val="22"/>
          <w:szCs w:val="22"/>
        </w:rPr>
      </w:pPr>
      <w:r w:rsidRPr="009A34EF">
        <w:rPr>
          <w:color w:val="000000"/>
          <w:sz w:val="22"/>
          <w:szCs w:val="22"/>
        </w:rPr>
        <w:t>7.2.5. Na ausência de documentos constantes do item 7.2.2, deste título, o(a) Pregoeiro(a) e Equipe de Apoio poderão consultar os sites dos órgãos emissores para sua emissão, juntando-os aos autos.</w:t>
      </w:r>
    </w:p>
    <w:p w:rsidR="00A13C2B" w:rsidRPr="00603944" w:rsidRDefault="00A13C2B" w:rsidP="00A13C2B"/>
    <w:p w:rsidR="00A13C2B" w:rsidRPr="009A34EF" w:rsidRDefault="00A13C2B" w:rsidP="00A13C2B">
      <w:pPr>
        <w:jc w:val="both"/>
        <w:rPr>
          <w:rFonts w:ascii="Arial" w:hAnsi="Arial" w:cs="Arial"/>
          <w:color w:val="000000"/>
          <w:sz w:val="22"/>
          <w:szCs w:val="22"/>
        </w:rPr>
      </w:pPr>
      <w:r w:rsidRPr="009A34EF">
        <w:rPr>
          <w:rFonts w:ascii="Arial" w:hAnsi="Arial" w:cs="Arial"/>
          <w:b/>
          <w:color w:val="000000"/>
          <w:sz w:val="22"/>
          <w:szCs w:val="22"/>
        </w:rPr>
        <w:t>7.3.</w:t>
      </w:r>
      <w:r w:rsidRPr="009A34EF">
        <w:rPr>
          <w:rFonts w:ascii="Arial" w:hAnsi="Arial" w:cs="Arial"/>
          <w:color w:val="000000"/>
          <w:sz w:val="22"/>
          <w:szCs w:val="22"/>
        </w:rPr>
        <w:t xml:space="preserve"> Não serão aceitos protocolos de entrega ou solicitação de documento em substituição aos documentos requeridos no presente Edital e seus anexos.</w:t>
      </w:r>
    </w:p>
    <w:p w:rsidR="00A13C2B" w:rsidRPr="009A34EF" w:rsidRDefault="00A13C2B" w:rsidP="00A13C2B">
      <w:pPr>
        <w:pStyle w:val="NormalWeb"/>
        <w:spacing w:after="0"/>
        <w:jc w:val="both"/>
        <w:rPr>
          <w:rFonts w:ascii="Arial" w:hAnsi="Arial" w:cs="Arial"/>
          <w:sz w:val="22"/>
          <w:szCs w:val="22"/>
        </w:rPr>
      </w:pPr>
      <w:r w:rsidRPr="009A34EF">
        <w:rPr>
          <w:rFonts w:ascii="Arial" w:hAnsi="Arial" w:cs="Arial"/>
          <w:b/>
          <w:color w:val="000000"/>
          <w:sz w:val="22"/>
          <w:szCs w:val="22"/>
        </w:rPr>
        <w:t>7.4.</w:t>
      </w:r>
      <w:r w:rsidRPr="009A34EF">
        <w:rPr>
          <w:rFonts w:ascii="Arial" w:hAnsi="Arial" w:cs="Arial"/>
          <w:b/>
          <w:sz w:val="22"/>
          <w:szCs w:val="22"/>
        </w:rPr>
        <w:t xml:space="preserve"> </w:t>
      </w:r>
      <w:r w:rsidRPr="009A34EF">
        <w:rPr>
          <w:rFonts w:ascii="Arial" w:hAnsi="Arial" w:cs="Arial"/>
          <w:sz w:val="22"/>
          <w:szCs w:val="22"/>
        </w:rPr>
        <w:t>As microempresas e empresas de pequeno porte, por ocasião da participação em certames licitatórios, deverão apresentar toda a documentação exigida para efeito de comprovação de regularidade fiscal e trabalhista, mesmo que esta apresente alguma restrição. Havendo alguma restrição na comprovação da regularidade fiscal, será assegurado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A13C2B" w:rsidRDefault="00A13C2B" w:rsidP="00A13C2B">
      <w:pPr>
        <w:pStyle w:val="NormalWeb"/>
        <w:spacing w:after="0"/>
        <w:jc w:val="both"/>
        <w:rPr>
          <w:rFonts w:ascii="Arial" w:hAnsi="Arial" w:cs="Arial"/>
          <w:b/>
          <w:sz w:val="22"/>
          <w:szCs w:val="22"/>
        </w:rPr>
      </w:pPr>
    </w:p>
    <w:p w:rsidR="00A13C2B" w:rsidRPr="009A34EF" w:rsidRDefault="00A13C2B" w:rsidP="00A13C2B">
      <w:pPr>
        <w:pStyle w:val="NormalWeb"/>
        <w:spacing w:after="0"/>
        <w:jc w:val="both"/>
        <w:rPr>
          <w:rFonts w:ascii="Arial" w:hAnsi="Arial" w:cs="Arial"/>
          <w:sz w:val="22"/>
          <w:szCs w:val="22"/>
        </w:rPr>
      </w:pPr>
      <w:r w:rsidRPr="009A34EF">
        <w:rPr>
          <w:rFonts w:ascii="Arial" w:hAnsi="Arial" w:cs="Arial"/>
          <w:b/>
          <w:sz w:val="22"/>
          <w:szCs w:val="22"/>
        </w:rPr>
        <w:t>7.4.1</w:t>
      </w:r>
      <w:r w:rsidRPr="009A34EF">
        <w:rPr>
          <w:rFonts w:ascii="Arial" w:hAnsi="Arial" w:cs="Arial"/>
          <w:sz w:val="22"/>
          <w:szCs w:val="22"/>
        </w:rPr>
        <w:t xml:space="preserve">. Conforme dispõe no art. 42 da Lei Complementar 123/06 a licitante será considerada habilitada para </w:t>
      </w:r>
      <w:r w:rsidRPr="009A34EF">
        <w:rPr>
          <w:rFonts w:ascii="Arial" w:hAnsi="Arial" w:cs="Arial"/>
          <w:b/>
          <w:sz w:val="22"/>
          <w:szCs w:val="22"/>
        </w:rPr>
        <w:t>efeito</w:t>
      </w:r>
      <w:r w:rsidRPr="009A34EF">
        <w:rPr>
          <w:rFonts w:ascii="Arial" w:hAnsi="Arial" w:cs="Arial"/>
          <w:sz w:val="22"/>
          <w:szCs w:val="22"/>
        </w:rPr>
        <w:t xml:space="preserve"> da assinatura do contrato, portanto somente assinará o contrato a licitante que apresentar regularidade fiscal e trabalhista e assim procederá o Município:</w:t>
      </w:r>
    </w:p>
    <w:p w:rsidR="00A13C2B" w:rsidRPr="009A34EF" w:rsidRDefault="00A13C2B" w:rsidP="00A13C2B">
      <w:pPr>
        <w:pStyle w:val="NormalWeb"/>
        <w:spacing w:after="0"/>
        <w:jc w:val="both"/>
        <w:rPr>
          <w:rFonts w:ascii="Arial" w:hAnsi="Arial" w:cs="Arial"/>
          <w:sz w:val="22"/>
          <w:szCs w:val="22"/>
        </w:rPr>
      </w:pPr>
      <w:r w:rsidRPr="009A34EF">
        <w:rPr>
          <w:rFonts w:ascii="Arial" w:hAnsi="Arial" w:cs="Arial"/>
          <w:sz w:val="22"/>
          <w:szCs w:val="22"/>
        </w:rPr>
        <w:t>a) Em ata de sessão pública conceder 5(cinco) dias úteis somente prorrogáveis após manifesto do interessado;</w:t>
      </w:r>
    </w:p>
    <w:p w:rsidR="00A13C2B" w:rsidRPr="009A34EF" w:rsidRDefault="00A13C2B" w:rsidP="00A13C2B">
      <w:pPr>
        <w:pStyle w:val="NormalWeb"/>
        <w:spacing w:after="0"/>
        <w:jc w:val="both"/>
        <w:rPr>
          <w:rFonts w:ascii="Arial" w:hAnsi="Arial" w:cs="Arial"/>
          <w:sz w:val="22"/>
          <w:szCs w:val="22"/>
        </w:rPr>
      </w:pPr>
      <w:r w:rsidRPr="009A34EF">
        <w:rPr>
          <w:rFonts w:ascii="Arial" w:hAnsi="Arial" w:cs="Arial"/>
          <w:sz w:val="22"/>
          <w:szCs w:val="22"/>
        </w:rPr>
        <w:t>b) Adjudicação e homologação com ressalvas pois a Contratação estará condicionada ao cumprimento do que dispõe no item 7.4 e no prazo previsto em Lei;</w:t>
      </w:r>
    </w:p>
    <w:p w:rsidR="00A13C2B" w:rsidRPr="009A34EF" w:rsidRDefault="00A13C2B" w:rsidP="00A13C2B">
      <w:pPr>
        <w:pStyle w:val="NormalWeb"/>
        <w:spacing w:after="0"/>
        <w:jc w:val="both"/>
        <w:rPr>
          <w:rFonts w:ascii="Arial" w:hAnsi="Arial" w:cs="Arial"/>
          <w:sz w:val="22"/>
          <w:szCs w:val="22"/>
        </w:rPr>
      </w:pPr>
      <w:r w:rsidRPr="009A34EF">
        <w:rPr>
          <w:rFonts w:ascii="Arial" w:hAnsi="Arial" w:cs="Arial"/>
          <w:sz w:val="22"/>
          <w:szCs w:val="22"/>
        </w:rPr>
        <w:t>c) Ao término do prazo indicado no item 7.4 a adjudicatária apresentando a comprovação da regularidade fiscal e trabalhista, será convocada sessão extraordinária para decidir pela efetiva habilitação;</w:t>
      </w:r>
    </w:p>
    <w:p w:rsidR="00A13C2B" w:rsidRPr="009A34EF" w:rsidRDefault="00A13C2B" w:rsidP="00A13C2B">
      <w:pPr>
        <w:pStyle w:val="NormalWeb"/>
        <w:spacing w:after="0"/>
        <w:jc w:val="both"/>
        <w:rPr>
          <w:rFonts w:ascii="Arial" w:hAnsi="Arial" w:cs="Arial"/>
          <w:sz w:val="22"/>
          <w:szCs w:val="22"/>
        </w:rPr>
      </w:pPr>
      <w:r w:rsidRPr="009A34EF">
        <w:rPr>
          <w:rFonts w:ascii="Arial" w:hAnsi="Arial" w:cs="Arial"/>
          <w:sz w:val="22"/>
          <w:szCs w:val="22"/>
        </w:rPr>
        <w:t>c.1) A sessão poderá ocorrer no momento em que a Adjudicatária apresentar a documentação, desde que o prazo não seja superior ao limite do prazo indicado no item 7.4.</w:t>
      </w:r>
    </w:p>
    <w:p w:rsidR="00A13C2B" w:rsidRPr="009A34EF" w:rsidRDefault="00A13C2B" w:rsidP="00A13C2B">
      <w:pPr>
        <w:pStyle w:val="NormalWeb"/>
        <w:spacing w:after="0"/>
        <w:jc w:val="both"/>
        <w:rPr>
          <w:rFonts w:ascii="Arial" w:hAnsi="Arial" w:cs="Arial"/>
          <w:sz w:val="22"/>
          <w:szCs w:val="22"/>
        </w:rPr>
      </w:pPr>
      <w:r w:rsidRPr="009A34EF">
        <w:rPr>
          <w:rFonts w:ascii="Arial" w:hAnsi="Arial" w:cs="Arial"/>
          <w:sz w:val="22"/>
          <w:szCs w:val="22"/>
        </w:rPr>
        <w:t>d) O Município publicará a decisão no diário oficial do Município.</w:t>
      </w:r>
    </w:p>
    <w:p w:rsidR="00A13C2B" w:rsidRPr="009A34EF" w:rsidRDefault="00A13C2B" w:rsidP="00A13C2B">
      <w:pPr>
        <w:pStyle w:val="Ttulo1"/>
        <w:framePr w:hSpace="0" w:wrap="auto" w:vAnchor="margin" w:hAnchor="text" w:xAlign="left" w:yAlign="inline"/>
        <w:numPr>
          <w:ilvl w:val="0"/>
          <w:numId w:val="6"/>
        </w:numPr>
        <w:tabs>
          <w:tab w:val="left" w:pos="0"/>
        </w:tabs>
        <w:snapToGrid/>
        <w:jc w:val="both"/>
        <w:rPr>
          <w:color w:val="FF0000"/>
          <w:sz w:val="22"/>
          <w:szCs w:val="22"/>
        </w:rPr>
      </w:pPr>
    </w:p>
    <w:p w:rsidR="00A13C2B" w:rsidRDefault="00A13C2B" w:rsidP="00A13C2B">
      <w:pPr>
        <w:pStyle w:val="Ttulo1"/>
        <w:framePr w:hSpace="0" w:wrap="auto" w:vAnchor="margin" w:hAnchor="text" w:xAlign="left" w:yAlign="inline"/>
        <w:numPr>
          <w:ilvl w:val="0"/>
          <w:numId w:val="6"/>
        </w:numPr>
        <w:snapToGrid/>
        <w:ind w:right="-376"/>
        <w:jc w:val="both"/>
        <w:rPr>
          <w:sz w:val="22"/>
          <w:szCs w:val="22"/>
        </w:rPr>
      </w:pPr>
      <w:bookmarkStart w:id="22" w:name="_Toc248666382"/>
      <w:bookmarkStart w:id="23" w:name="_Toc314721350"/>
      <w:bookmarkStart w:id="24" w:name="_Toc317087197"/>
      <w:r w:rsidRPr="009A34EF">
        <w:rPr>
          <w:sz w:val="22"/>
          <w:szCs w:val="22"/>
        </w:rPr>
        <w:t>VIII – DA SESSÃO, DOS LANCES E JULGAMENTO DAS PROPOSTAS</w:t>
      </w:r>
      <w:bookmarkEnd w:id="22"/>
      <w:bookmarkEnd w:id="23"/>
      <w:bookmarkEnd w:id="24"/>
    </w:p>
    <w:p w:rsidR="00A13C2B" w:rsidRPr="006355EF" w:rsidRDefault="00A13C2B" w:rsidP="00A13C2B"/>
    <w:p w:rsidR="00A13C2B" w:rsidRPr="009A34EF" w:rsidRDefault="00A13C2B" w:rsidP="00A13C2B">
      <w:pPr>
        <w:tabs>
          <w:tab w:val="left" w:pos="284"/>
          <w:tab w:val="left" w:pos="567"/>
        </w:tabs>
        <w:jc w:val="both"/>
        <w:rPr>
          <w:rFonts w:ascii="Arial" w:hAnsi="Arial" w:cs="Arial"/>
          <w:sz w:val="22"/>
          <w:szCs w:val="22"/>
        </w:rPr>
      </w:pPr>
      <w:bookmarkStart w:id="25" w:name="_Toc220405756"/>
      <w:r w:rsidRPr="009A34EF">
        <w:rPr>
          <w:rFonts w:ascii="Arial" w:hAnsi="Arial" w:cs="Arial"/>
          <w:b/>
          <w:sz w:val="22"/>
          <w:szCs w:val="22"/>
        </w:rPr>
        <w:t>8.1.</w:t>
      </w:r>
      <w:r w:rsidRPr="009A34EF">
        <w:rPr>
          <w:rFonts w:ascii="Arial" w:hAnsi="Arial" w:cs="Arial"/>
          <w:sz w:val="22"/>
          <w:szCs w:val="22"/>
        </w:rPr>
        <w:t xml:space="preserve"> Após o encerramento e identificação dos representantes das empresas proponentes, o(a) pregoeiro(a) declarará aberta a sessão do PREGÃO, observando ao que dispõe no subitem 8.1.1, oportunidade em que não mais aceitará novos proponentes, dando início ao recebimento dos envelopes contendo a Proposta Comercial e os Documentos de Habilitação, exclusivamente dos participantes devidamente credenciados e serão proclamados, pelo(a) Pregoeiro(a), os proponentes que apresentarem as propostas de menor preço e em seguida, as propostas até 10% superior àquela.  </w:t>
      </w:r>
    </w:p>
    <w:p w:rsidR="00A13C2B" w:rsidRPr="009A34EF" w:rsidRDefault="00A13C2B" w:rsidP="00A13C2B">
      <w:pPr>
        <w:tabs>
          <w:tab w:val="left" w:pos="284"/>
          <w:tab w:val="left" w:pos="567"/>
        </w:tabs>
        <w:jc w:val="both"/>
        <w:rPr>
          <w:rFonts w:ascii="Arial" w:hAnsi="Arial" w:cs="Arial"/>
          <w:sz w:val="22"/>
          <w:szCs w:val="22"/>
        </w:rPr>
      </w:pPr>
      <w:r w:rsidRPr="009A34EF">
        <w:rPr>
          <w:rFonts w:ascii="Arial" w:hAnsi="Arial" w:cs="Arial"/>
          <w:sz w:val="22"/>
          <w:szCs w:val="22"/>
        </w:rPr>
        <w:lastRenderedPageBreak/>
        <w:t xml:space="preserve">8.1.1. Declarada aberta a sessão pelo(a) Pregoeiro(a), o(s) representante(s) da(s) licitante(s) apresentará(ao) declaração dando ciência de que cumpre(m ) plenamente os requisitos de habilitação (Anexo IV), como condição para a participação na presente licitação, conforme disposto no inciso VII do art. 4º da Lei nº 10.520/2002. </w:t>
      </w:r>
    </w:p>
    <w:p w:rsidR="00A13C2B" w:rsidRPr="006355EF" w:rsidRDefault="00A13C2B" w:rsidP="00A13C2B">
      <w:pPr>
        <w:shd w:val="clear" w:color="auto" w:fill="FFFFFF"/>
        <w:tabs>
          <w:tab w:val="left" w:pos="180"/>
          <w:tab w:val="left" w:pos="284"/>
          <w:tab w:val="left" w:pos="567"/>
        </w:tabs>
        <w:jc w:val="both"/>
        <w:rPr>
          <w:rFonts w:ascii="Arial" w:hAnsi="Arial" w:cs="Arial"/>
          <w:b/>
          <w:color w:val="000000"/>
          <w:sz w:val="10"/>
          <w:szCs w:val="10"/>
        </w:rPr>
      </w:pPr>
    </w:p>
    <w:p w:rsidR="00A13C2B" w:rsidRPr="009A34EF" w:rsidRDefault="00A13C2B" w:rsidP="00A13C2B">
      <w:pPr>
        <w:shd w:val="clear" w:color="auto" w:fill="FFFFFF"/>
        <w:tabs>
          <w:tab w:val="left" w:pos="180"/>
          <w:tab w:val="left" w:pos="284"/>
          <w:tab w:val="left" w:pos="567"/>
        </w:tabs>
        <w:jc w:val="both"/>
        <w:rPr>
          <w:rFonts w:ascii="Arial" w:hAnsi="Arial" w:cs="Arial"/>
          <w:color w:val="000000"/>
          <w:sz w:val="22"/>
          <w:szCs w:val="22"/>
        </w:rPr>
      </w:pPr>
      <w:r w:rsidRPr="009A34EF">
        <w:rPr>
          <w:rFonts w:ascii="Arial" w:hAnsi="Arial" w:cs="Arial"/>
          <w:b/>
          <w:color w:val="000000"/>
          <w:sz w:val="22"/>
          <w:szCs w:val="22"/>
        </w:rPr>
        <w:t>8.2.</w:t>
      </w:r>
      <w:r w:rsidRPr="009A34EF">
        <w:rPr>
          <w:rFonts w:ascii="Arial" w:hAnsi="Arial" w:cs="Arial"/>
          <w:color w:val="000000"/>
          <w:sz w:val="22"/>
          <w:szCs w:val="22"/>
        </w:rPr>
        <w:t xml:space="preserve"> Analisadas as propostas serão desclassificadas as que:</w:t>
      </w:r>
    </w:p>
    <w:p w:rsidR="00A13C2B" w:rsidRPr="009A34EF" w:rsidRDefault="00A13C2B" w:rsidP="00A13C2B">
      <w:pPr>
        <w:numPr>
          <w:ilvl w:val="0"/>
          <w:numId w:val="25"/>
        </w:numPr>
        <w:shd w:val="clear" w:color="auto" w:fill="FFFFFF"/>
        <w:tabs>
          <w:tab w:val="left" w:pos="180"/>
          <w:tab w:val="left" w:pos="284"/>
          <w:tab w:val="left" w:pos="567"/>
        </w:tabs>
        <w:suppressAutoHyphens/>
        <w:ind w:left="0" w:firstLine="0"/>
        <w:jc w:val="both"/>
        <w:rPr>
          <w:rFonts w:ascii="Arial" w:hAnsi="Arial" w:cs="Arial"/>
          <w:color w:val="000000"/>
          <w:sz w:val="22"/>
          <w:szCs w:val="22"/>
        </w:rPr>
      </w:pPr>
      <w:r w:rsidRPr="009A34EF">
        <w:rPr>
          <w:rFonts w:ascii="Arial" w:hAnsi="Arial" w:cs="Arial"/>
          <w:color w:val="000000"/>
          <w:sz w:val="22"/>
          <w:szCs w:val="22"/>
        </w:rPr>
        <w:t>forem elaboradas em desacordo com os termos deste edital;</w:t>
      </w:r>
    </w:p>
    <w:p w:rsidR="00A13C2B" w:rsidRPr="009A34EF" w:rsidRDefault="00A13C2B" w:rsidP="00A13C2B">
      <w:pPr>
        <w:numPr>
          <w:ilvl w:val="0"/>
          <w:numId w:val="25"/>
        </w:numPr>
        <w:shd w:val="clear" w:color="auto" w:fill="FFFFFF"/>
        <w:tabs>
          <w:tab w:val="left" w:pos="180"/>
          <w:tab w:val="left" w:pos="284"/>
          <w:tab w:val="left" w:pos="567"/>
        </w:tabs>
        <w:suppressAutoHyphens/>
        <w:ind w:left="0" w:firstLine="0"/>
        <w:jc w:val="both"/>
        <w:rPr>
          <w:rFonts w:ascii="Arial" w:hAnsi="Arial" w:cs="Arial"/>
          <w:color w:val="000000"/>
          <w:sz w:val="22"/>
          <w:szCs w:val="22"/>
        </w:rPr>
      </w:pPr>
      <w:r w:rsidRPr="009A34EF">
        <w:rPr>
          <w:rFonts w:ascii="Arial" w:hAnsi="Arial" w:cs="Arial"/>
          <w:color w:val="000000"/>
          <w:sz w:val="22"/>
          <w:szCs w:val="22"/>
        </w:rPr>
        <w:t xml:space="preserve">apresentarem valores excessivos ou manifestadamente inexeqüíveis, assim considerados aqueles que não venham a ter demonstrados sua viabilidade através de documentação que comprove que os custos dos insumos são coerentes com os de mercado; </w:t>
      </w:r>
    </w:p>
    <w:p w:rsidR="00A13C2B" w:rsidRPr="009A34EF" w:rsidRDefault="00A13C2B" w:rsidP="00A13C2B">
      <w:pPr>
        <w:shd w:val="clear" w:color="auto" w:fill="FFFFFF"/>
        <w:tabs>
          <w:tab w:val="left" w:pos="180"/>
          <w:tab w:val="left" w:pos="284"/>
          <w:tab w:val="left" w:pos="567"/>
        </w:tabs>
        <w:jc w:val="both"/>
        <w:rPr>
          <w:rFonts w:ascii="Arial" w:hAnsi="Arial" w:cs="Arial"/>
          <w:color w:val="000000"/>
          <w:sz w:val="22"/>
          <w:szCs w:val="22"/>
        </w:rPr>
      </w:pPr>
      <w:r w:rsidRPr="009A34EF">
        <w:rPr>
          <w:rFonts w:ascii="Arial" w:hAnsi="Arial" w:cs="Arial"/>
          <w:color w:val="000000"/>
          <w:sz w:val="22"/>
          <w:szCs w:val="22"/>
        </w:rPr>
        <w:t xml:space="preserve">b.1) </w:t>
      </w:r>
      <w:r w:rsidRPr="009A34EF">
        <w:rPr>
          <w:rFonts w:ascii="Arial" w:hAnsi="Arial" w:cs="Arial"/>
          <w:sz w:val="22"/>
          <w:szCs w:val="22"/>
        </w:rPr>
        <w:t>Não comprovando sua viabilidade, serão considerados preços inexeqüíveis e a licitante terá sua proposta desclassificada;</w:t>
      </w:r>
    </w:p>
    <w:p w:rsidR="00A13C2B" w:rsidRPr="009A34EF" w:rsidRDefault="00A13C2B" w:rsidP="00A13C2B">
      <w:pPr>
        <w:numPr>
          <w:ilvl w:val="0"/>
          <w:numId w:val="25"/>
        </w:numPr>
        <w:shd w:val="clear" w:color="auto" w:fill="FFFFFF"/>
        <w:tabs>
          <w:tab w:val="left" w:pos="180"/>
          <w:tab w:val="left" w:pos="284"/>
          <w:tab w:val="left" w:pos="567"/>
        </w:tabs>
        <w:suppressAutoHyphens/>
        <w:ind w:left="0" w:firstLine="0"/>
        <w:jc w:val="both"/>
        <w:rPr>
          <w:rFonts w:ascii="Arial" w:hAnsi="Arial" w:cs="Arial"/>
          <w:color w:val="000000"/>
          <w:sz w:val="22"/>
          <w:szCs w:val="22"/>
        </w:rPr>
      </w:pPr>
      <w:r w:rsidRPr="009A34EF">
        <w:rPr>
          <w:rFonts w:ascii="Arial" w:hAnsi="Arial" w:cs="Arial"/>
          <w:color w:val="000000"/>
          <w:sz w:val="22"/>
          <w:szCs w:val="22"/>
        </w:rPr>
        <w:t>apresentarem valores  unitários simbólicos, irrisórios ou de valor zero;</w:t>
      </w:r>
    </w:p>
    <w:p w:rsidR="00A13C2B" w:rsidRPr="009A34EF" w:rsidRDefault="00A13C2B" w:rsidP="00A13C2B">
      <w:pPr>
        <w:numPr>
          <w:ilvl w:val="0"/>
          <w:numId w:val="25"/>
        </w:numPr>
        <w:shd w:val="clear" w:color="auto" w:fill="FFFFFF"/>
        <w:tabs>
          <w:tab w:val="left" w:pos="180"/>
          <w:tab w:val="left" w:pos="284"/>
          <w:tab w:val="left" w:pos="567"/>
        </w:tabs>
        <w:suppressAutoHyphens/>
        <w:ind w:left="0" w:firstLine="0"/>
        <w:jc w:val="both"/>
        <w:rPr>
          <w:rFonts w:ascii="Arial" w:hAnsi="Arial" w:cs="Arial"/>
          <w:color w:val="000000"/>
          <w:sz w:val="22"/>
          <w:szCs w:val="22"/>
        </w:rPr>
      </w:pPr>
      <w:r w:rsidRPr="009A34EF">
        <w:rPr>
          <w:rFonts w:ascii="Arial" w:hAnsi="Arial" w:cs="Arial"/>
          <w:color w:val="000000"/>
          <w:sz w:val="22"/>
          <w:szCs w:val="22"/>
        </w:rPr>
        <w:t>apresentam proposta alternativa.</w:t>
      </w:r>
    </w:p>
    <w:p w:rsidR="00A13C2B" w:rsidRPr="009A34EF" w:rsidRDefault="00A13C2B" w:rsidP="00A13C2B">
      <w:pPr>
        <w:numPr>
          <w:ilvl w:val="0"/>
          <w:numId w:val="25"/>
        </w:numPr>
        <w:tabs>
          <w:tab w:val="left" w:pos="284"/>
          <w:tab w:val="left" w:pos="567"/>
        </w:tabs>
        <w:suppressAutoHyphens/>
        <w:ind w:left="0" w:firstLine="0"/>
        <w:jc w:val="both"/>
        <w:rPr>
          <w:rFonts w:ascii="Arial" w:hAnsi="Arial" w:cs="Arial"/>
          <w:sz w:val="22"/>
          <w:szCs w:val="22"/>
        </w:rPr>
      </w:pPr>
      <w:r w:rsidRPr="009A34EF">
        <w:rPr>
          <w:rFonts w:ascii="Arial" w:hAnsi="Arial" w:cs="Arial"/>
          <w:sz w:val="22"/>
          <w:szCs w:val="22"/>
        </w:rPr>
        <w:t>apresentarem preços baseados em cotações de outro licitante Lei 8666/93, art. 40, VII c/c art 44,  §2º.</w:t>
      </w:r>
    </w:p>
    <w:p w:rsidR="00A13C2B" w:rsidRPr="009A34EF" w:rsidRDefault="00A13C2B" w:rsidP="00A13C2B">
      <w:pPr>
        <w:tabs>
          <w:tab w:val="left" w:pos="284"/>
          <w:tab w:val="left" w:pos="567"/>
        </w:tabs>
        <w:jc w:val="both"/>
        <w:rPr>
          <w:rFonts w:ascii="Arial" w:hAnsi="Arial" w:cs="Arial"/>
          <w:sz w:val="22"/>
          <w:szCs w:val="22"/>
        </w:rPr>
      </w:pPr>
      <w:r w:rsidRPr="009A34EF">
        <w:rPr>
          <w:rFonts w:ascii="Arial" w:hAnsi="Arial" w:cs="Arial"/>
          <w:sz w:val="22"/>
          <w:szCs w:val="22"/>
        </w:rPr>
        <w:t>8.2.1.  Em caso de empate entre duas ou mais propostas, será efetuado sorteio em ato público Lei 8666/93, art. 40, VII c/c art 45,  §2º, 15,  §4o.</w:t>
      </w:r>
    </w:p>
    <w:p w:rsidR="00A13C2B" w:rsidRPr="009A34EF" w:rsidRDefault="00A13C2B" w:rsidP="00A13C2B">
      <w:pPr>
        <w:tabs>
          <w:tab w:val="left" w:pos="284"/>
          <w:tab w:val="left" w:pos="567"/>
        </w:tabs>
        <w:jc w:val="both"/>
        <w:rPr>
          <w:rFonts w:ascii="Arial" w:hAnsi="Arial" w:cs="Arial"/>
          <w:color w:val="000000"/>
          <w:sz w:val="22"/>
          <w:szCs w:val="22"/>
        </w:rPr>
      </w:pPr>
      <w:r w:rsidRPr="009A34EF">
        <w:rPr>
          <w:rFonts w:ascii="Arial" w:hAnsi="Arial" w:cs="Arial"/>
          <w:b/>
          <w:color w:val="000000"/>
          <w:sz w:val="22"/>
          <w:szCs w:val="22"/>
        </w:rPr>
        <w:t xml:space="preserve">8.3.  </w:t>
      </w:r>
      <w:r w:rsidRPr="009A34EF">
        <w:rPr>
          <w:rFonts w:ascii="Arial" w:hAnsi="Arial" w:cs="Arial"/>
          <w:color w:val="000000"/>
          <w:sz w:val="22"/>
          <w:szCs w:val="22"/>
        </w:rPr>
        <w:t>Poderão fazer lances verbais e sucessivos, desde que presentes, o autor da proposta de menor preço e os das ofertas com preços até 10% (dez por cento) superiores àquela, pela ordem decrescente de classificação, até a proclamação do vencedor.</w:t>
      </w:r>
    </w:p>
    <w:p w:rsidR="00A13C2B" w:rsidRPr="009A34EF" w:rsidRDefault="00A13C2B" w:rsidP="00A13C2B">
      <w:pPr>
        <w:tabs>
          <w:tab w:val="left" w:pos="284"/>
          <w:tab w:val="left" w:pos="567"/>
        </w:tabs>
        <w:jc w:val="both"/>
        <w:rPr>
          <w:rFonts w:ascii="Arial" w:hAnsi="Arial" w:cs="Arial"/>
          <w:color w:val="000000"/>
          <w:sz w:val="22"/>
          <w:szCs w:val="22"/>
        </w:rPr>
      </w:pPr>
      <w:r w:rsidRPr="009A34EF">
        <w:rPr>
          <w:rFonts w:ascii="Arial" w:hAnsi="Arial" w:cs="Arial"/>
          <w:b/>
          <w:color w:val="000000"/>
          <w:sz w:val="22"/>
          <w:szCs w:val="22"/>
        </w:rPr>
        <w:t>8.4</w:t>
      </w:r>
      <w:r w:rsidRPr="009A34EF">
        <w:rPr>
          <w:rFonts w:ascii="Arial" w:hAnsi="Arial" w:cs="Arial"/>
          <w:color w:val="000000"/>
          <w:sz w:val="22"/>
          <w:szCs w:val="22"/>
        </w:rPr>
        <w:t>.  Não havendo pelo menos 03 (três) ofertas nas condições definidas no item anterior, poderão os autores das melhores propostas até o máximo de 03 (três), oferecer novos lances verbais e sucessivos, pela ordem decrescente de classificação até a proclamação do vencedor.</w:t>
      </w:r>
    </w:p>
    <w:p w:rsidR="00A13C2B" w:rsidRPr="009A34EF" w:rsidRDefault="00A13C2B" w:rsidP="00A13C2B">
      <w:pPr>
        <w:tabs>
          <w:tab w:val="left" w:pos="284"/>
          <w:tab w:val="left" w:pos="567"/>
        </w:tabs>
        <w:jc w:val="both"/>
        <w:rPr>
          <w:rFonts w:ascii="Arial" w:hAnsi="Arial" w:cs="Arial"/>
          <w:color w:val="000000"/>
          <w:sz w:val="22"/>
          <w:szCs w:val="22"/>
        </w:rPr>
      </w:pPr>
      <w:r w:rsidRPr="009A34EF">
        <w:rPr>
          <w:rFonts w:ascii="Arial" w:hAnsi="Arial" w:cs="Arial"/>
          <w:b/>
          <w:color w:val="000000"/>
          <w:sz w:val="22"/>
          <w:szCs w:val="22"/>
        </w:rPr>
        <w:t>8.5</w:t>
      </w:r>
      <w:r w:rsidRPr="009A34EF">
        <w:rPr>
          <w:rFonts w:ascii="Arial" w:hAnsi="Arial" w:cs="Arial"/>
          <w:color w:val="000000"/>
          <w:sz w:val="22"/>
          <w:szCs w:val="22"/>
        </w:rPr>
        <w:t>.  Não poderá haver desistência dos lances apresentados, sob pena de aplicação das penalidades previstas neste Edital.</w:t>
      </w:r>
    </w:p>
    <w:p w:rsidR="00A13C2B" w:rsidRDefault="00A13C2B" w:rsidP="00A13C2B">
      <w:pPr>
        <w:shd w:val="clear" w:color="auto" w:fill="FFFFFF"/>
        <w:tabs>
          <w:tab w:val="left" w:pos="284"/>
          <w:tab w:val="left" w:pos="567"/>
        </w:tabs>
        <w:jc w:val="both"/>
        <w:rPr>
          <w:rFonts w:ascii="Arial" w:hAnsi="Arial" w:cs="Arial"/>
          <w:b/>
          <w:color w:val="000000"/>
          <w:sz w:val="22"/>
          <w:szCs w:val="22"/>
        </w:rPr>
      </w:pPr>
    </w:p>
    <w:p w:rsidR="00A13C2B" w:rsidRDefault="00A13C2B" w:rsidP="00A13C2B">
      <w:pPr>
        <w:shd w:val="clear" w:color="auto" w:fill="FFFFFF"/>
        <w:tabs>
          <w:tab w:val="left" w:pos="284"/>
          <w:tab w:val="left" w:pos="567"/>
        </w:tabs>
        <w:jc w:val="both"/>
        <w:rPr>
          <w:rFonts w:ascii="Arial" w:hAnsi="Arial" w:cs="Arial"/>
          <w:color w:val="000000"/>
          <w:sz w:val="22"/>
          <w:szCs w:val="22"/>
        </w:rPr>
      </w:pPr>
      <w:r w:rsidRPr="009A34EF">
        <w:rPr>
          <w:rFonts w:ascii="Arial" w:hAnsi="Arial" w:cs="Arial"/>
          <w:b/>
          <w:color w:val="000000"/>
          <w:sz w:val="22"/>
          <w:szCs w:val="22"/>
        </w:rPr>
        <w:t>8.6</w:t>
      </w:r>
      <w:r w:rsidRPr="009A34EF">
        <w:rPr>
          <w:rFonts w:ascii="Arial" w:hAnsi="Arial" w:cs="Arial"/>
          <w:color w:val="000000"/>
          <w:sz w:val="22"/>
          <w:szCs w:val="22"/>
        </w:rPr>
        <w:t>.  O(a) pregoeiro(a) abrirá, de maneira ordenada, a oportunidade para que todos ofertem lances, a partir do autor da proposta classificada de menor preço e os demais, em ordem decrescente,  respeitadas as regras deste Edital.</w:t>
      </w:r>
    </w:p>
    <w:p w:rsidR="00A13C2B" w:rsidRPr="006355EF" w:rsidRDefault="00A13C2B" w:rsidP="00A13C2B">
      <w:pPr>
        <w:shd w:val="clear" w:color="auto" w:fill="FFFFFF"/>
        <w:tabs>
          <w:tab w:val="left" w:pos="284"/>
          <w:tab w:val="left" w:pos="567"/>
        </w:tabs>
        <w:jc w:val="both"/>
        <w:rPr>
          <w:rFonts w:ascii="Arial" w:hAnsi="Arial" w:cs="Arial"/>
          <w:color w:val="000000"/>
          <w:sz w:val="10"/>
          <w:szCs w:val="10"/>
        </w:rPr>
      </w:pPr>
    </w:p>
    <w:p w:rsidR="00A13C2B" w:rsidRDefault="00A13C2B" w:rsidP="00A13C2B">
      <w:pPr>
        <w:tabs>
          <w:tab w:val="left" w:pos="284"/>
          <w:tab w:val="left" w:pos="567"/>
        </w:tabs>
        <w:jc w:val="both"/>
        <w:rPr>
          <w:rFonts w:ascii="Arial" w:hAnsi="Arial" w:cs="Arial"/>
          <w:color w:val="000000"/>
          <w:sz w:val="22"/>
          <w:szCs w:val="22"/>
        </w:rPr>
      </w:pPr>
      <w:r w:rsidRPr="009A34EF">
        <w:rPr>
          <w:rFonts w:ascii="Arial" w:hAnsi="Arial" w:cs="Arial"/>
          <w:b/>
          <w:color w:val="000000"/>
          <w:sz w:val="22"/>
          <w:szCs w:val="22"/>
        </w:rPr>
        <w:t>8.7</w:t>
      </w:r>
      <w:r w:rsidRPr="009A34EF">
        <w:rPr>
          <w:rFonts w:ascii="Arial" w:hAnsi="Arial" w:cs="Arial"/>
          <w:color w:val="000000"/>
          <w:sz w:val="22"/>
          <w:szCs w:val="22"/>
        </w:rPr>
        <w:t>.  Não serão aceitos dois ou mais lances de igual valor, prevalecendo, nesse caso, aquele ofertado primeiro.</w:t>
      </w:r>
    </w:p>
    <w:p w:rsidR="00A13C2B" w:rsidRPr="006355EF" w:rsidRDefault="00A13C2B" w:rsidP="00A13C2B">
      <w:pPr>
        <w:tabs>
          <w:tab w:val="left" w:pos="284"/>
          <w:tab w:val="left" w:pos="567"/>
        </w:tabs>
        <w:jc w:val="both"/>
        <w:rPr>
          <w:rFonts w:ascii="Arial" w:hAnsi="Arial" w:cs="Arial"/>
          <w:color w:val="000000"/>
          <w:sz w:val="10"/>
          <w:szCs w:val="10"/>
        </w:rPr>
      </w:pPr>
    </w:p>
    <w:p w:rsidR="00A13C2B" w:rsidRDefault="00A13C2B" w:rsidP="00A13C2B">
      <w:pPr>
        <w:tabs>
          <w:tab w:val="left" w:pos="284"/>
          <w:tab w:val="left" w:pos="567"/>
        </w:tabs>
        <w:jc w:val="both"/>
        <w:rPr>
          <w:rFonts w:ascii="Arial" w:hAnsi="Arial" w:cs="Arial"/>
          <w:color w:val="000000"/>
          <w:sz w:val="22"/>
          <w:szCs w:val="22"/>
        </w:rPr>
      </w:pPr>
      <w:r w:rsidRPr="009A34EF">
        <w:rPr>
          <w:rFonts w:ascii="Arial" w:hAnsi="Arial" w:cs="Arial"/>
          <w:b/>
          <w:color w:val="000000"/>
          <w:sz w:val="22"/>
          <w:szCs w:val="22"/>
        </w:rPr>
        <w:t>8.8</w:t>
      </w:r>
      <w:r w:rsidRPr="009A34EF">
        <w:rPr>
          <w:rFonts w:ascii="Arial" w:hAnsi="Arial" w:cs="Arial"/>
          <w:color w:val="000000"/>
          <w:sz w:val="22"/>
          <w:szCs w:val="22"/>
        </w:rPr>
        <w:t>.  A desistência da proponente em ofertar lances, quando convocada pelo(a) Pregoeiro(a), implicará em exclusão da disputa do lote em questão, restando sua última oferta registrada para fins de classificação definitiva.</w:t>
      </w:r>
    </w:p>
    <w:p w:rsidR="00A13C2B" w:rsidRPr="006355EF" w:rsidRDefault="00A13C2B" w:rsidP="00A13C2B">
      <w:pPr>
        <w:tabs>
          <w:tab w:val="left" w:pos="284"/>
          <w:tab w:val="left" w:pos="567"/>
        </w:tabs>
        <w:jc w:val="both"/>
        <w:rPr>
          <w:rFonts w:ascii="Arial" w:hAnsi="Arial" w:cs="Arial"/>
          <w:color w:val="000000"/>
          <w:sz w:val="10"/>
          <w:szCs w:val="10"/>
        </w:rPr>
      </w:pPr>
    </w:p>
    <w:p w:rsidR="00A13C2B" w:rsidRDefault="00A13C2B" w:rsidP="00A13C2B">
      <w:pPr>
        <w:tabs>
          <w:tab w:val="left" w:pos="284"/>
          <w:tab w:val="left" w:pos="567"/>
        </w:tabs>
        <w:jc w:val="both"/>
        <w:rPr>
          <w:rFonts w:ascii="Arial" w:hAnsi="Arial" w:cs="Arial"/>
          <w:sz w:val="22"/>
          <w:szCs w:val="22"/>
        </w:rPr>
      </w:pPr>
      <w:r w:rsidRPr="009A34EF">
        <w:rPr>
          <w:rFonts w:ascii="Arial" w:hAnsi="Arial" w:cs="Arial"/>
          <w:b/>
          <w:sz w:val="22"/>
          <w:szCs w:val="22"/>
        </w:rPr>
        <w:t xml:space="preserve">8.9. </w:t>
      </w:r>
      <w:r w:rsidRPr="009A34EF">
        <w:rPr>
          <w:rFonts w:ascii="Arial" w:hAnsi="Arial" w:cs="Arial"/>
          <w:sz w:val="22"/>
          <w:szCs w:val="22"/>
        </w:rPr>
        <w:t xml:space="preserve"> A etapa de lances será considerada encerrada quando todos os participantes dessa etapa declinarem da formulação de lances.</w:t>
      </w:r>
    </w:p>
    <w:p w:rsidR="00A13C2B" w:rsidRPr="006355EF" w:rsidRDefault="00A13C2B" w:rsidP="00A13C2B">
      <w:pPr>
        <w:tabs>
          <w:tab w:val="left" w:pos="284"/>
          <w:tab w:val="left" w:pos="567"/>
        </w:tabs>
        <w:jc w:val="both"/>
        <w:rPr>
          <w:rFonts w:ascii="Arial" w:hAnsi="Arial" w:cs="Arial"/>
          <w:sz w:val="10"/>
          <w:szCs w:val="10"/>
        </w:rPr>
      </w:pPr>
    </w:p>
    <w:p w:rsidR="00A13C2B" w:rsidRDefault="00A13C2B" w:rsidP="00A13C2B">
      <w:pPr>
        <w:tabs>
          <w:tab w:val="left" w:pos="284"/>
          <w:tab w:val="left" w:pos="567"/>
        </w:tabs>
        <w:jc w:val="both"/>
        <w:rPr>
          <w:rFonts w:ascii="Arial" w:hAnsi="Arial" w:cs="Arial"/>
          <w:sz w:val="22"/>
          <w:szCs w:val="22"/>
        </w:rPr>
      </w:pPr>
      <w:r w:rsidRPr="009A34EF">
        <w:rPr>
          <w:rFonts w:ascii="Arial" w:hAnsi="Arial" w:cs="Arial"/>
          <w:b/>
          <w:sz w:val="22"/>
          <w:szCs w:val="22"/>
        </w:rPr>
        <w:t>8.10</w:t>
      </w:r>
      <w:r w:rsidRPr="009A34EF">
        <w:rPr>
          <w:rFonts w:ascii="Arial" w:hAnsi="Arial" w:cs="Arial"/>
          <w:sz w:val="22"/>
          <w:szCs w:val="22"/>
        </w:rPr>
        <w:t>.  Encerrada a etapa de lances, serão classificadas as propostas selecionadas e não selecionadas para essa etapa, na ordem crescente de valores, considerando-se para as selecionadas, o último preço ofertado. Com base nessa classificação, será assegurada às licitantes microempresas e empresas de pequeno porte preferência à contratação, observadas as seguintes regras:</w:t>
      </w:r>
    </w:p>
    <w:p w:rsidR="00A13C2B" w:rsidRPr="006355EF" w:rsidRDefault="00A13C2B" w:rsidP="00A13C2B">
      <w:pPr>
        <w:tabs>
          <w:tab w:val="left" w:pos="284"/>
          <w:tab w:val="left" w:pos="567"/>
        </w:tabs>
        <w:jc w:val="both"/>
        <w:rPr>
          <w:rFonts w:ascii="Arial" w:hAnsi="Arial" w:cs="Arial"/>
          <w:sz w:val="10"/>
          <w:szCs w:val="10"/>
        </w:rPr>
      </w:pPr>
    </w:p>
    <w:p w:rsidR="00A13C2B" w:rsidRPr="009A34EF" w:rsidRDefault="00A13C2B" w:rsidP="00A13C2B">
      <w:pPr>
        <w:numPr>
          <w:ilvl w:val="0"/>
          <w:numId w:val="26"/>
        </w:numPr>
        <w:tabs>
          <w:tab w:val="left" w:pos="284"/>
          <w:tab w:val="left" w:pos="567"/>
        </w:tabs>
        <w:suppressAutoHyphens/>
        <w:ind w:left="0" w:firstLine="0"/>
        <w:jc w:val="both"/>
        <w:rPr>
          <w:rFonts w:ascii="Arial" w:hAnsi="Arial" w:cs="Arial"/>
          <w:sz w:val="22"/>
          <w:szCs w:val="22"/>
        </w:rPr>
      </w:pPr>
      <w:r w:rsidRPr="009A34EF">
        <w:rPr>
          <w:rFonts w:ascii="Arial" w:hAnsi="Arial" w:cs="Arial"/>
          <w:sz w:val="22"/>
          <w:szCs w:val="22"/>
        </w:rPr>
        <w:t>O(a) pregoeiro(a) convocará a microempresa ou empresa de pequeno porte, detentora da proposta de menor valor, dentre aquelas cujos valores sejam iguais ou superiores até 5% (cinco por cento) ao valor da proposta melhor classificada, para que apresente preço inferior ao da melhor classificada, no prazo de 5 (cinco) minutos, sob pena de preclusão  do direito de preferência.</w:t>
      </w:r>
    </w:p>
    <w:p w:rsidR="00A13C2B" w:rsidRPr="009A34EF" w:rsidRDefault="00A13C2B" w:rsidP="00A13C2B">
      <w:pPr>
        <w:numPr>
          <w:ilvl w:val="0"/>
          <w:numId w:val="26"/>
        </w:numPr>
        <w:tabs>
          <w:tab w:val="left" w:pos="284"/>
          <w:tab w:val="left" w:pos="567"/>
        </w:tabs>
        <w:suppressAutoHyphens/>
        <w:ind w:left="0" w:firstLine="0"/>
        <w:jc w:val="both"/>
        <w:rPr>
          <w:rFonts w:ascii="Arial" w:hAnsi="Arial" w:cs="Arial"/>
          <w:sz w:val="22"/>
          <w:szCs w:val="22"/>
        </w:rPr>
      </w:pPr>
      <w:r w:rsidRPr="009A34EF">
        <w:rPr>
          <w:rFonts w:ascii="Arial" w:hAnsi="Arial" w:cs="Arial"/>
          <w:sz w:val="22"/>
          <w:szCs w:val="22"/>
        </w:rPr>
        <w:t xml:space="preserve">A convocação será feita mediante sorteio, no caso de haver propostas empatadas, nas condições do subitem anterior. </w:t>
      </w:r>
    </w:p>
    <w:p w:rsidR="00A13C2B" w:rsidRPr="009A34EF" w:rsidRDefault="00A13C2B" w:rsidP="00A13C2B">
      <w:pPr>
        <w:numPr>
          <w:ilvl w:val="0"/>
          <w:numId w:val="26"/>
        </w:numPr>
        <w:tabs>
          <w:tab w:val="left" w:pos="284"/>
          <w:tab w:val="left" w:pos="567"/>
        </w:tabs>
        <w:suppressAutoHyphens/>
        <w:ind w:left="0" w:firstLine="0"/>
        <w:jc w:val="both"/>
        <w:rPr>
          <w:rFonts w:ascii="Arial" w:hAnsi="Arial" w:cs="Arial"/>
          <w:sz w:val="22"/>
          <w:szCs w:val="22"/>
        </w:rPr>
      </w:pPr>
      <w:r w:rsidRPr="009A34EF">
        <w:rPr>
          <w:rFonts w:ascii="Arial" w:hAnsi="Arial" w:cs="Arial"/>
          <w:sz w:val="22"/>
          <w:szCs w:val="22"/>
        </w:rPr>
        <w:lastRenderedPageBreak/>
        <w:t>Não havendo a apresentação de novo preço, inferior ao preço da proposta melhor classificada, serão convocadas para o exercício do direito de preferência, respeitada a ordem de classificação, as demais microempresas e empresas de pequeno porte, cujos valores das propostas, se enquadrem nas condições indicadas na alínea “a” do subitem 8.10.</w:t>
      </w:r>
    </w:p>
    <w:p w:rsidR="00A13C2B" w:rsidRPr="009A34EF" w:rsidRDefault="00A13C2B" w:rsidP="00A13C2B">
      <w:pPr>
        <w:numPr>
          <w:ilvl w:val="0"/>
          <w:numId w:val="26"/>
        </w:numPr>
        <w:tabs>
          <w:tab w:val="left" w:pos="284"/>
          <w:tab w:val="left" w:pos="567"/>
        </w:tabs>
        <w:suppressAutoHyphens/>
        <w:ind w:left="0" w:firstLine="0"/>
        <w:jc w:val="both"/>
        <w:rPr>
          <w:rFonts w:ascii="Arial" w:hAnsi="Arial" w:cs="Arial"/>
          <w:sz w:val="22"/>
          <w:szCs w:val="22"/>
        </w:rPr>
      </w:pPr>
      <w:r w:rsidRPr="009A34EF">
        <w:rPr>
          <w:rFonts w:ascii="Arial" w:hAnsi="Arial" w:cs="Arial"/>
          <w:sz w:val="22"/>
          <w:szCs w:val="22"/>
        </w:rPr>
        <w:t>Na hipótese da não-contratação nos termos previstos no subitem 8.10, o objeto licitado será adjudicado em favor da proposta originalmente vencedora do certame.</w:t>
      </w:r>
    </w:p>
    <w:p w:rsidR="00A13C2B" w:rsidRPr="009A34EF" w:rsidRDefault="00A13C2B" w:rsidP="00A13C2B">
      <w:pPr>
        <w:tabs>
          <w:tab w:val="left" w:pos="284"/>
          <w:tab w:val="left" w:pos="567"/>
        </w:tabs>
        <w:jc w:val="both"/>
        <w:rPr>
          <w:rFonts w:ascii="Arial" w:hAnsi="Arial" w:cs="Arial"/>
          <w:sz w:val="22"/>
          <w:szCs w:val="22"/>
        </w:rPr>
      </w:pPr>
      <w:r w:rsidRPr="009A34EF">
        <w:rPr>
          <w:rFonts w:ascii="Arial" w:hAnsi="Arial" w:cs="Arial"/>
          <w:b/>
          <w:sz w:val="22"/>
          <w:szCs w:val="22"/>
        </w:rPr>
        <w:t>8.11</w:t>
      </w:r>
      <w:r w:rsidRPr="009A34EF">
        <w:rPr>
          <w:rFonts w:ascii="Arial" w:hAnsi="Arial" w:cs="Arial"/>
          <w:sz w:val="22"/>
          <w:szCs w:val="22"/>
        </w:rPr>
        <w:t>.  Caso a detentora da melhor oferta, de acordo com a classificação de que trata o subitem 8, seja microempresa ou empresa de pequeno porte, não será assegurado o direito de preferência, passando-se, desde logo, à negociação do preço.</w:t>
      </w:r>
    </w:p>
    <w:p w:rsidR="00A13C2B" w:rsidRPr="009A34EF" w:rsidRDefault="00A13C2B" w:rsidP="00A13C2B">
      <w:pPr>
        <w:tabs>
          <w:tab w:val="left" w:pos="284"/>
          <w:tab w:val="left" w:pos="567"/>
        </w:tabs>
        <w:jc w:val="both"/>
        <w:rPr>
          <w:rFonts w:ascii="Arial" w:hAnsi="Arial" w:cs="Arial"/>
          <w:sz w:val="22"/>
          <w:szCs w:val="22"/>
        </w:rPr>
      </w:pPr>
      <w:r w:rsidRPr="009A34EF">
        <w:rPr>
          <w:rFonts w:ascii="Arial" w:hAnsi="Arial" w:cs="Arial"/>
          <w:b/>
          <w:sz w:val="22"/>
          <w:szCs w:val="22"/>
        </w:rPr>
        <w:t>8.11.1.</w:t>
      </w:r>
      <w:r w:rsidRPr="009A34EF">
        <w:rPr>
          <w:rFonts w:ascii="Arial" w:hAnsi="Arial" w:cs="Arial"/>
          <w:sz w:val="22"/>
          <w:szCs w:val="22"/>
        </w:rPr>
        <w:t>  O disposto no subitem 8.10 somente se aplicará quando a melhor oferta inicial não tiver sido apresentada por microempresa ou empresa de pequeno porte.</w:t>
      </w:r>
    </w:p>
    <w:p w:rsidR="00A13C2B" w:rsidRPr="009A34EF" w:rsidRDefault="00A13C2B" w:rsidP="00A13C2B">
      <w:pPr>
        <w:tabs>
          <w:tab w:val="left" w:pos="284"/>
          <w:tab w:val="left" w:pos="567"/>
        </w:tabs>
        <w:jc w:val="both"/>
        <w:rPr>
          <w:rFonts w:ascii="Arial" w:hAnsi="Arial" w:cs="Arial"/>
          <w:sz w:val="22"/>
          <w:szCs w:val="22"/>
        </w:rPr>
      </w:pPr>
      <w:r w:rsidRPr="009A34EF">
        <w:rPr>
          <w:rFonts w:ascii="Arial" w:hAnsi="Arial" w:cs="Arial"/>
          <w:b/>
          <w:sz w:val="22"/>
          <w:szCs w:val="22"/>
        </w:rPr>
        <w:t>8.12</w:t>
      </w:r>
      <w:r w:rsidRPr="009A34EF">
        <w:rPr>
          <w:rFonts w:ascii="Arial" w:hAnsi="Arial" w:cs="Arial"/>
          <w:sz w:val="22"/>
          <w:szCs w:val="22"/>
        </w:rPr>
        <w:t>.  O(a) pregoeiro(a) poderá negociar com o autor da oferta de menor valor, obtida com base nas disposições das alíneas “a” e “b” do subitem 8.10, ou, na falta desta, com base na classificação de que trata o subitem 8.10, com vistas à redução do preço.</w:t>
      </w:r>
    </w:p>
    <w:p w:rsidR="00A13C2B" w:rsidRPr="009A34EF" w:rsidRDefault="00A13C2B" w:rsidP="00A13C2B">
      <w:pPr>
        <w:tabs>
          <w:tab w:val="left" w:pos="284"/>
          <w:tab w:val="left" w:pos="567"/>
        </w:tabs>
        <w:jc w:val="both"/>
        <w:rPr>
          <w:rFonts w:ascii="Arial" w:hAnsi="Arial" w:cs="Arial"/>
          <w:sz w:val="22"/>
          <w:szCs w:val="22"/>
        </w:rPr>
      </w:pPr>
      <w:r w:rsidRPr="009A34EF">
        <w:rPr>
          <w:rFonts w:ascii="Arial" w:hAnsi="Arial" w:cs="Arial"/>
          <w:b/>
          <w:sz w:val="22"/>
          <w:szCs w:val="22"/>
        </w:rPr>
        <w:t>8.13</w:t>
      </w:r>
      <w:r w:rsidRPr="009A34EF">
        <w:rPr>
          <w:rFonts w:ascii="Arial" w:hAnsi="Arial" w:cs="Arial"/>
          <w:sz w:val="22"/>
          <w:szCs w:val="22"/>
        </w:rPr>
        <w:t xml:space="preserve">.  Após a negociação, se houver, o(a) pregoeiro(a) examinará a aceitabilidade do menor preço, decidindo motivadamente a respeito. </w:t>
      </w:r>
    </w:p>
    <w:p w:rsidR="00A13C2B" w:rsidRPr="009A34EF" w:rsidRDefault="00A13C2B" w:rsidP="00A13C2B">
      <w:pPr>
        <w:tabs>
          <w:tab w:val="left" w:pos="284"/>
          <w:tab w:val="left" w:pos="567"/>
        </w:tabs>
        <w:jc w:val="both"/>
        <w:rPr>
          <w:rFonts w:ascii="Arial" w:hAnsi="Arial" w:cs="Arial"/>
          <w:sz w:val="22"/>
          <w:szCs w:val="22"/>
        </w:rPr>
      </w:pPr>
      <w:r w:rsidRPr="009A34EF">
        <w:rPr>
          <w:rFonts w:ascii="Arial" w:hAnsi="Arial" w:cs="Arial"/>
          <w:b/>
          <w:sz w:val="22"/>
          <w:szCs w:val="22"/>
        </w:rPr>
        <w:t>8.14</w:t>
      </w:r>
      <w:r w:rsidRPr="009A34EF">
        <w:rPr>
          <w:rFonts w:ascii="Arial" w:hAnsi="Arial" w:cs="Arial"/>
          <w:sz w:val="22"/>
          <w:szCs w:val="22"/>
        </w:rPr>
        <w:t xml:space="preserve">.  O(a) pregoeiro(a) poderá a qualquer momento solicitar às licitantes a composição </w:t>
      </w:r>
      <w:r>
        <w:rPr>
          <w:rFonts w:ascii="Arial" w:hAnsi="Arial" w:cs="Arial"/>
          <w:sz w:val="22"/>
          <w:szCs w:val="22"/>
        </w:rPr>
        <w:t>de preços unitários dos itens</w:t>
      </w:r>
      <w:r w:rsidRPr="009A34EF">
        <w:rPr>
          <w:rFonts w:ascii="Arial" w:hAnsi="Arial" w:cs="Arial"/>
          <w:sz w:val="22"/>
          <w:szCs w:val="22"/>
        </w:rPr>
        <w:t xml:space="preserve">, bem como os demais esclarecimentos que julgar necessário. </w:t>
      </w:r>
    </w:p>
    <w:p w:rsidR="00A13C2B" w:rsidRPr="009A34EF" w:rsidRDefault="00A13C2B" w:rsidP="00A13C2B">
      <w:pPr>
        <w:tabs>
          <w:tab w:val="left" w:pos="284"/>
          <w:tab w:val="left" w:pos="567"/>
        </w:tabs>
        <w:jc w:val="both"/>
        <w:rPr>
          <w:rFonts w:ascii="Arial" w:hAnsi="Arial" w:cs="Arial"/>
          <w:sz w:val="22"/>
          <w:szCs w:val="22"/>
        </w:rPr>
      </w:pPr>
      <w:r w:rsidRPr="009A34EF">
        <w:rPr>
          <w:rFonts w:ascii="Arial" w:hAnsi="Arial" w:cs="Arial"/>
          <w:b/>
          <w:sz w:val="22"/>
          <w:szCs w:val="22"/>
        </w:rPr>
        <w:t xml:space="preserve">8.15. </w:t>
      </w:r>
      <w:r w:rsidRPr="009A34EF">
        <w:rPr>
          <w:rFonts w:ascii="Arial" w:hAnsi="Arial" w:cs="Arial"/>
          <w:sz w:val="22"/>
          <w:szCs w:val="22"/>
        </w:rPr>
        <w:t xml:space="preserve"> Considerada aceitável a oferta de menor preço, será aberto o envelope contendo os documentos de habilitação de seu autor. </w:t>
      </w:r>
    </w:p>
    <w:p w:rsidR="00A13C2B" w:rsidRPr="009A34EF" w:rsidRDefault="00A13C2B" w:rsidP="00A13C2B">
      <w:pPr>
        <w:tabs>
          <w:tab w:val="left" w:pos="284"/>
          <w:tab w:val="left" w:pos="567"/>
        </w:tabs>
        <w:jc w:val="both"/>
        <w:rPr>
          <w:rFonts w:ascii="Arial" w:hAnsi="Arial" w:cs="Arial"/>
          <w:b/>
          <w:sz w:val="22"/>
          <w:szCs w:val="22"/>
        </w:rPr>
      </w:pPr>
      <w:r w:rsidRPr="009A34EF">
        <w:rPr>
          <w:rFonts w:ascii="Arial" w:hAnsi="Arial" w:cs="Arial"/>
          <w:b/>
          <w:sz w:val="22"/>
          <w:szCs w:val="22"/>
        </w:rPr>
        <w:t xml:space="preserve">8.16 </w:t>
      </w:r>
      <w:r w:rsidRPr="009A34EF">
        <w:rPr>
          <w:rFonts w:ascii="Arial" w:hAnsi="Arial" w:cs="Arial"/>
          <w:sz w:val="22"/>
          <w:szCs w:val="22"/>
        </w:rPr>
        <w:t xml:space="preserve">– O(a) pregoeiro(a) procederá a verificação por meio eletrônico hábil da veracidade das Certidões apresentadas. </w:t>
      </w:r>
      <w:r w:rsidRPr="009A34EF">
        <w:rPr>
          <w:rFonts w:ascii="Arial" w:hAnsi="Arial" w:cs="Arial"/>
          <w:b/>
          <w:sz w:val="22"/>
          <w:szCs w:val="22"/>
        </w:rPr>
        <w:t xml:space="preserve"> </w:t>
      </w:r>
    </w:p>
    <w:p w:rsidR="00A13C2B" w:rsidRPr="009A34EF" w:rsidRDefault="00A13C2B" w:rsidP="00A13C2B">
      <w:pPr>
        <w:tabs>
          <w:tab w:val="left" w:pos="284"/>
          <w:tab w:val="left" w:pos="567"/>
        </w:tabs>
        <w:jc w:val="both"/>
        <w:rPr>
          <w:rFonts w:ascii="Arial" w:hAnsi="Arial" w:cs="Arial"/>
          <w:sz w:val="22"/>
          <w:szCs w:val="22"/>
        </w:rPr>
      </w:pPr>
      <w:r w:rsidRPr="009A34EF">
        <w:rPr>
          <w:rFonts w:ascii="Arial" w:hAnsi="Arial" w:cs="Arial"/>
          <w:b/>
          <w:sz w:val="22"/>
          <w:szCs w:val="22"/>
        </w:rPr>
        <w:t>8.16.1.</w:t>
      </w:r>
      <w:r w:rsidRPr="009A34EF">
        <w:rPr>
          <w:rFonts w:ascii="Arial" w:hAnsi="Arial" w:cs="Arial"/>
          <w:sz w:val="22"/>
          <w:szCs w:val="22"/>
        </w:rPr>
        <w:t xml:space="preserve"> A Administração não se responsabilizará pela eventual indisponibilidade dos meios eletrônicos, no momento da verificação. </w:t>
      </w:r>
    </w:p>
    <w:p w:rsidR="00A13C2B" w:rsidRPr="009A34EF" w:rsidRDefault="00A13C2B" w:rsidP="00A13C2B">
      <w:pPr>
        <w:tabs>
          <w:tab w:val="left" w:pos="284"/>
          <w:tab w:val="left" w:pos="567"/>
        </w:tabs>
        <w:jc w:val="both"/>
        <w:rPr>
          <w:rFonts w:ascii="Arial" w:hAnsi="Arial" w:cs="Arial"/>
          <w:sz w:val="22"/>
          <w:szCs w:val="22"/>
        </w:rPr>
      </w:pPr>
      <w:r w:rsidRPr="009A34EF">
        <w:rPr>
          <w:rFonts w:ascii="Arial" w:hAnsi="Arial" w:cs="Arial"/>
          <w:b/>
          <w:sz w:val="22"/>
          <w:szCs w:val="22"/>
        </w:rPr>
        <w:t>8.17</w:t>
      </w:r>
      <w:r w:rsidRPr="009A34EF">
        <w:rPr>
          <w:rFonts w:ascii="Arial" w:hAnsi="Arial" w:cs="Arial"/>
          <w:sz w:val="22"/>
          <w:szCs w:val="22"/>
        </w:rPr>
        <w:t>.  Para habilitação de microempresas ou empresas de pequeno porte, não será exigida comprovação de regularidade fiscal, mas será indispensável a apresentação dos documentos indicados neste Edital, devendo obrigatoriamente vincular restrições impeditivas à referida comprovação.</w:t>
      </w:r>
    </w:p>
    <w:p w:rsidR="00A13C2B" w:rsidRPr="00603944" w:rsidRDefault="00A13C2B" w:rsidP="00A13C2B">
      <w:pPr>
        <w:tabs>
          <w:tab w:val="left" w:pos="284"/>
          <w:tab w:val="left" w:pos="567"/>
        </w:tabs>
        <w:jc w:val="both"/>
        <w:rPr>
          <w:rFonts w:ascii="Arial" w:hAnsi="Arial" w:cs="Arial"/>
          <w:b/>
          <w:sz w:val="10"/>
          <w:szCs w:val="10"/>
        </w:rPr>
      </w:pPr>
    </w:p>
    <w:p w:rsidR="00A13C2B" w:rsidRPr="009A34EF" w:rsidRDefault="00A13C2B" w:rsidP="00A13C2B">
      <w:pPr>
        <w:tabs>
          <w:tab w:val="left" w:pos="284"/>
          <w:tab w:val="left" w:pos="567"/>
        </w:tabs>
        <w:jc w:val="both"/>
        <w:rPr>
          <w:rFonts w:ascii="Arial" w:hAnsi="Arial" w:cs="Arial"/>
          <w:sz w:val="22"/>
          <w:szCs w:val="22"/>
        </w:rPr>
      </w:pPr>
      <w:r w:rsidRPr="009A34EF">
        <w:rPr>
          <w:rFonts w:ascii="Arial" w:hAnsi="Arial" w:cs="Arial"/>
          <w:b/>
          <w:sz w:val="22"/>
          <w:szCs w:val="22"/>
        </w:rPr>
        <w:t>8.17.1.</w:t>
      </w:r>
      <w:r w:rsidRPr="009A34EF">
        <w:rPr>
          <w:rFonts w:ascii="Arial" w:hAnsi="Arial" w:cs="Arial"/>
          <w:sz w:val="22"/>
          <w:szCs w:val="22"/>
        </w:rPr>
        <w:t xml:space="preserve">  A apresentação de certidões vencidas, por si só, não comprovam restrições, devendo a licitante apresentar documentos que indiquem impossibilidade da comprovação da regularidade fiscal. </w:t>
      </w:r>
    </w:p>
    <w:p w:rsidR="00A13C2B" w:rsidRPr="009A34EF" w:rsidRDefault="00A13C2B" w:rsidP="00A13C2B">
      <w:pPr>
        <w:tabs>
          <w:tab w:val="left" w:pos="284"/>
          <w:tab w:val="left" w:pos="567"/>
        </w:tabs>
        <w:jc w:val="both"/>
        <w:rPr>
          <w:rFonts w:ascii="Arial" w:hAnsi="Arial" w:cs="Arial"/>
          <w:sz w:val="22"/>
          <w:szCs w:val="22"/>
        </w:rPr>
      </w:pPr>
      <w:r w:rsidRPr="009A34EF">
        <w:rPr>
          <w:rFonts w:ascii="Arial" w:hAnsi="Arial" w:cs="Arial"/>
          <w:b/>
          <w:sz w:val="22"/>
          <w:szCs w:val="22"/>
        </w:rPr>
        <w:t>8.17.2.</w:t>
      </w:r>
      <w:r w:rsidRPr="009A34EF">
        <w:rPr>
          <w:rFonts w:ascii="Arial" w:hAnsi="Arial" w:cs="Arial"/>
          <w:sz w:val="22"/>
          <w:szCs w:val="22"/>
        </w:rPr>
        <w:t xml:space="preserve">  Para efeito de assinatura do contrato, a licitante habilitada nas condições do subitem 8.17 deste item VIII deverá comprovar sua regularidade fiscal, sob pena de decadência do direito à contratação, sem prejuízo da aplicação das sanções cabíveis. </w:t>
      </w:r>
    </w:p>
    <w:p w:rsidR="00A13C2B" w:rsidRPr="009A34EF" w:rsidRDefault="00A13C2B" w:rsidP="00A13C2B">
      <w:pPr>
        <w:tabs>
          <w:tab w:val="left" w:pos="284"/>
          <w:tab w:val="left" w:pos="567"/>
        </w:tabs>
        <w:jc w:val="both"/>
        <w:rPr>
          <w:rFonts w:ascii="Arial" w:hAnsi="Arial" w:cs="Arial"/>
          <w:sz w:val="22"/>
          <w:szCs w:val="22"/>
        </w:rPr>
      </w:pPr>
      <w:r w:rsidRPr="009A34EF">
        <w:rPr>
          <w:rFonts w:ascii="Arial" w:hAnsi="Arial" w:cs="Arial"/>
          <w:b/>
          <w:sz w:val="22"/>
          <w:szCs w:val="22"/>
        </w:rPr>
        <w:t>8.17.3.</w:t>
      </w:r>
      <w:r w:rsidRPr="009A34EF">
        <w:rPr>
          <w:rFonts w:ascii="Arial" w:hAnsi="Arial" w:cs="Arial"/>
          <w:sz w:val="22"/>
          <w:szCs w:val="22"/>
        </w:rPr>
        <w:t xml:space="preserve">  A comprovação de que trata o subitem 8.17 deste item VIII deverá ser efetuada mediante a apresentação das competentes certidões negativas de débitos, ou positivas com efeitos de negativas, no prazo de 5 (cinco) dias úteis, contado a partir do momento em que a licitante for declarada vencedora do certame, prorrogável por igual período, a critério da Administração. </w:t>
      </w:r>
    </w:p>
    <w:p w:rsidR="00A13C2B" w:rsidRPr="009A34EF" w:rsidRDefault="00A13C2B" w:rsidP="00A13C2B">
      <w:pPr>
        <w:tabs>
          <w:tab w:val="left" w:pos="284"/>
          <w:tab w:val="left" w:pos="567"/>
        </w:tabs>
        <w:jc w:val="both"/>
        <w:rPr>
          <w:rFonts w:ascii="Arial" w:hAnsi="Arial" w:cs="Arial"/>
          <w:sz w:val="22"/>
          <w:szCs w:val="22"/>
        </w:rPr>
      </w:pPr>
      <w:r w:rsidRPr="009A34EF">
        <w:rPr>
          <w:rFonts w:ascii="Arial" w:hAnsi="Arial" w:cs="Arial"/>
          <w:b/>
          <w:sz w:val="22"/>
          <w:szCs w:val="22"/>
        </w:rPr>
        <w:t>8.18</w:t>
      </w:r>
      <w:r w:rsidRPr="009A34EF">
        <w:rPr>
          <w:rFonts w:ascii="Arial" w:hAnsi="Arial" w:cs="Arial"/>
          <w:sz w:val="22"/>
          <w:szCs w:val="22"/>
        </w:rPr>
        <w:t xml:space="preserve">.  Constatado o atendimento dos requisitos de habilitação previstos neste edital, a licitante será habilitada e declarada vencedora do certame. </w:t>
      </w:r>
    </w:p>
    <w:p w:rsidR="00A13C2B" w:rsidRPr="009A34EF" w:rsidRDefault="00A13C2B" w:rsidP="00A13C2B">
      <w:pPr>
        <w:tabs>
          <w:tab w:val="left" w:pos="284"/>
          <w:tab w:val="left" w:pos="567"/>
        </w:tabs>
        <w:jc w:val="both"/>
        <w:rPr>
          <w:rFonts w:ascii="Arial" w:hAnsi="Arial" w:cs="Arial"/>
          <w:sz w:val="22"/>
          <w:szCs w:val="22"/>
        </w:rPr>
      </w:pPr>
      <w:r w:rsidRPr="009A34EF">
        <w:rPr>
          <w:rFonts w:ascii="Arial" w:hAnsi="Arial" w:cs="Arial"/>
          <w:b/>
          <w:sz w:val="22"/>
          <w:szCs w:val="22"/>
        </w:rPr>
        <w:t>8.19</w:t>
      </w:r>
      <w:r w:rsidRPr="009A34EF">
        <w:rPr>
          <w:rFonts w:ascii="Arial" w:hAnsi="Arial" w:cs="Arial"/>
          <w:sz w:val="22"/>
          <w:szCs w:val="22"/>
        </w:rPr>
        <w:t>.  Se a oferta não for aceitável, ou se a licitante desatender as exigências para a habilitação, o(a) Pregoeiro(a), respeitada a ordem de classificação de que trata o subitem 8.13 deste item VIII, examinará a oferta subseqüente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bookmarkEnd w:id="25"/>
    <w:p w:rsidR="00A13C2B" w:rsidRPr="00EF7CE9" w:rsidRDefault="00A13C2B" w:rsidP="00A13C2B">
      <w:pPr>
        <w:tabs>
          <w:tab w:val="left" w:pos="284"/>
          <w:tab w:val="left" w:pos="567"/>
        </w:tabs>
        <w:jc w:val="both"/>
        <w:rPr>
          <w:rFonts w:ascii="Arial" w:hAnsi="Arial" w:cs="Arial"/>
          <w:b/>
          <w:bCs/>
          <w:sz w:val="10"/>
          <w:szCs w:val="10"/>
        </w:rPr>
      </w:pPr>
    </w:p>
    <w:p w:rsidR="00A13C2B" w:rsidRDefault="00A13C2B" w:rsidP="00A13C2B">
      <w:pPr>
        <w:tabs>
          <w:tab w:val="left" w:pos="284"/>
          <w:tab w:val="left" w:pos="567"/>
        </w:tabs>
        <w:jc w:val="both"/>
        <w:rPr>
          <w:rFonts w:ascii="Arial" w:hAnsi="Arial" w:cs="Arial"/>
          <w:b/>
          <w:bCs/>
          <w:sz w:val="22"/>
          <w:szCs w:val="22"/>
        </w:rPr>
      </w:pPr>
      <w:r w:rsidRPr="009A34EF">
        <w:rPr>
          <w:rFonts w:ascii="Arial" w:hAnsi="Arial" w:cs="Arial"/>
          <w:b/>
          <w:bCs/>
          <w:sz w:val="22"/>
          <w:szCs w:val="22"/>
        </w:rPr>
        <w:t>8.20. DO PROCEDIMENTO EM CASO DE DESORDEM</w:t>
      </w:r>
    </w:p>
    <w:p w:rsidR="00A13C2B" w:rsidRPr="00EF7CE9" w:rsidRDefault="00A13C2B" w:rsidP="00A13C2B">
      <w:pPr>
        <w:tabs>
          <w:tab w:val="left" w:pos="284"/>
          <w:tab w:val="left" w:pos="567"/>
        </w:tabs>
        <w:jc w:val="both"/>
        <w:rPr>
          <w:rFonts w:ascii="Arial" w:hAnsi="Arial" w:cs="Arial"/>
          <w:b/>
          <w:bCs/>
          <w:sz w:val="10"/>
          <w:szCs w:val="10"/>
        </w:rPr>
      </w:pPr>
    </w:p>
    <w:p w:rsidR="00A13C2B" w:rsidRPr="009A34EF" w:rsidRDefault="00A13C2B" w:rsidP="00A13C2B">
      <w:pPr>
        <w:tabs>
          <w:tab w:val="left" w:pos="284"/>
          <w:tab w:val="left" w:pos="567"/>
        </w:tabs>
        <w:jc w:val="both"/>
        <w:rPr>
          <w:rFonts w:ascii="Arial" w:hAnsi="Arial" w:cs="Arial"/>
          <w:b/>
          <w:color w:val="000000"/>
          <w:sz w:val="22"/>
          <w:szCs w:val="22"/>
        </w:rPr>
      </w:pPr>
      <w:r w:rsidRPr="009A34EF">
        <w:rPr>
          <w:rFonts w:ascii="Arial" w:hAnsi="Arial" w:cs="Arial"/>
          <w:b/>
          <w:color w:val="000000"/>
          <w:sz w:val="22"/>
          <w:szCs w:val="22"/>
        </w:rPr>
        <w:t>8.20.1.</w:t>
      </w:r>
      <w:r w:rsidRPr="009A34EF">
        <w:rPr>
          <w:rFonts w:ascii="Arial" w:hAnsi="Arial" w:cs="Arial"/>
          <w:color w:val="000000"/>
          <w:sz w:val="22"/>
          <w:szCs w:val="22"/>
        </w:rPr>
        <w:t xml:space="preserve"> No decorrer da sessão, havendo perturbação do bom andamento do certame por parte de algum(ns) licitante(s) devidamente credenciado, deverá o(a) pregoeiro(a) adverti-</w:t>
      </w:r>
      <w:r w:rsidRPr="009A34EF">
        <w:rPr>
          <w:rFonts w:ascii="Arial" w:hAnsi="Arial" w:cs="Arial"/>
          <w:color w:val="000000"/>
          <w:sz w:val="22"/>
          <w:szCs w:val="22"/>
        </w:rPr>
        <w:lastRenderedPageBreak/>
        <w:t xml:space="preserve">lo(s) por uma única vez, alertando-o(s) sobre a possibilidade de aplicação de sanções mais severas, lançando tudo em ata. </w:t>
      </w:r>
    </w:p>
    <w:p w:rsidR="00A13C2B" w:rsidRPr="009A34EF" w:rsidRDefault="00A13C2B" w:rsidP="00A13C2B">
      <w:pPr>
        <w:tabs>
          <w:tab w:val="left" w:pos="284"/>
          <w:tab w:val="left" w:pos="567"/>
        </w:tabs>
        <w:jc w:val="both"/>
        <w:rPr>
          <w:rFonts w:ascii="Arial" w:hAnsi="Arial" w:cs="Arial"/>
          <w:sz w:val="22"/>
          <w:szCs w:val="22"/>
        </w:rPr>
      </w:pPr>
      <w:r w:rsidRPr="009A34EF">
        <w:rPr>
          <w:rFonts w:ascii="Arial" w:hAnsi="Arial" w:cs="Arial"/>
          <w:b/>
          <w:sz w:val="22"/>
          <w:szCs w:val="22"/>
        </w:rPr>
        <w:t>8.20.2.</w:t>
      </w:r>
      <w:r w:rsidRPr="009A34EF">
        <w:rPr>
          <w:rFonts w:ascii="Arial" w:hAnsi="Arial" w:cs="Arial"/>
          <w:sz w:val="22"/>
          <w:szCs w:val="22"/>
        </w:rPr>
        <w:t xml:space="preserve"> Prosseguindo a desordem, a despeito da advertência, poderá o(a) pregoeiro(a) impor a retirada do(s) licitante(s) do certame, recinto, mantendo a proposta para fins de classificação. </w:t>
      </w:r>
    </w:p>
    <w:p w:rsidR="00A13C2B" w:rsidRPr="009A34EF" w:rsidRDefault="00A13C2B" w:rsidP="00A13C2B">
      <w:pPr>
        <w:tabs>
          <w:tab w:val="left" w:pos="284"/>
          <w:tab w:val="left" w:pos="567"/>
        </w:tabs>
        <w:jc w:val="both"/>
        <w:rPr>
          <w:rFonts w:ascii="Arial" w:hAnsi="Arial" w:cs="Arial"/>
          <w:sz w:val="22"/>
          <w:szCs w:val="22"/>
        </w:rPr>
      </w:pPr>
      <w:r w:rsidRPr="009A34EF">
        <w:rPr>
          <w:rFonts w:ascii="Arial" w:hAnsi="Arial" w:cs="Arial"/>
          <w:b/>
          <w:sz w:val="22"/>
          <w:szCs w:val="22"/>
        </w:rPr>
        <w:t>8.20.3.</w:t>
      </w:r>
      <w:r w:rsidRPr="009A34EF">
        <w:rPr>
          <w:rFonts w:ascii="Arial" w:hAnsi="Arial" w:cs="Arial"/>
          <w:sz w:val="22"/>
          <w:szCs w:val="22"/>
        </w:rPr>
        <w:t xml:space="preserve"> O licitante não cumprindo o estabelecido no subitem 8.20.1, recusando-se acatar a ordem direta do(a) Pregoeiro(a), poderá a mesma requisitar força policial, podendo ocorrer a prisão em flagrante do licitante, nos termos do art. 93, da Lei nº 8.666/93.</w:t>
      </w:r>
    </w:p>
    <w:p w:rsidR="00A13C2B" w:rsidRPr="00345CFD" w:rsidRDefault="00A13C2B" w:rsidP="00A13C2B">
      <w:pPr>
        <w:tabs>
          <w:tab w:val="left" w:pos="284"/>
          <w:tab w:val="left" w:pos="567"/>
        </w:tabs>
        <w:jc w:val="both"/>
        <w:rPr>
          <w:rFonts w:ascii="Arial" w:hAnsi="Arial" w:cs="Arial"/>
          <w:b/>
          <w:color w:val="000000"/>
          <w:sz w:val="10"/>
          <w:szCs w:val="10"/>
        </w:rPr>
      </w:pPr>
    </w:p>
    <w:p w:rsidR="00A13C2B" w:rsidRDefault="00A13C2B" w:rsidP="00A13C2B">
      <w:pPr>
        <w:tabs>
          <w:tab w:val="left" w:pos="284"/>
          <w:tab w:val="left" w:pos="567"/>
        </w:tabs>
        <w:jc w:val="both"/>
        <w:rPr>
          <w:rFonts w:ascii="Arial" w:hAnsi="Arial" w:cs="Arial"/>
          <w:b/>
          <w:color w:val="000000"/>
          <w:sz w:val="22"/>
          <w:szCs w:val="22"/>
        </w:rPr>
      </w:pPr>
      <w:r w:rsidRPr="009A34EF">
        <w:rPr>
          <w:rFonts w:ascii="Arial" w:hAnsi="Arial" w:cs="Arial"/>
          <w:b/>
          <w:color w:val="000000"/>
          <w:sz w:val="22"/>
          <w:szCs w:val="22"/>
        </w:rPr>
        <w:t>8.21. DA DEVOLUÇÃO DO ENVELOPE DE HABILITAÇÃO</w:t>
      </w:r>
    </w:p>
    <w:p w:rsidR="00A13C2B" w:rsidRPr="00345CFD" w:rsidRDefault="00A13C2B" w:rsidP="00A13C2B">
      <w:pPr>
        <w:tabs>
          <w:tab w:val="left" w:pos="284"/>
          <w:tab w:val="left" w:pos="567"/>
        </w:tabs>
        <w:jc w:val="both"/>
        <w:rPr>
          <w:rFonts w:ascii="Arial" w:hAnsi="Arial" w:cs="Arial"/>
          <w:b/>
          <w:color w:val="000000"/>
          <w:sz w:val="10"/>
          <w:szCs w:val="10"/>
        </w:rPr>
      </w:pPr>
    </w:p>
    <w:p w:rsidR="00A13C2B" w:rsidRPr="009A34EF" w:rsidRDefault="00A13C2B" w:rsidP="00A13C2B">
      <w:pPr>
        <w:numPr>
          <w:ilvl w:val="0"/>
          <w:numId w:val="27"/>
        </w:numPr>
        <w:tabs>
          <w:tab w:val="left" w:pos="284"/>
          <w:tab w:val="left" w:pos="567"/>
        </w:tabs>
        <w:suppressAutoHyphens/>
        <w:ind w:left="0" w:firstLine="0"/>
        <w:jc w:val="both"/>
        <w:rPr>
          <w:rFonts w:ascii="Arial" w:hAnsi="Arial" w:cs="Arial"/>
          <w:color w:val="000000"/>
          <w:sz w:val="22"/>
          <w:szCs w:val="22"/>
        </w:rPr>
      </w:pPr>
      <w:r w:rsidRPr="009A34EF">
        <w:rPr>
          <w:rFonts w:ascii="Arial" w:hAnsi="Arial" w:cs="Arial"/>
          <w:color w:val="000000"/>
          <w:sz w:val="22"/>
          <w:szCs w:val="22"/>
        </w:rPr>
        <w:t>Não havendo interposição de recurso, o(a) pregoeiro(a) procederá imediata devolução do envelope de habilitação da licitante, cuja proposta seja desclassificada.</w:t>
      </w:r>
    </w:p>
    <w:p w:rsidR="00A13C2B" w:rsidRPr="009A34EF" w:rsidRDefault="00A13C2B" w:rsidP="00A13C2B">
      <w:pPr>
        <w:numPr>
          <w:ilvl w:val="0"/>
          <w:numId w:val="27"/>
        </w:numPr>
        <w:tabs>
          <w:tab w:val="left" w:pos="284"/>
          <w:tab w:val="left" w:pos="567"/>
        </w:tabs>
        <w:suppressAutoHyphens/>
        <w:ind w:left="0" w:firstLine="0"/>
        <w:jc w:val="both"/>
        <w:rPr>
          <w:rFonts w:ascii="Arial" w:hAnsi="Arial" w:cs="Arial"/>
          <w:color w:val="000000"/>
          <w:sz w:val="22"/>
          <w:szCs w:val="22"/>
        </w:rPr>
      </w:pPr>
      <w:r w:rsidRPr="009A34EF">
        <w:rPr>
          <w:rFonts w:ascii="Arial" w:hAnsi="Arial" w:cs="Arial"/>
          <w:color w:val="000000"/>
          <w:sz w:val="22"/>
          <w:szCs w:val="22"/>
        </w:rPr>
        <w:t>Os envelopes pertencentes às licitantes que não restaram vencedoras do certamente, serão devolvidos após a assinatura da Ata de Registro de Preços  pelas licitantes que lograram êxito;</w:t>
      </w:r>
    </w:p>
    <w:p w:rsidR="00A13C2B" w:rsidRPr="009A34EF" w:rsidRDefault="00A13C2B" w:rsidP="00A13C2B">
      <w:pPr>
        <w:tabs>
          <w:tab w:val="left" w:pos="284"/>
          <w:tab w:val="left" w:pos="567"/>
        </w:tabs>
        <w:jc w:val="both"/>
        <w:rPr>
          <w:rFonts w:ascii="Arial" w:hAnsi="Arial" w:cs="Arial"/>
          <w:color w:val="000000"/>
          <w:sz w:val="22"/>
          <w:szCs w:val="22"/>
        </w:rPr>
      </w:pPr>
      <w:r w:rsidRPr="009A34EF">
        <w:rPr>
          <w:rFonts w:ascii="Arial" w:hAnsi="Arial" w:cs="Arial"/>
          <w:b/>
          <w:color w:val="000000"/>
          <w:sz w:val="22"/>
          <w:szCs w:val="22"/>
        </w:rPr>
        <w:t xml:space="preserve">8.22. </w:t>
      </w:r>
      <w:r w:rsidRPr="009A34EF">
        <w:rPr>
          <w:rFonts w:ascii="Arial" w:hAnsi="Arial" w:cs="Arial"/>
          <w:sz w:val="22"/>
          <w:szCs w:val="22"/>
        </w:rPr>
        <w:t xml:space="preserve"> </w:t>
      </w:r>
      <w:r w:rsidRPr="009A34EF">
        <w:rPr>
          <w:rFonts w:ascii="Arial" w:hAnsi="Arial" w:cs="Arial"/>
          <w:color w:val="000000"/>
          <w:sz w:val="22"/>
          <w:szCs w:val="22"/>
        </w:rPr>
        <w:t xml:space="preserve">Os licitantes vencedores poderão ser  intimados para, no prazo de 48 (quarenta e oito) horas, enviarem </w:t>
      </w:r>
      <w:r w:rsidRPr="009A34EF">
        <w:rPr>
          <w:rFonts w:ascii="Arial" w:hAnsi="Arial" w:cs="Arial"/>
          <w:b/>
          <w:color w:val="000000"/>
          <w:sz w:val="22"/>
          <w:szCs w:val="22"/>
          <w:u w:val="single"/>
        </w:rPr>
        <w:t>nova proposta</w:t>
      </w:r>
      <w:r w:rsidRPr="009A34EF">
        <w:rPr>
          <w:rFonts w:ascii="Arial" w:hAnsi="Arial" w:cs="Arial"/>
          <w:color w:val="000000"/>
          <w:sz w:val="22"/>
          <w:szCs w:val="22"/>
        </w:rPr>
        <w:t xml:space="preserve"> de preços com a adequação dos valores totais dos Itens, proporcionalmente, aos valores unitários dos mesmos, sob pena de desclassificação do Licitante.</w:t>
      </w:r>
    </w:p>
    <w:p w:rsidR="00A13C2B" w:rsidRPr="009A34EF" w:rsidRDefault="00A13C2B" w:rsidP="00A13C2B">
      <w:pPr>
        <w:pStyle w:val="Ttulo1"/>
        <w:framePr w:hSpace="0" w:wrap="auto" w:vAnchor="margin" w:hAnchor="text" w:xAlign="left" w:yAlign="inline"/>
        <w:numPr>
          <w:ilvl w:val="0"/>
          <w:numId w:val="6"/>
        </w:numPr>
        <w:tabs>
          <w:tab w:val="left" w:pos="0"/>
          <w:tab w:val="left" w:pos="284"/>
          <w:tab w:val="left" w:pos="567"/>
        </w:tabs>
        <w:snapToGrid/>
        <w:ind w:right="-376"/>
        <w:jc w:val="both"/>
        <w:rPr>
          <w:bCs/>
          <w:color w:val="000000"/>
          <w:sz w:val="22"/>
          <w:szCs w:val="22"/>
        </w:rPr>
      </w:pPr>
      <w:bookmarkStart w:id="26" w:name="_Toc288825995"/>
      <w:bookmarkStart w:id="27" w:name="_Toc310441665"/>
      <w:bookmarkStart w:id="28" w:name="_Toc314721351"/>
      <w:bookmarkStart w:id="29" w:name="_Toc317087198"/>
    </w:p>
    <w:p w:rsidR="00A13C2B" w:rsidRDefault="00A13C2B" w:rsidP="00A13C2B">
      <w:pPr>
        <w:pStyle w:val="Ttulo1"/>
        <w:framePr w:hSpace="0" w:wrap="auto" w:vAnchor="margin" w:hAnchor="text" w:xAlign="left" w:yAlign="inline"/>
        <w:numPr>
          <w:ilvl w:val="0"/>
          <w:numId w:val="6"/>
        </w:numPr>
        <w:tabs>
          <w:tab w:val="left" w:pos="0"/>
          <w:tab w:val="left" w:pos="284"/>
          <w:tab w:val="left" w:pos="567"/>
        </w:tabs>
        <w:snapToGrid/>
        <w:ind w:right="-376"/>
        <w:jc w:val="both"/>
        <w:rPr>
          <w:color w:val="000000"/>
          <w:sz w:val="22"/>
          <w:szCs w:val="22"/>
        </w:rPr>
      </w:pPr>
      <w:r w:rsidRPr="009A34EF">
        <w:rPr>
          <w:color w:val="000000"/>
          <w:sz w:val="22"/>
          <w:szCs w:val="22"/>
        </w:rPr>
        <w:t>IX – DOS RECU</w:t>
      </w:r>
      <w:bookmarkEnd w:id="26"/>
      <w:r w:rsidRPr="009A34EF">
        <w:rPr>
          <w:color w:val="000000"/>
          <w:sz w:val="22"/>
          <w:szCs w:val="22"/>
        </w:rPr>
        <w:t xml:space="preserve">RSOS </w:t>
      </w:r>
      <w:bookmarkEnd w:id="27"/>
      <w:r w:rsidRPr="009A34EF">
        <w:rPr>
          <w:color w:val="000000"/>
          <w:sz w:val="22"/>
          <w:szCs w:val="22"/>
        </w:rPr>
        <w:t>E DOS PRESSUPOSTOS RECURSAIS</w:t>
      </w:r>
      <w:bookmarkEnd w:id="28"/>
      <w:bookmarkEnd w:id="29"/>
    </w:p>
    <w:p w:rsidR="00A13C2B" w:rsidRPr="00EF7CE9" w:rsidRDefault="00A13C2B" w:rsidP="00A13C2B">
      <w:pPr>
        <w:rPr>
          <w:sz w:val="10"/>
          <w:szCs w:val="10"/>
        </w:rPr>
      </w:pPr>
    </w:p>
    <w:p w:rsidR="00A13C2B" w:rsidRPr="009A34EF" w:rsidRDefault="00A13C2B" w:rsidP="00A13C2B">
      <w:pPr>
        <w:tabs>
          <w:tab w:val="left" w:pos="284"/>
          <w:tab w:val="left" w:pos="567"/>
        </w:tabs>
        <w:autoSpaceDE w:val="0"/>
        <w:jc w:val="both"/>
        <w:rPr>
          <w:rFonts w:ascii="Arial" w:hAnsi="Arial" w:cs="Arial"/>
          <w:color w:val="000000"/>
          <w:sz w:val="22"/>
          <w:szCs w:val="22"/>
        </w:rPr>
      </w:pPr>
      <w:r w:rsidRPr="009A34EF">
        <w:rPr>
          <w:rFonts w:ascii="Arial" w:hAnsi="Arial" w:cs="Arial"/>
          <w:b/>
          <w:color w:val="000000"/>
          <w:sz w:val="22"/>
          <w:szCs w:val="22"/>
        </w:rPr>
        <w:t>9.1</w:t>
      </w:r>
      <w:r w:rsidRPr="009A34EF">
        <w:rPr>
          <w:rFonts w:ascii="Arial" w:hAnsi="Arial" w:cs="Arial"/>
          <w:color w:val="000000"/>
          <w:sz w:val="22"/>
          <w:szCs w:val="22"/>
        </w:rPr>
        <w:t xml:space="preserve">.  Declarado o vencedor, qualquer licitante poderá manifestar imediata e </w:t>
      </w:r>
      <w:r w:rsidRPr="009A34EF">
        <w:rPr>
          <w:rFonts w:ascii="Arial" w:hAnsi="Arial" w:cs="Arial"/>
          <w:b/>
          <w:color w:val="000000"/>
          <w:sz w:val="22"/>
          <w:szCs w:val="22"/>
        </w:rPr>
        <w:t xml:space="preserve">motivadamente </w:t>
      </w:r>
      <w:r w:rsidRPr="009A34EF">
        <w:rPr>
          <w:rFonts w:ascii="Arial" w:hAnsi="Arial" w:cs="Arial"/>
          <w:color w:val="000000"/>
          <w:sz w:val="22"/>
          <w:szCs w:val="22"/>
        </w:rPr>
        <w:t>a intenção de recorrer, quando lhe será concedido o prazo de 03 (três) dias para apresentação das razões do recurso, ficando os demais licitantes desde logo intimados para apresentar contra-razões em igual número de dias, que começa a correr do término do prazo do recorrente, sendo-lhes assegurada vista imediata dos autos, nos termos do art. 4º, inciso XVIII da Lei 10.520/2002.</w:t>
      </w:r>
    </w:p>
    <w:p w:rsidR="00A13C2B" w:rsidRPr="009A34EF" w:rsidRDefault="00A13C2B" w:rsidP="00A13C2B">
      <w:pPr>
        <w:tabs>
          <w:tab w:val="left" w:pos="284"/>
          <w:tab w:val="left" w:pos="567"/>
        </w:tabs>
        <w:autoSpaceDE w:val="0"/>
        <w:jc w:val="both"/>
        <w:rPr>
          <w:rFonts w:ascii="Arial" w:hAnsi="Arial" w:cs="Arial"/>
          <w:color w:val="000000"/>
          <w:sz w:val="22"/>
          <w:szCs w:val="22"/>
        </w:rPr>
      </w:pPr>
      <w:r w:rsidRPr="009A34EF">
        <w:rPr>
          <w:rFonts w:ascii="Arial" w:hAnsi="Arial" w:cs="Arial"/>
          <w:b/>
          <w:color w:val="000000"/>
          <w:sz w:val="22"/>
          <w:szCs w:val="22"/>
        </w:rPr>
        <w:t>9.2</w:t>
      </w:r>
      <w:r w:rsidRPr="009A34EF">
        <w:rPr>
          <w:rFonts w:ascii="Arial" w:hAnsi="Arial" w:cs="Arial"/>
          <w:color w:val="000000"/>
          <w:sz w:val="22"/>
          <w:szCs w:val="22"/>
        </w:rPr>
        <w:t>.  O acolhimento do recurso importará a invalidação apenas dos atos insuscetíveis de aproveitamento.</w:t>
      </w:r>
    </w:p>
    <w:p w:rsidR="00A13C2B" w:rsidRPr="00EF7CE9" w:rsidRDefault="00A13C2B" w:rsidP="00A13C2B">
      <w:pPr>
        <w:tabs>
          <w:tab w:val="left" w:pos="284"/>
          <w:tab w:val="left" w:pos="567"/>
        </w:tabs>
        <w:autoSpaceDE w:val="0"/>
        <w:jc w:val="both"/>
        <w:rPr>
          <w:rFonts w:ascii="Arial" w:hAnsi="Arial" w:cs="Arial"/>
          <w:b/>
          <w:color w:val="000000"/>
          <w:sz w:val="10"/>
          <w:szCs w:val="10"/>
        </w:rPr>
      </w:pPr>
    </w:p>
    <w:p w:rsidR="00A13C2B" w:rsidRDefault="00A13C2B" w:rsidP="00A13C2B">
      <w:pPr>
        <w:tabs>
          <w:tab w:val="left" w:pos="284"/>
          <w:tab w:val="left" w:pos="567"/>
        </w:tabs>
        <w:autoSpaceDE w:val="0"/>
        <w:jc w:val="both"/>
        <w:rPr>
          <w:rFonts w:ascii="Arial" w:hAnsi="Arial" w:cs="Arial"/>
          <w:color w:val="000000"/>
          <w:sz w:val="22"/>
          <w:szCs w:val="22"/>
        </w:rPr>
      </w:pPr>
      <w:r w:rsidRPr="009A34EF">
        <w:rPr>
          <w:rFonts w:ascii="Arial" w:hAnsi="Arial" w:cs="Arial"/>
          <w:b/>
          <w:color w:val="000000"/>
          <w:sz w:val="22"/>
          <w:szCs w:val="22"/>
        </w:rPr>
        <w:t>9.3</w:t>
      </w:r>
      <w:r w:rsidRPr="009A34EF">
        <w:rPr>
          <w:rFonts w:ascii="Arial" w:hAnsi="Arial" w:cs="Arial"/>
          <w:color w:val="000000"/>
          <w:sz w:val="22"/>
          <w:szCs w:val="22"/>
        </w:rPr>
        <w:t>.  Os recursos quando da aplicação das penalidades previstas no capítulo IX deste edital, poderão ocorrer no prazo máximo de 5 (cinco) dias úteis a contar da intimação do ato ou da lavratura da ata.</w:t>
      </w:r>
    </w:p>
    <w:p w:rsidR="00A13C2B" w:rsidRPr="00345CFD" w:rsidRDefault="00A13C2B" w:rsidP="00A13C2B">
      <w:pPr>
        <w:tabs>
          <w:tab w:val="left" w:pos="284"/>
          <w:tab w:val="left" w:pos="567"/>
        </w:tabs>
        <w:autoSpaceDE w:val="0"/>
        <w:jc w:val="both"/>
        <w:rPr>
          <w:rFonts w:ascii="Arial" w:hAnsi="Arial" w:cs="Arial"/>
          <w:color w:val="000000"/>
          <w:sz w:val="10"/>
          <w:szCs w:val="10"/>
        </w:rPr>
      </w:pPr>
    </w:p>
    <w:p w:rsidR="00A13C2B" w:rsidRPr="009A34EF" w:rsidRDefault="00A13C2B" w:rsidP="00A13C2B">
      <w:pPr>
        <w:pStyle w:val="Ttulo1"/>
        <w:framePr w:hSpace="0" w:wrap="auto" w:vAnchor="margin" w:hAnchor="text" w:xAlign="left" w:yAlign="inline"/>
        <w:numPr>
          <w:ilvl w:val="0"/>
          <w:numId w:val="6"/>
        </w:numPr>
        <w:tabs>
          <w:tab w:val="left" w:pos="284"/>
          <w:tab w:val="left" w:pos="567"/>
        </w:tabs>
        <w:overflowPunct w:val="0"/>
        <w:autoSpaceDE w:val="0"/>
        <w:snapToGrid/>
        <w:ind w:right="-376"/>
        <w:jc w:val="both"/>
        <w:textAlignment w:val="baseline"/>
        <w:rPr>
          <w:color w:val="000000"/>
          <w:sz w:val="22"/>
          <w:szCs w:val="22"/>
        </w:rPr>
      </w:pPr>
      <w:bookmarkStart w:id="30" w:name="_Toc310441667"/>
      <w:bookmarkStart w:id="31" w:name="_Toc310261264"/>
      <w:bookmarkStart w:id="32" w:name="_Toc314721352"/>
      <w:bookmarkStart w:id="33" w:name="_Toc317087199"/>
      <w:r w:rsidRPr="009A34EF">
        <w:rPr>
          <w:color w:val="000000"/>
          <w:sz w:val="22"/>
          <w:szCs w:val="22"/>
        </w:rPr>
        <w:t>9.4.  DOS PRESSUPOSTOS RECURSAIS</w:t>
      </w:r>
      <w:bookmarkEnd w:id="30"/>
      <w:bookmarkEnd w:id="31"/>
      <w:bookmarkEnd w:id="32"/>
      <w:bookmarkEnd w:id="33"/>
    </w:p>
    <w:p w:rsidR="00A13C2B" w:rsidRPr="009A34EF" w:rsidRDefault="00A13C2B" w:rsidP="00A13C2B">
      <w:pPr>
        <w:tabs>
          <w:tab w:val="left" w:pos="284"/>
          <w:tab w:val="left" w:pos="567"/>
        </w:tabs>
        <w:jc w:val="both"/>
        <w:rPr>
          <w:rFonts w:ascii="Arial" w:hAnsi="Arial" w:cs="Arial"/>
          <w:sz w:val="22"/>
          <w:szCs w:val="22"/>
        </w:rPr>
      </w:pPr>
      <w:r w:rsidRPr="009A34EF">
        <w:rPr>
          <w:rFonts w:ascii="Arial" w:hAnsi="Arial" w:cs="Arial"/>
          <w:sz w:val="22"/>
          <w:szCs w:val="22"/>
        </w:rPr>
        <w:t>9.4.1.  São pressupostos de admissibilidade do recurso:</w:t>
      </w:r>
    </w:p>
    <w:p w:rsidR="00A13C2B" w:rsidRPr="009A34EF" w:rsidRDefault="00A13C2B" w:rsidP="00A13C2B">
      <w:pPr>
        <w:tabs>
          <w:tab w:val="left" w:pos="284"/>
          <w:tab w:val="left" w:pos="567"/>
        </w:tabs>
        <w:jc w:val="both"/>
        <w:rPr>
          <w:rFonts w:ascii="Arial" w:hAnsi="Arial" w:cs="Arial"/>
          <w:sz w:val="22"/>
          <w:szCs w:val="22"/>
        </w:rPr>
      </w:pPr>
      <w:r w:rsidRPr="009A34EF">
        <w:rPr>
          <w:rFonts w:ascii="Arial" w:hAnsi="Arial" w:cs="Arial"/>
          <w:sz w:val="22"/>
          <w:szCs w:val="22"/>
        </w:rPr>
        <w:t>9.4.1.1.  a legitimidade;</w:t>
      </w:r>
    </w:p>
    <w:p w:rsidR="00A13C2B" w:rsidRPr="009A34EF" w:rsidRDefault="00A13C2B" w:rsidP="00A13C2B">
      <w:pPr>
        <w:tabs>
          <w:tab w:val="left" w:pos="284"/>
          <w:tab w:val="left" w:pos="567"/>
        </w:tabs>
        <w:jc w:val="both"/>
        <w:rPr>
          <w:rFonts w:ascii="Arial" w:hAnsi="Arial" w:cs="Arial"/>
          <w:sz w:val="22"/>
          <w:szCs w:val="22"/>
        </w:rPr>
      </w:pPr>
      <w:r w:rsidRPr="009A34EF">
        <w:rPr>
          <w:rFonts w:ascii="Arial" w:hAnsi="Arial" w:cs="Arial"/>
          <w:sz w:val="22"/>
          <w:szCs w:val="22"/>
        </w:rPr>
        <w:t>9.4.1.2.  o interesse de recorrer;</w:t>
      </w:r>
    </w:p>
    <w:p w:rsidR="00A13C2B" w:rsidRPr="009A34EF" w:rsidRDefault="00A13C2B" w:rsidP="00A13C2B">
      <w:pPr>
        <w:tabs>
          <w:tab w:val="left" w:pos="284"/>
          <w:tab w:val="left" w:pos="567"/>
        </w:tabs>
        <w:jc w:val="both"/>
        <w:rPr>
          <w:rFonts w:ascii="Arial" w:hAnsi="Arial" w:cs="Arial"/>
          <w:sz w:val="22"/>
          <w:szCs w:val="22"/>
        </w:rPr>
      </w:pPr>
      <w:r w:rsidRPr="009A34EF">
        <w:rPr>
          <w:rFonts w:ascii="Arial" w:hAnsi="Arial" w:cs="Arial"/>
          <w:sz w:val="22"/>
          <w:szCs w:val="22"/>
        </w:rPr>
        <w:t>9.4.1.3.  a existência de ato administrativo decisório;</w:t>
      </w:r>
    </w:p>
    <w:p w:rsidR="00A13C2B" w:rsidRPr="009A34EF" w:rsidRDefault="00A13C2B" w:rsidP="00A13C2B">
      <w:pPr>
        <w:tabs>
          <w:tab w:val="left" w:pos="284"/>
          <w:tab w:val="left" w:pos="567"/>
        </w:tabs>
        <w:jc w:val="both"/>
        <w:rPr>
          <w:rFonts w:ascii="Arial" w:hAnsi="Arial" w:cs="Arial"/>
          <w:sz w:val="22"/>
          <w:szCs w:val="22"/>
        </w:rPr>
      </w:pPr>
      <w:r w:rsidRPr="009A34EF">
        <w:rPr>
          <w:rFonts w:ascii="Arial" w:hAnsi="Arial" w:cs="Arial"/>
          <w:sz w:val="22"/>
          <w:szCs w:val="22"/>
        </w:rPr>
        <w:t>9.4.1.4.  a tempestividade;</w:t>
      </w:r>
    </w:p>
    <w:p w:rsidR="00A13C2B" w:rsidRPr="009A34EF" w:rsidRDefault="00A13C2B" w:rsidP="00A13C2B">
      <w:pPr>
        <w:tabs>
          <w:tab w:val="left" w:pos="284"/>
          <w:tab w:val="left" w:pos="567"/>
        </w:tabs>
        <w:jc w:val="both"/>
        <w:rPr>
          <w:rFonts w:ascii="Arial" w:hAnsi="Arial" w:cs="Arial"/>
          <w:sz w:val="22"/>
          <w:szCs w:val="22"/>
        </w:rPr>
      </w:pPr>
      <w:r w:rsidRPr="009A34EF">
        <w:rPr>
          <w:rFonts w:ascii="Arial" w:hAnsi="Arial" w:cs="Arial"/>
          <w:sz w:val="22"/>
          <w:szCs w:val="22"/>
        </w:rPr>
        <w:t>9.4.1.5.  a forma escrita;</w:t>
      </w:r>
    </w:p>
    <w:p w:rsidR="00A13C2B" w:rsidRPr="009A34EF" w:rsidRDefault="00A13C2B" w:rsidP="00A13C2B">
      <w:pPr>
        <w:tabs>
          <w:tab w:val="left" w:pos="284"/>
          <w:tab w:val="left" w:pos="567"/>
        </w:tabs>
        <w:jc w:val="both"/>
        <w:rPr>
          <w:rFonts w:ascii="Arial" w:hAnsi="Arial" w:cs="Arial"/>
          <w:sz w:val="22"/>
          <w:szCs w:val="22"/>
        </w:rPr>
      </w:pPr>
      <w:r w:rsidRPr="009A34EF">
        <w:rPr>
          <w:rFonts w:ascii="Arial" w:hAnsi="Arial" w:cs="Arial"/>
          <w:sz w:val="22"/>
          <w:szCs w:val="22"/>
        </w:rPr>
        <w:t>9.4.1.6.  a fundamentação;</w:t>
      </w:r>
    </w:p>
    <w:p w:rsidR="00A13C2B" w:rsidRPr="009A34EF" w:rsidRDefault="00A13C2B" w:rsidP="00A13C2B">
      <w:pPr>
        <w:tabs>
          <w:tab w:val="left" w:pos="284"/>
          <w:tab w:val="left" w:pos="567"/>
        </w:tabs>
        <w:jc w:val="both"/>
        <w:rPr>
          <w:rFonts w:ascii="Arial" w:hAnsi="Arial" w:cs="Arial"/>
          <w:sz w:val="22"/>
          <w:szCs w:val="22"/>
        </w:rPr>
      </w:pPr>
      <w:r w:rsidRPr="009A34EF">
        <w:rPr>
          <w:rFonts w:ascii="Arial" w:hAnsi="Arial" w:cs="Arial"/>
          <w:sz w:val="22"/>
          <w:szCs w:val="22"/>
        </w:rPr>
        <w:t>9.4.1.7.  o pedido de nova decisão.</w:t>
      </w:r>
    </w:p>
    <w:p w:rsidR="00A13C2B" w:rsidRPr="009A34EF" w:rsidRDefault="00A13C2B" w:rsidP="00A13C2B">
      <w:pPr>
        <w:tabs>
          <w:tab w:val="left" w:pos="284"/>
          <w:tab w:val="left" w:pos="567"/>
        </w:tabs>
        <w:jc w:val="both"/>
        <w:rPr>
          <w:rFonts w:ascii="Arial" w:hAnsi="Arial" w:cs="Arial"/>
          <w:sz w:val="22"/>
          <w:szCs w:val="22"/>
        </w:rPr>
      </w:pPr>
      <w:r w:rsidRPr="009A34EF">
        <w:rPr>
          <w:rFonts w:ascii="Arial" w:hAnsi="Arial" w:cs="Arial"/>
          <w:sz w:val="22"/>
          <w:szCs w:val="22"/>
        </w:rPr>
        <w:t>9.4.2.  É legitimado para interpor recurso qualquer Licitante, no curso da Licitação.</w:t>
      </w:r>
    </w:p>
    <w:p w:rsidR="00A13C2B" w:rsidRPr="009A34EF" w:rsidRDefault="00A13C2B" w:rsidP="00A13C2B">
      <w:pPr>
        <w:pStyle w:val="Ttulo1"/>
        <w:framePr w:hSpace="0" w:wrap="auto" w:vAnchor="margin" w:hAnchor="text" w:xAlign="left" w:yAlign="inline"/>
        <w:numPr>
          <w:ilvl w:val="0"/>
          <w:numId w:val="6"/>
        </w:numPr>
        <w:tabs>
          <w:tab w:val="left" w:pos="0"/>
          <w:tab w:val="left" w:pos="284"/>
          <w:tab w:val="left" w:pos="567"/>
        </w:tabs>
        <w:snapToGrid/>
        <w:ind w:right="-376"/>
        <w:jc w:val="both"/>
        <w:rPr>
          <w:color w:val="000000"/>
          <w:sz w:val="22"/>
          <w:szCs w:val="22"/>
        </w:rPr>
      </w:pPr>
      <w:bookmarkStart w:id="34" w:name="_Toc310441666"/>
      <w:bookmarkStart w:id="35" w:name="_Toc310261265"/>
      <w:bookmarkStart w:id="36" w:name="_Toc314721353"/>
    </w:p>
    <w:p w:rsidR="00A13C2B" w:rsidRDefault="00A13C2B" w:rsidP="00A13C2B">
      <w:pPr>
        <w:pStyle w:val="Ttulo1"/>
        <w:framePr w:hSpace="0" w:wrap="auto" w:vAnchor="margin" w:hAnchor="text" w:xAlign="left" w:yAlign="inline"/>
        <w:numPr>
          <w:ilvl w:val="0"/>
          <w:numId w:val="6"/>
        </w:numPr>
        <w:tabs>
          <w:tab w:val="left" w:pos="0"/>
          <w:tab w:val="left" w:pos="284"/>
          <w:tab w:val="left" w:pos="567"/>
        </w:tabs>
        <w:snapToGrid/>
        <w:ind w:right="-376"/>
        <w:jc w:val="both"/>
        <w:rPr>
          <w:color w:val="000000"/>
          <w:sz w:val="22"/>
          <w:szCs w:val="22"/>
        </w:rPr>
      </w:pPr>
      <w:bookmarkStart w:id="37" w:name="_Toc317087200"/>
      <w:r w:rsidRPr="009A34EF">
        <w:rPr>
          <w:color w:val="000000"/>
          <w:sz w:val="22"/>
          <w:szCs w:val="22"/>
        </w:rPr>
        <w:t>X- DO PROCESSAMENTO DO RECURSO</w:t>
      </w:r>
      <w:bookmarkEnd w:id="34"/>
      <w:bookmarkEnd w:id="35"/>
      <w:bookmarkEnd w:id="36"/>
      <w:bookmarkEnd w:id="37"/>
    </w:p>
    <w:p w:rsidR="00A13C2B" w:rsidRPr="00345CFD" w:rsidRDefault="00A13C2B" w:rsidP="00A13C2B">
      <w:pPr>
        <w:rPr>
          <w:sz w:val="10"/>
          <w:szCs w:val="10"/>
        </w:rPr>
      </w:pPr>
    </w:p>
    <w:p w:rsidR="00A13C2B" w:rsidRPr="009A34EF" w:rsidRDefault="00A13C2B" w:rsidP="00A13C2B">
      <w:pPr>
        <w:tabs>
          <w:tab w:val="left" w:pos="284"/>
          <w:tab w:val="left" w:pos="567"/>
        </w:tabs>
        <w:jc w:val="both"/>
        <w:rPr>
          <w:rFonts w:ascii="Arial" w:hAnsi="Arial" w:cs="Arial"/>
          <w:sz w:val="22"/>
          <w:szCs w:val="22"/>
        </w:rPr>
      </w:pPr>
      <w:r w:rsidRPr="009A34EF">
        <w:rPr>
          <w:rFonts w:ascii="Arial" w:hAnsi="Arial" w:cs="Arial"/>
          <w:b/>
          <w:sz w:val="22"/>
          <w:szCs w:val="22"/>
        </w:rPr>
        <w:t>10.1.</w:t>
      </w:r>
      <w:r w:rsidRPr="009A34EF">
        <w:rPr>
          <w:rFonts w:ascii="Arial" w:hAnsi="Arial" w:cs="Arial"/>
          <w:sz w:val="22"/>
          <w:szCs w:val="22"/>
        </w:rPr>
        <w:t xml:space="preserve">  Interposto o recurso, o(a) pregoeiro(a) e Equipe de Apoio, verificando a presença dos pressupostos de admissibilidade, determinará o seu processamento. Desatendido algum dos pressupostos, inadmitirá o recurso.</w:t>
      </w:r>
    </w:p>
    <w:p w:rsidR="00A13C2B" w:rsidRPr="009A34EF" w:rsidRDefault="00A13C2B" w:rsidP="00A13C2B">
      <w:pPr>
        <w:tabs>
          <w:tab w:val="left" w:pos="284"/>
          <w:tab w:val="left" w:pos="567"/>
        </w:tabs>
        <w:jc w:val="both"/>
        <w:rPr>
          <w:rFonts w:ascii="Arial" w:hAnsi="Arial" w:cs="Arial"/>
          <w:sz w:val="22"/>
          <w:szCs w:val="22"/>
        </w:rPr>
      </w:pPr>
      <w:r w:rsidRPr="009A34EF">
        <w:rPr>
          <w:rFonts w:ascii="Arial" w:hAnsi="Arial" w:cs="Arial"/>
          <w:b/>
          <w:sz w:val="22"/>
          <w:szCs w:val="22"/>
        </w:rPr>
        <w:t>10.2.</w:t>
      </w:r>
      <w:r w:rsidRPr="009A34EF">
        <w:rPr>
          <w:rFonts w:ascii="Arial" w:hAnsi="Arial" w:cs="Arial"/>
          <w:sz w:val="22"/>
          <w:szCs w:val="22"/>
        </w:rPr>
        <w:t xml:space="preserve">  Admitindo o recurso, à Pregoeira e Equipe de Apoio comunicarão o ato imediatamente aos demais licitantes, que poderão impugná-lo no prazo de 03 (três) dias úteis.</w:t>
      </w:r>
    </w:p>
    <w:p w:rsidR="00A13C2B" w:rsidRPr="009A34EF" w:rsidRDefault="00A13C2B" w:rsidP="00A13C2B">
      <w:pPr>
        <w:tabs>
          <w:tab w:val="left" w:pos="284"/>
          <w:tab w:val="left" w:pos="567"/>
        </w:tabs>
        <w:jc w:val="both"/>
        <w:rPr>
          <w:rFonts w:ascii="Arial" w:hAnsi="Arial" w:cs="Arial"/>
          <w:sz w:val="22"/>
          <w:szCs w:val="22"/>
        </w:rPr>
      </w:pPr>
      <w:r w:rsidRPr="009A34EF">
        <w:rPr>
          <w:rFonts w:ascii="Arial" w:hAnsi="Arial" w:cs="Arial"/>
          <w:b/>
          <w:sz w:val="22"/>
          <w:szCs w:val="22"/>
        </w:rPr>
        <w:t>10.3.</w:t>
      </w:r>
      <w:r w:rsidRPr="009A34EF">
        <w:rPr>
          <w:rFonts w:ascii="Arial" w:hAnsi="Arial" w:cs="Arial"/>
          <w:sz w:val="22"/>
          <w:szCs w:val="22"/>
        </w:rPr>
        <w:t xml:space="preserve">  Os recursos serão dirigidos à Pregoeira e Equipe de Apoio, que poderá reconsiderar sua decisão no prazo de 03 (três) dias úteis, ou nesse prazo fazê-lo subir à autoridade </w:t>
      </w:r>
      <w:r w:rsidRPr="009A34EF">
        <w:rPr>
          <w:rFonts w:ascii="Arial" w:hAnsi="Arial" w:cs="Arial"/>
          <w:sz w:val="22"/>
          <w:szCs w:val="22"/>
        </w:rPr>
        <w:lastRenderedPageBreak/>
        <w:t>superior, devidamente informado, para decisão, que também será proferida naqueles mesmos prazos.</w:t>
      </w:r>
    </w:p>
    <w:p w:rsidR="00A13C2B" w:rsidRPr="009A34EF" w:rsidRDefault="00A13C2B" w:rsidP="00A13C2B">
      <w:pPr>
        <w:tabs>
          <w:tab w:val="left" w:pos="284"/>
          <w:tab w:val="left" w:pos="567"/>
        </w:tabs>
        <w:jc w:val="both"/>
        <w:rPr>
          <w:rFonts w:ascii="Arial" w:hAnsi="Arial" w:cs="Arial"/>
          <w:sz w:val="22"/>
          <w:szCs w:val="22"/>
        </w:rPr>
      </w:pPr>
      <w:r w:rsidRPr="009A34EF">
        <w:rPr>
          <w:rFonts w:ascii="Arial" w:hAnsi="Arial" w:cs="Arial"/>
          <w:b/>
          <w:sz w:val="22"/>
          <w:szCs w:val="22"/>
        </w:rPr>
        <w:t>10.4.</w:t>
      </w:r>
      <w:r w:rsidRPr="009A34EF">
        <w:rPr>
          <w:rFonts w:ascii="Arial" w:hAnsi="Arial" w:cs="Arial"/>
          <w:sz w:val="22"/>
          <w:szCs w:val="22"/>
        </w:rPr>
        <w:t xml:space="preserve">  Os recursos deverão ser feitos por escrito e protocolados na Prefeitura Municipal, aos cuidados do(a) pregoeiro(a) e Equipe de Apoio. Os recursos protocolados em local diferente do estabelecido neste edital serão rejeitados.</w:t>
      </w:r>
    </w:p>
    <w:p w:rsidR="00A13C2B" w:rsidRPr="00345CFD" w:rsidRDefault="00A13C2B" w:rsidP="00A13C2B">
      <w:pPr>
        <w:pStyle w:val="NormalWeb"/>
        <w:spacing w:after="0"/>
        <w:rPr>
          <w:rFonts w:ascii="Arial" w:hAnsi="Arial" w:cs="Arial"/>
          <w:b/>
          <w:sz w:val="10"/>
          <w:szCs w:val="10"/>
        </w:rPr>
      </w:pPr>
    </w:p>
    <w:p w:rsidR="00A13C2B" w:rsidRDefault="00A13C2B" w:rsidP="00A13C2B">
      <w:pPr>
        <w:pStyle w:val="NormalWeb"/>
        <w:spacing w:after="0"/>
        <w:rPr>
          <w:rFonts w:ascii="Arial" w:hAnsi="Arial" w:cs="Arial"/>
          <w:b/>
          <w:sz w:val="22"/>
          <w:szCs w:val="22"/>
        </w:rPr>
      </w:pPr>
      <w:r w:rsidRPr="009A34EF">
        <w:rPr>
          <w:rFonts w:ascii="Arial" w:hAnsi="Arial" w:cs="Arial"/>
          <w:b/>
          <w:sz w:val="22"/>
          <w:szCs w:val="22"/>
        </w:rPr>
        <w:t>XI -</w:t>
      </w:r>
      <w:r w:rsidRPr="009A34EF">
        <w:rPr>
          <w:rFonts w:ascii="Arial" w:hAnsi="Arial" w:cs="Arial"/>
          <w:sz w:val="22"/>
          <w:szCs w:val="22"/>
        </w:rPr>
        <w:t xml:space="preserve"> </w:t>
      </w:r>
      <w:r w:rsidRPr="009A34EF">
        <w:rPr>
          <w:rFonts w:ascii="Arial" w:hAnsi="Arial" w:cs="Arial"/>
          <w:b/>
          <w:sz w:val="22"/>
          <w:szCs w:val="22"/>
        </w:rPr>
        <w:t>DA ADJUDICAÇÃO E HOMOLOGAÇÃO</w:t>
      </w:r>
    </w:p>
    <w:p w:rsidR="00A13C2B" w:rsidRPr="00345CFD" w:rsidRDefault="00A13C2B" w:rsidP="00A13C2B">
      <w:pPr>
        <w:pStyle w:val="NormalWeb"/>
        <w:spacing w:after="0"/>
        <w:rPr>
          <w:rFonts w:ascii="Arial" w:hAnsi="Arial" w:cs="Arial"/>
          <w:sz w:val="10"/>
          <w:szCs w:val="10"/>
        </w:rPr>
      </w:pPr>
    </w:p>
    <w:p w:rsidR="00A13C2B" w:rsidRPr="009A34EF" w:rsidRDefault="00A13C2B" w:rsidP="00A13C2B">
      <w:pPr>
        <w:tabs>
          <w:tab w:val="left" w:pos="284"/>
          <w:tab w:val="left" w:pos="567"/>
        </w:tabs>
        <w:autoSpaceDE w:val="0"/>
        <w:autoSpaceDN w:val="0"/>
        <w:adjustRightInd w:val="0"/>
        <w:jc w:val="both"/>
        <w:rPr>
          <w:rFonts w:ascii="Arial" w:hAnsi="Arial" w:cs="Arial"/>
          <w:color w:val="000000"/>
          <w:sz w:val="22"/>
          <w:szCs w:val="22"/>
        </w:rPr>
      </w:pPr>
      <w:r w:rsidRPr="009A34EF">
        <w:rPr>
          <w:rFonts w:ascii="Arial" w:hAnsi="Arial" w:cs="Arial"/>
          <w:b/>
          <w:color w:val="000000"/>
          <w:sz w:val="22"/>
          <w:szCs w:val="22"/>
        </w:rPr>
        <w:t xml:space="preserve">11.1. </w:t>
      </w:r>
      <w:r w:rsidRPr="009A34EF">
        <w:rPr>
          <w:rFonts w:ascii="Arial" w:hAnsi="Arial" w:cs="Arial"/>
          <w:color w:val="000000"/>
          <w:sz w:val="22"/>
          <w:szCs w:val="22"/>
        </w:rPr>
        <w:t xml:space="preserve"> Inexistindo interposição de  recurso,  a  Pregoeira  adjudicará  o  objeto  da  licitação  ao  licitante vencedor,  e  encaminhará  o  processo  respectivo  para  homologação  do  resultado  pela  Autoridade Competente.</w:t>
      </w:r>
    </w:p>
    <w:p w:rsidR="00A13C2B" w:rsidRPr="009A34EF" w:rsidRDefault="00A13C2B" w:rsidP="00A13C2B">
      <w:pPr>
        <w:tabs>
          <w:tab w:val="left" w:pos="284"/>
          <w:tab w:val="left" w:pos="567"/>
        </w:tabs>
        <w:autoSpaceDE w:val="0"/>
        <w:autoSpaceDN w:val="0"/>
        <w:adjustRightInd w:val="0"/>
        <w:jc w:val="both"/>
        <w:rPr>
          <w:rFonts w:ascii="Arial" w:hAnsi="Arial" w:cs="Arial"/>
          <w:color w:val="000000"/>
          <w:sz w:val="22"/>
          <w:szCs w:val="22"/>
        </w:rPr>
      </w:pPr>
      <w:r w:rsidRPr="009A34EF">
        <w:rPr>
          <w:rFonts w:ascii="Arial" w:hAnsi="Arial" w:cs="Arial"/>
          <w:b/>
          <w:color w:val="000000"/>
          <w:sz w:val="22"/>
          <w:szCs w:val="22"/>
        </w:rPr>
        <w:t xml:space="preserve">11.2. </w:t>
      </w:r>
      <w:r w:rsidRPr="009A34EF">
        <w:rPr>
          <w:rFonts w:ascii="Arial" w:hAnsi="Arial" w:cs="Arial"/>
          <w:color w:val="000000"/>
          <w:sz w:val="22"/>
          <w:szCs w:val="22"/>
        </w:rPr>
        <w:t xml:space="preserve">  Decididos os recursos porventura interpostos,  e  constatada  a  regularidade  dos  atos procedimentais,  a  Autoridade  Competente  procederá  à  adjudicação  e  homologação  e  determinará  a contratação.</w:t>
      </w:r>
    </w:p>
    <w:p w:rsidR="00A13C2B" w:rsidRPr="009A34EF" w:rsidRDefault="00A13C2B" w:rsidP="00A13C2B">
      <w:pPr>
        <w:tabs>
          <w:tab w:val="left" w:pos="284"/>
          <w:tab w:val="left" w:pos="567"/>
        </w:tabs>
        <w:autoSpaceDE w:val="0"/>
        <w:autoSpaceDN w:val="0"/>
        <w:adjustRightInd w:val="0"/>
        <w:jc w:val="both"/>
        <w:rPr>
          <w:rFonts w:ascii="Arial" w:hAnsi="Arial" w:cs="Arial"/>
          <w:color w:val="000000"/>
          <w:sz w:val="22"/>
          <w:szCs w:val="22"/>
        </w:rPr>
      </w:pPr>
    </w:p>
    <w:p w:rsidR="00A13C2B" w:rsidRDefault="00A13C2B" w:rsidP="00A13C2B">
      <w:pPr>
        <w:pStyle w:val="Ttulo1"/>
        <w:framePr w:hSpace="0" w:wrap="auto" w:vAnchor="margin" w:hAnchor="text" w:xAlign="left" w:yAlign="inline"/>
        <w:numPr>
          <w:ilvl w:val="0"/>
          <w:numId w:val="6"/>
        </w:numPr>
        <w:tabs>
          <w:tab w:val="left" w:pos="284"/>
          <w:tab w:val="left" w:pos="567"/>
        </w:tabs>
        <w:snapToGrid/>
        <w:ind w:right="-376"/>
        <w:jc w:val="both"/>
        <w:rPr>
          <w:color w:val="000000"/>
          <w:sz w:val="22"/>
          <w:szCs w:val="22"/>
        </w:rPr>
      </w:pPr>
      <w:bookmarkStart w:id="38" w:name="_Toc317087203"/>
      <w:bookmarkStart w:id="39" w:name="_Toc314721357"/>
      <w:r w:rsidRPr="009A34EF">
        <w:rPr>
          <w:color w:val="000000"/>
          <w:sz w:val="22"/>
          <w:szCs w:val="22"/>
        </w:rPr>
        <w:t>XII – DA ASSINATURA DA ATA DE REGISTRO DE PREÇOS</w:t>
      </w:r>
      <w:bookmarkEnd w:id="38"/>
      <w:r w:rsidRPr="009A34EF">
        <w:rPr>
          <w:color w:val="000000"/>
          <w:sz w:val="22"/>
          <w:szCs w:val="22"/>
        </w:rPr>
        <w:t xml:space="preserve"> </w:t>
      </w:r>
      <w:bookmarkEnd w:id="39"/>
      <w:r w:rsidRPr="009A34EF">
        <w:rPr>
          <w:color w:val="000000"/>
          <w:sz w:val="22"/>
          <w:szCs w:val="22"/>
        </w:rPr>
        <w:t xml:space="preserve"> </w:t>
      </w:r>
    </w:p>
    <w:p w:rsidR="00A13C2B" w:rsidRPr="00345CFD" w:rsidRDefault="00A13C2B" w:rsidP="00A13C2B">
      <w:pPr>
        <w:rPr>
          <w:sz w:val="10"/>
          <w:szCs w:val="10"/>
        </w:rPr>
      </w:pPr>
    </w:p>
    <w:p w:rsidR="00A13C2B" w:rsidRPr="009A34EF" w:rsidRDefault="00A13C2B" w:rsidP="00A13C2B">
      <w:pPr>
        <w:tabs>
          <w:tab w:val="left" w:pos="284"/>
          <w:tab w:val="left" w:pos="567"/>
        </w:tabs>
        <w:jc w:val="both"/>
        <w:rPr>
          <w:rFonts w:ascii="Arial" w:hAnsi="Arial" w:cs="Arial"/>
          <w:sz w:val="22"/>
          <w:szCs w:val="22"/>
        </w:rPr>
      </w:pPr>
      <w:r w:rsidRPr="009A34EF">
        <w:rPr>
          <w:rFonts w:ascii="Arial" w:hAnsi="Arial" w:cs="Arial"/>
          <w:b/>
          <w:sz w:val="22"/>
          <w:szCs w:val="22"/>
        </w:rPr>
        <w:t xml:space="preserve">12.1.  </w:t>
      </w:r>
      <w:r w:rsidRPr="009A34EF">
        <w:rPr>
          <w:rFonts w:ascii="Arial" w:hAnsi="Arial" w:cs="Arial"/>
          <w:sz w:val="22"/>
          <w:szCs w:val="22"/>
        </w:rPr>
        <w:t xml:space="preserve">Homologada a licitação pela Autoridade Competente, o MUNICÍPIO convocará os fornecedores classificados para, no prazo máximo de 5 (cinco) dias úteis, a contar da data do recebimento da convocação, assinar a Ata de Registro de Preços que, depois de cumpridos os requisitos de publicidade, terá efeito de compromisso de fornecimento nas condições estabelecidas, com validade 12 (doze) meses, a partir da data de sua assinatura. </w:t>
      </w:r>
    </w:p>
    <w:p w:rsidR="00A13C2B" w:rsidRDefault="00A13C2B" w:rsidP="00A13C2B">
      <w:pPr>
        <w:tabs>
          <w:tab w:val="left" w:pos="284"/>
          <w:tab w:val="left" w:pos="567"/>
        </w:tabs>
        <w:jc w:val="both"/>
        <w:rPr>
          <w:rFonts w:ascii="Arial" w:hAnsi="Arial" w:cs="Arial"/>
          <w:sz w:val="22"/>
          <w:szCs w:val="22"/>
        </w:rPr>
      </w:pPr>
      <w:r w:rsidRPr="009A34EF">
        <w:rPr>
          <w:rFonts w:ascii="Arial" w:hAnsi="Arial" w:cs="Arial"/>
          <w:b/>
          <w:sz w:val="22"/>
          <w:szCs w:val="22"/>
        </w:rPr>
        <w:t>12.1.1</w:t>
      </w:r>
      <w:r w:rsidRPr="009A34EF">
        <w:rPr>
          <w:rFonts w:ascii="Arial" w:hAnsi="Arial" w:cs="Arial"/>
          <w:sz w:val="22"/>
          <w:szCs w:val="22"/>
        </w:rPr>
        <w:t xml:space="preserve">. O prazo para assinatura da Ata de Registro de Preços indicado no subitem 12.1 poderá ser prorrogado por igual período, desde que solicitado pelo fornecedor e que ocorra motivo justificado aceito pela administração; </w:t>
      </w:r>
    </w:p>
    <w:p w:rsidR="00A13C2B" w:rsidRPr="009A34EF" w:rsidRDefault="00A13C2B" w:rsidP="00A13C2B">
      <w:pPr>
        <w:tabs>
          <w:tab w:val="left" w:pos="284"/>
          <w:tab w:val="left" w:pos="567"/>
        </w:tabs>
        <w:jc w:val="both"/>
        <w:rPr>
          <w:rFonts w:ascii="Arial" w:hAnsi="Arial" w:cs="Arial"/>
          <w:sz w:val="22"/>
          <w:szCs w:val="22"/>
        </w:rPr>
      </w:pPr>
    </w:p>
    <w:p w:rsidR="00A13C2B" w:rsidRPr="009A34EF" w:rsidRDefault="00A13C2B" w:rsidP="00A13C2B">
      <w:pPr>
        <w:tabs>
          <w:tab w:val="left" w:pos="284"/>
          <w:tab w:val="left" w:pos="567"/>
        </w:tabs>
        <w:jc w:val="both"/>
        <w:rPr>
          <w:rFonts w:ascii="Arial" w:hAnsi="Arial" w:cs="Arial"/>
          <w:sz w:val="22"/>
          <w:szCs w:val="22"/>
        </w:rPr>
      </w:pPr>
      <w:r w:rsidRPr="009A34EF">
        <w:rPr>
          <w:rFonts w:ascii="Arial" w:hAnsi="Arial" w:cs="Arial"/>
          <w:b/>
          <w:sz w:val="22"/>
          <w:szCs w:val="22"/>
        </w:rPr>
        <w:t>12.1.2</w:t>
      </w:r>
      <w:r w:rsidRPr="009A34EF">
        <w:rPr>
          <w:rFonts w:ascii="Arial" w:hAnsi="Arial" w:cs="Arial"/>
          <w:sz w:val="22"/>
          <w:szCs w:val="22"/>
        </w:rPr>
        <w:t>. É facultado à administração, quando o convocado não assinar a ata de registro de preços no prazo e condições estabelecidos, convocar os licitantes remanescentes, na ordem de classificação, para fazê-lo em igual prazo e nas mesmas condições propostas pelo primeiro classificado.</w:t>
      </w:r>
    </w:p>
    <w:p w:rsidR="00A13C2B" w:rsidRDefault="00A13C2B" w:rsidP="00A13C2B">
      <w:pPr>
        <w:tabs>
          <w:tab w:val="left" w:pos="284"/>
          <w:tab w:val="left" w:pos="567"/>
        </w:tabs>
        <w:jc w:val="both"/>
        <w:rPr>
          <w:rFonts w:ascii="Arial" w:hAnsi="Arial" w:cs="Arial"/>
          <w:b/>
          <w:sz w:val="22"/>
          <w:szCs w:val="22"/>
        </w:rPr>
      </w:pPr>
    </w:p>
    <w:p w:rsidR="00A13C2B" w:rsidRPr="009A34EF" w:rsidRDefault="00A13C2B" w:rsidP="00A13C2B">
      <w:pPr>
        <w:tabs>
          <w:tab w:val="left" w:pos="284"/>
          <w:tab w:val="left" w:pos="567"/>
        </w:tabs>
        <w:jc w:val="both"/>
        <w:rPr>
          <w:rFonts w:ascii="Arial" w:hAnsi="Arial" w:cs="Arial"/>
          <w:sz w:val="22"/>
          <w:szCs w:val="22"/>
        </w:rPr>
      </w:pPr>
      <w:r w:rsidRPr="009A34EF">
        <w:rPr>
          <w:rFonts w:ascii="Arial" w:hAnsi="Arial" w:cs="Arial"/>
          <w:b/>
          <w:sz w:val="22"/>
          <w:szCs w:val="22"/>
        </w:rPr>
        <w:t>12.2</w:t>
      </w:r>
      <w:r w:rsidRPr="009A34EF">
        <w:rPr>
          <w:rFonts w:ascii="Arial" w:hAnsi="Arial" w:cs="Arial"/>
          <w:sz w:val="22"/>
          <w:szCs w:val="22"/>
        </w:rPr>
        <w:t>. Serão incluídos, na respectiva ata de registro de preços, respeitada a ordem de classificação, os licitantes que aceitarem cotar os bens ou serviços com preços iguais ao do fornecedor vencedor, e cumpram com às demais exigências previstas no Edital e seus anexos, inclusive quanto à aprovação dos produtos a serem entregues.</w:t>
      </w:r>
    </w:p>
    <w:p w:rsidR="00A13C2B" w:rsidRPr="003A3DA9" w:rsidRDefault="00A13C2B" w:rsidP="00A13C2B">
      <w:pPr>
        <w:tabs>
          <w:tab w:val="left" w:pos="284"/>
          <w:tab w:val="left" w:pos="567"/>
        </w:tabs>
        <w:jc w:val="both"/>
        <w:rPr>
          <w:rFonts w:ascii="Arial" w:hAnsi="Arial" w:cs="Arial"/>
          <w:sz w:val="22"/>
          <w:szCs w:val="22"/>
        </w:rPr>
      </w:pPr>
      <w:r w:rsidRPr="009A34EF">
        <w:rPr>
          <w:rFonts w:ascii="Arial" w:hAnsi="Arial" w:cs="Arial"/>
          <w:b/>
          <w:sz w:val="22"/>
          <w:szCs w:val="22"/>
        </w:rPr>
        <w:t>12.2.1.</w:t>
      </w:r>
      <w:r w:rsidRPr="009A34EF">
        <w:rPr>
          <w:rFonts w:ascii="Arial" w:hAnsi="Arial" w:cs="Arial"/>
          <w:sz w:val="22"/>
          <w:szCs w:val="22"/>
        </w:rPr>
        <w:t xml:space="preserve"> O referido registro tem o objetivo de formar cadastro de reserva, nas hipóteses de cancelamento de registro do primeiro colocado da ata, nos casos previstos nos art. 20 e 21 do Decreto Municipal</w:t>
      </w:r>
      <w:r>
        <w:rPr>
          <w:rFonts w:ascii="Arial" w:hAnsi="Arial" w:cs="Arial"/>
          <w:sz w:val="22"/>
          <w:szCs w:val="22"/>
        </w:rPr>
        <w:t xml:space="preserve"> nº </w:t>
      </w:r>
      <w:r w:rsidRPr="003A3DA9">
        <w:rPr>
          <w:rFonts w:ascii="Arial" w:hAnsi="Arial" w:cs="Arial"/>
          <w:sz w:val="22"/>
          <w:szCs w:val="22"/>
        </w:rPr>
        <w:t>005/2017 (que regulamenta o registro de preços).</w:t>
      </w:r>
    </w:p>
    <w:p w:rsidR="00A13C2B" w:rsidRPr="009A34EF" w:rsidRDefault="00A13C2B" w:rsidP="00A13C2B">
      <w:pPr>
        <w:tabs>
          <w:tab w:val="left" w:pos="284"/>
          <w:tab w:val="left" w:pos="567"/>
        </w:tabs>
        <w:jc w:val="both"/>
        <w:rPr>
          <w:rFonts w:ascii="Arial" w:hAnsi="Arial" w:cs="Arial"/>
          <w:color w:val="000000"/>
          <w:sz w:val="22"/>
          <w:szCs w:val="22"/>
        </w:rPr>
      </w:pPr>
      <w:r w:rsidRPr="009A34EF">
        <w:rPr>
          <w:rFonts w:ascii="Arial" w:hAnsi="Arial" w:cs="Arial"/>
          <w:b/>
          <w:sz w:val="22"/>
          <w:szCs w:val="22"/>
        </w:rPr>
        <w:t>12.3.</w:t>
      </w:r>
      <w:r w:rsidRPr="009A34EF">
        <w:rPr>
          <w:rFonts w:ascii="Arial" w:hAnsi="Arial" w:cs="Arial"/>
          <w:sz w:val="22"/>
          <w:szCs w:val="22"/>
        </w:rPr>
        <w:t xml:space="preserve"> Em não comparecendo, tempestivamente, para a assinatura da Ata de Registro de Preços, o licitante convocado, decairá do seu direito à contratação, conforme preceitua o Art. 4º, incisos XXII e XXIII, da Lei nº 10.520/</w:t>
      </w:r>
      <w:r w:rsidRPr="009A34EF">
        <w:rPr>
          <w:rFonts w:ascii="Arial" w:hAnsi="Arial" w:cs="Arial"/>
          <w:color w:val="000000"/>
          <w:sz w:val="22"/>
          <w:szCs w:val="22"/>
        </w:rPr>
        <w:t>2002,</w:t>
      </w:r>
      <w:r w:rsidRPr="009A34EF">
        <w:rPr>
          <w:rFonts w:ascii="Arial" w:hAnsi="Arial" w:cs="Arial"/>
          <w:color w:val="FF0000"/>
          <w:sz w:val="22"/>
          <w:szCs w:val="22"/>
        </w:rPr>
        <w:t xml:space="preserve"> </w:t>
      </w:r>
      <w:r w:rsidRPr="009A34EF">
        <w:rPr>
          <w:rFonts w:ascii="Arial" w:hAnsi="Arial" w:cs="Arial"/>
          <w:color w:val="000000"/>
          <w:sz w:val="22"/>
          <w:szCs w:val="22"/>
        </w:rPr>
        <w:t>incorrendo, ainda, nas sanções legalmente estabelecidas, de acordo com disposto neste edital.</w:t>
      </w:r>
    </w:p>
    <w:p w:rsidR="00A13C2B" w:rsidRPr="009A34EF" w:rsidRDefault="00A13C2B" w:rsidP="00A13C2B">
      <w:pPr>
        <w:tabs>
          <w:tab w:val="left" w:pos="284"/>
          <w:tab w:val="left" w:pos="567"/>
        </w:tabs>
        <w:jc w:val="both"/>
        <w:rPr>
          <w:rFonts w:ascii="Arial" w:hAnsi="Arial" w:cs="Arial"/>
          <w:sz w:val="22"/>
          <w:szCs w:val="22"/>
        </w:rPr>
      </w:pPr>
      <w:r w:rsidRPr="009A34EF">
        <w:rPr>
          <w:rFonts w:ascii="Arial" w:hAnsi="Arial" w:cs="Arial"/>
          <w:b/>
          <w:sz w:val="22"/>
          <w:szCs w:val="22"/>
        </w:rPr>
        <w:t>12.4.</w:t>
      </w:r>
      <w:r w:rsidRPr="009A34EF">
        <w:rPr>
          <w:rFonts w:ascii="Arial" w:hAnsi="Arial" w:cs="Arial"/>
          <w:sz w:val="22"/>
          <w:szCs w:val="22"/>
        </w:rPr>
        <w:t xml:space="preserve"> A Ata de Registro de Preço vincula o fornecedor nela registrado a atender, durante o prazo de sua vigência, os pedidos realizados pelo Município e pelos Beneficiários, observados os quantitativos estimados e demais condições nela registradas, bem como neste Edital e no anexo I – Termo de Referência.</w:t>
      </w:r>
    </w:p>
    <w:p w:rsidR="00A13C2B" w:rsidRPr="009A34EF" w:rsidRDefault="00A13C2B" w:rsidP="00A13C2B">
      <w:pPr>
        <w:tabs>
          <w:tab w:val="left" w:pos="284"/>
          <w:tab w:val="left" w:pos="567"/>
        </w:tabs>
        <w:jc w:val="both"/>
        <w:rPr>
          <w:rFonts w:ascii="Arial" w:hAnsi="Arial" w:cs="Arial"/>
          <w:sz w:val="22"/>
          <w:szCs w:val="22"/>
        </w:rPr>
      </w:pPr>
      <w:r w:rsidRPr="009A34EF">
        <w:rPr>
          <w:rFonts w:ascii="Arial" w:hAnsi="Arial" w:cs="Arial"/>
          <w:b/>
          <w:sz w:val="22"/>
          <w:szCs w:val="22"/>
        </w:rPr>
        <w:t>12.5.</w:t>
      </w:r>
      <w:r w:rsidRPr="009A34EF">
        <w:rPr>
          <w:rFonts w:ascii="Arial" w:hAnsi="Arial" w:cs="Arial"/>
          <w:sz w:val="22"/>
          <w:szCs w:val="22"/>
        </w:rPr>
        <w:t xml:space="preserve"> Como condição para assinatura da Ata de Registro de Preços, o licitante vencedor deverá manter as mesmas condições de habilitação e, nos casos em que não apresentar situação regular, terá seu registro cancelado, sem prejuízo das multas previstas no edital e seus anexos e das demais cominações legais.</w:t>
      </w:r>
    </w:p>
    <w:p w:rsidR="00A13C2B" w:rsidRPr="00E162A2" w:rsidRDefault="00A13C2B" w:rsidP="00A13C2B">
      <w:pPr>
        <w:tabs>
          <w:tab w:val="left" w:pos="284"/>
          <w:tab w:val="left" w:pos="567"/>
        </w:tabs>
        <w:jc w:val="both"/>
        <w:rPr>
          <w:rFonts w:ascii="Arial" w:hAnsi="Arial" w:cs="Arial"/>
          <w:sz w:val="22"/>
          <w:szCs w:val="22"/>
        </w:rPr>
      </w:pPr>
      <w:r w:rsidRPr="009A34EF">
        <w:rPr>
          <w:rFonts w:ascii="Arial" w:hAnsi="Arial" w:cs="Arial"/>
          <w:b/>
          <w:sz w:val="22"/>
          <w:szCs w:val="22"/>
        </w:rPr>
        <w:t>12.6.</w:t>
      </w:r>
      <w:r w:rsidRPr="009A34EF">
        <w:rPr>
          <w:rFonts w:ascii="Arial" w:hAnsi="Arial" w:cs="Arial"/>
          <w:sz w:val="22"/>
          <w:szCs w:val="22"/>
        </w:rPr>
        <w:t xml:space="preserve"> É permitido efetuar acréscimos nos quantitativos fixados na ata de registro de preços conforme </w:t>
      </w:r>
      <w:r w:rsidRPr="00E162A2">
        <w:rPr>
          <w:rFonts w:ascii="Arial" w:hAnsi="Arial" w:cs="Arial"/>
          <w:sz w:val="22"/>
          <w:szCs w:val="22"/>
        </w:rPr>
        <w:t>Decreto nº.005/2017  (que regulamenta sistema de registro de preços), inclusive o acréscimo de que trata o §1º do art. 65 da Lei 8.666/1993.</w:t>
      </w:r>
    </w:p>
    <w:p w:rsidR="00A13C2B" w:rsidRPr="009A34EF" w:rsidRDefault="00A13C2B" w:rsidP="00A13C2B">
      <w:pPr>
        <w:tabs>
          <w:tab w:val="left" w:pos="284"/>
          <w:tab w:val="left" w:pos="567"/>
        </w:tabs>
        <w:jc w:val="both"/>
        <w:rPr>
          <w:rFonts w:ascii="Arial" w:hAnsi="Arial" w:cs="Arial"/>
          <w:sz w:val="22"/>
          <w:szCs w:val="22"/>
        </w:rPr>
      </w:pPr>
      <w:r w:rsidRPr="00E162A2">
        <w:rPr>
          <w:rFonts w:ascii="Arial" w:hAnsi="Arial" w:cs="Arial"/>
          <w:b/>
          <w:sz w:val="22"/>
          <w:szCs w:val="22"/>
        </w:rPr>
        <w:t>12.7.</w:t>
      </w:r>
      <w:r w:rsidRPr="00E162A2">
        <w:rPr>
          <w:rFonts w:ascii="Arial" w:hAnsi="Arial" w:cs="Arial"/>
          <w:sz w:val="22"/>
          <w:szCs w:val="22"/>
        </w:rPr>
        <w:t xml:space="preserve"> A contratação com os fornecedores registrados</w:t>
      </w:r>
      <w:r w:rsidRPr="009A34EF">
        <w:rPr>
          <w:rFonts w:ascii="Arial" w:hAnsi="Arial" w:cs="Arial"/>
          <w:sz w:val="22"/>
          <w:szCs w:val="22"/>
        </w:rPr>
        <w:t xml:space="preserve"> será formalizada por intermédio de instrumento contratual, emissão de empenho de despesa, autorização de compra ou outro </w:t>
      </w:r>
      <w:r w:rsidRPr="009A34EF">
        <w:rPr>
          <w:rFonts w:ascii="Arial" w:hAnsi="Arial" w:cs="Arial"/>
          <w:sz w:val="22"/>
          <w:szCs w:val="22"/>
        </w:rPr>
        <w:lastRenderedPageBreak/>
        <w:t>instrumento hábil, conforme disposto no art. 62 da Lei nº 8.666/93, diretamente com os interessados.</w:t>
      </w:r>
    </w:p>
    <w:p w:rsidR="00A13C2B" w:rsidRPr="009A34EF" w:rsidRDefault="00A13C2B" w:rsidP="00A13C2B">
      <w:pPr>
        <w:tabs>
          <w:tab w:val="left" w:pos="284"/>
          <w:tab w:val="left" w:pos="567"/>
        </w:tabs>
        <w:jc w:val="both"/>
        <w:rPr>
          <w:rFonts w:ascii="Arial" w:hAnsi="Arial" w:cs="Arial"/>
          <w:sz w:val="22"/>
          <w:szCs w:val="22"/>
        </w:rPr>
      </w:pPr>
      <w:r w:rsidRPr="009A34EF">
        <w:rPr>
          <w:rFonts w:ascii="Arial" w:hAnsi="Arial" w:cs="Arial"/>
          <w:b/>
          <w:sz w:val="22"/>
          <w:szCs w:val="22"/>
        </w:rPr>
        <w:t>12.8.</w:t>
      </w:r>
      <w:r w:rsidRPr="009A34EF">
        <w:rPr>
          <w:rFonts w:ascii="Arial" w:hAnsi="Arial" w:cs="Arial"/>
          <w:sz w:val="22"/>
          <w:szCs w:val="22"/>
        </w:rPr>
        <w:t xml:space="preserve"> Os contratos decorrentes do SRP deverão ser assinados no prazo de validade da ata de registro de preços.</w:t>
      </w:r>
    </w:p>
    <w:p w:rsidR="00A13C2B" w:rsidRPr="009A34EF" w:rsidRDefault="00A13C2B" w:rsidP="00A13C2B">
      <w:pPr>
        <w:tabs>
          <w:tab w:val="left" w:pos="284"/>
          <w:tab w:val="left" w:pos="567"/>
        </w:tabs>
        <w:jc w:val="both"/>
        <w:rPr>
          <w:rFonts w:ascii="Arial" w:hAnsi="Arial" w:cs="Arial"/>
          <w:sz w:val="22"/>
          <w:szCs w:val="22"/>
        </w:rPr>
      </w:pPr>
      <w:r w:rsidRPr="009A34EF">
        <w:rPr>
          <w:rFonts w:ascii="Arial" w:hAnsi="Arial" w:cs="Arial"/>
          <w:b/>
          <w:sz w:val="22"/>
          <w:szCs w:val="22"/>
        </w:rPr>
        <w:t>12.9.</w:t>
      </w:r>
      <w:r w:rsidRPr="009A34EF">
        <w:rPr>
          <w:rFonts w:ascii="Arial" w:hAnsi="Arial" w:cs="Arial"/>
          <w:sz w:val="22"/>
          <w:szCs w:val="22"/>
        </w:rPr>
        <w:t xml:space="preserve"> A existência de preços registrados não obriga a Administração a contratar, facultando-se a realização de licitação para a aquisição pretendida, assegurada a preferência do fornecedor registrado em igualdade de condições.</w:t>
      </w:r>
    </w:p>
    <w:p w:rsidR="00A13C2B" w:rsidRPr="00E162A2" w:rsidRDefault="00A13C2B" w:rsidP="00A13C2B">
      <w:pPr>
        <w:tabs>
          <w:tab w:val="left" w:pos="284"/>
          <w:tab w:val="left" w:pos="567"/>
        </w:tabs>
        <w:jc w:val="both"/>
        <w:rPr>
          <w:rFonts w:ascii="Arial" w:hAnsi="Arial" w:cs="Arial"/>
          <w:sz w:val="22"/>
          <w:szCs w:val="22"/>
        </w:rPr>
      </w:pPr>
      <w:r w:rsidRPr="009A34EF">
        <w:rPr>
          <w:rFonts w:ascii="Arial" w:hAnsi="Arial" w:cs="Arial"/>
          <w:b/>
          <w:sz w:val="22"/>
          <w:szCs w:val="22"/>
        </w:rPr>
        <w:t>12.10.</w:t>
      </w:r>
      <w:r w:rsidRPr="009A34EF">
        <w:rPr>
          <w:rFonts w:ascii="Arial" w:hAnsi="Arial" w:cs="Arial"/>
          <w:sz w:val="22"/>
          <w:szCs w:val="22"/>
        </w:rPr>
        <w:t xml:space="preserve"> </w:t>
      </w:r>
      <w:r w:rsidRPr="00E162A2">
        <w:rPr>
          <w:rFonts w:ascii="Arial" w:hAnsi="Arial" w:cs="Arial"/>
          <w:sz w:val="22"/>
          <w:szCs w:val="22"/>
        </w:rPr>
        <w:t>Disposições suplementares atinentes à Ata de Registro de preços estão expressas no Decreto Municipal N° 005/2017 e na própria Ata – Anexo III.</w:t>
      </w:r>
    </w:p>
    <w:p w:rsidR="00A13C2B" w:rsidRPr="00E162A2" w:rsidRDefault="00A13C2B" w:rsidP="00A13C2B">
      <w:pPr>
        <w:tabs>
          <w:tab w:val="left" w:pos="284"/>
          <w:tab w:val="left" w:pos="567"/>
        </w:tabs>
        <w:jc w:val="both"/>
        <w:rPr>
          <w:rFonts w:ascii="Arial" w:hAnsi="Arial" w:cs="Arial"/>
          <w:sz w:val="22"/>
          <w:szCs w:val="22"/>
        </w:rPr>
      </w:pPr>
    </w:p>
    <w:p w:rsidR="00A13C2B" w:rsidRDefault="00A13C2B" w:rsidP="00A13C2B">
      <w:pPr>
        <w:pStyle w:val="Ttulo1"/>
        <w:framePr w:hSpace="0" w:wrap="auto" w:vAnchor="margin" w:hAnchor="text" w:xAlign="left" w:yAlign="inline"/>
        <w:numPr>
          <w:ilvl w:val="0"/>
          <w:numId w:val="6"/>
        </w:numPr>
        <w:snapToGrid/>
        <w:ind w:right="-376"/>
        <w:jc w:val="both"/>
        <w:rPr>
          <w:sz w:val="22"/>
          <w:szCs w:val="22"/>
        </w:rPr>
      </w:pPr>
      <w:bookmarkStart w:id="40" w:name="_Toc251257705"/>
      <w:bookmarkStart w:id="41" w:name="_Toc280350270"/>
      <w:bookmarkStart w:id="42" w:name="_Toc317087202"/>
      <w:r w:rsidRPr="009A34EF">
        <w:rPr>
          <w:sz w:val="22"/>
          <w:szCs w:val="22"/>
        </w:rPr>
        <w:t>XIII - DAS OBRIGAÇÕES DA DETENTORA DA ATA DE REGISTRO DE PREÇOS</w:t>
      </w:r>
      <w:bookmarkEnd w:id="40"/>
      <w:bookmarkEnd w:id="41"/>
      <w:bookmarkEnd w:id="42"/>
    </w:p>
    <w:p w:rsidR="00A13C2B" w:rsidRPr="001E69DA" w:rsidRDefault="00A13C2B" w:rsidP="00A13C2B">
      <w:pPr>
        <w:rPr>
          <w:sz w:val="10"/>
          <w:szCs w:val="10"/>
        </w:rPr>
      </w:pPr>
    </w:p>
    <w:p w:rsidR="00A13C2B" w:rsidRPr="009A34EF" w:rsidRDefault="00A13C2B" w:rsidP="00A13C2B">
      <w:pPr>
        <w:autoSpaceDE w:val="0"/>
        <w:autoSpaceDN w:val="0"/>
        <w:adjustRightInd w:val="0"/>
        <w:jc w:val="both"/>
        <w:rPr>
          <w:rFonts w:ascii="Arial" w:hAnsi="Arial" w:cs="Arial"/>
          <w:color w:val="000000"/>
          <w:sz w:val="22"/>
          <w:szCs w:val="22"/>
        </w:rPr>
      </w:pPr>
      <w:r w:rsidRPr="009A34EF">
        <w:rPr>
          <w:rFonts w:ascii="Arial" w:hAnsi="Arial" w:cs="Arial"/>
          <w:b/>
          <w:color w:val="000000"/>
          <w:sz w:val="22"/>
          <w:szCs w:val="22"/>
        </w:rPr>
        <w:t>13.1.</w:t>
      </w:r>
      <w:r w:rsidRPr="009A34EF">
        <w:rPr>
          <w:rFonts w:ascii="Arial" w:hAnsi="Arial" w:cs="Arial"/>
          <w:color w:val="000000"/>
          <w:sz w:val="22"/>
          <w:szCs w:val="22"/>
        </w:rPr>
        <w:t xml:space="preserve"> São obrigações da Detentora da Ata de Registro de Preços, além de outras decorrentes da legislação ou da natureza do objeto licitado:</w:t>
      </w:r>
    </w:p>
    <w:p w:rsidR="00A13C2B" w:rsidRPr="009A34EF" w:rsidRDefault="00A13C2B" w:rsidP="00A13C2B">
      <w:pPr>
        <w:autoSpaceDE w:val="0"/>
        <w:autoSpaceDN w:val="0"/>
        <w:adjustRightInd w:val="0"/>
        <w:jc w:val="both"/>
        <w:rPr>
          <w:rFonts w:ascii="Arial" w:hAnsi="Arial" w:cs="Arial"/>
          <w:color w:val="000000"/>
          <w:sz w:val="22"/>
          <w:szCs w:val="22"/>
        </w:rPr>
      </w:pPr>
      <w:r w:rsidRPr="009A34EF">
        <w:rPr>
          <w:rFonts w:ascii="Arial" w:hAnsi="Arial" w:cs="Arial"/>
          <w:b/>
          <w:color w:val="000000"/>
          <w:sz w:val="22"/>
          <w:szCs w:val="22"/>
        </w:rPr>
        <w:t>13.1.1.</w:t>
      </w:r>
      <w:r w:rsidRPr="009A34EF">
        <w:rPr>
          <w:rFonts w:ascii="Arial" w:hAnsi="Arial" w:cs="Arial"/>
          <w:color w:val="000000"/>
          <w:sz w:val="22"/>
          <w:szCs w:val="22"/>
        </w:rPr>
        <w:t xml:space="preserve"> Entregar as mercadorias e/ou realizar os serviços licitados em estrita conformidade com as especificações exigidas neste Edital.</w:t>
      </w:r>
    </w:p>
    <w:p w:rsidR="00A13C2B" w:rsidRPr="009A34EF" w:rsidRDefault="00A13C2B" w:rsidP="00A13C2B">
      <w:pPr>
        <w:jc w:val="both"/>
        <w:rPr>
          <w:rFonts w:ascii="Arial" w:hAnsi="Arial" w:cs="Arial"/>
          <w:color w:val="000000"/>
          <w:sz w:val="22"/>
          <w:szCs w:val="22"/>
        </w:rPr>
      </w:pPr>
      <w:r w:rsidRPr="009A34EF">
        <w:rPr>
          <w:rFonts w:ascii="Arial" w:hAnsi="Arial" w:cs="Arial"/>
          <w:b/>
          <w:color w:val="000000"/>
          <w:sz w:val="22"/>
          <w:szCs w:val="22"/>
        </w:rPr>
        <w:t xml:space="preserve">13.1.2. </w:t>
      </w:r>
      <w:r w:rsidRPr="009A34EF">
        <w:rPr>
          <w:rFonts w:ascii="Arial" w:hAnsi="Arial" w:cs="Arial"/>
          <w:color w:val="000000"/>
          <w:sz w:val="22"/>
          <w:szCs w:val="22"/>
        </w:rPr>
        <w:t>responsabilizar-se-á por todas as despesas e encargos de qualquer natureza com pessoal de sua contratação, necessário à entrega e ou execução do objeto contratual, inclusive encargos relativos à legislação trabalhista e quaisquer outros decorrentes dos serviços constantes da execução da Ata de Registro de Preços ou do contrato dela decorrente;</w:t>
      </w:r>
    </w:p>
    <w:p w:rsidR="00A13C2B" w:rsidRPr="009A34EF" w:rsidRDefault="00A13C2B" w:rsidP="00A13C2B">
      <w:pPr>
        <w:jc w:val="both"/>
        <w:rPr>
          <w:rFonts w:ascii="Arial" w:hAnsi="Arial" w:cs="Arial"/>
          <w:color w:val="000000"/>
          <w:sz w:val="22"/>
          <w:szCs w:val="22"/>
        </w:rPr>
      </w:pPr>
      <w:r w:rsidRPr="009A34EF">
        <w:rPr>
          <w:rFonts w:ascii="Arial" w:hAnsi="Arial" w:cs="Arial"/>
          <w:b/>
          <w:color w:val="000000"/>
          <w:sz w:val="22"/>
          <w:szCs w:val="22"/>
        </w:rPr>
        <w:t>13.1.3.</w:t>
      </w:r>
      <w:r w:rsidRPr="009A34EF">
        <w:rPr>
          <w:rFonts w:ascii="Arial" w:hAnsi="Arial" w:cs="Arial"/>
          <w:color w:val="000000"/>
          <w:sz w:val="22"/>
          <w:szCs w:val="22"/>
        </w:rPr>
        <w:t xml:space="preserve"> assumir inteira responsabilidade civil, administrativa e penal por quaisquer danos e prejuízos materiais ou pessoais causados diretamente ou por seus empregados ou prepostos, ao Município de </w:t>
      </w:r>
      <w:r w:rsidRPr="009A34EF">
        <w:rPr>
          <w:rFonts w:ascii="Arial" w:hAnsi="Arial" w:cs="Arial"/>
          <w:sz w:val="22"/>
          <w:szCs w:val="22"/>
        </w:rPr>
        <w:t>Serra Azul de Minas/MG</w:t>
      </w:r>
      <w:r w:rsidRPr="009A34EF">
        <w:rPr>
          <w:rFonts w:ascii="Arial" w:hAnsi="Arial" w:cs="Arial"/>
          <w:color w:val="FF0000"/>
          <w:sz w:val="22"/>
          <w:szCs w:val="22"/>
        </w:rPr>
        <w:t xml:space="preserve"> </w:t>
      </w:r>
      <w:r w:rsidRPr="009A34EF">
        <w:rPr>
          <w:rFonts w:ascii="Arial" w:hAnsi="Arial" w:cs="Arial"/>
          <w:color w:val="000000"/>
          <w:sz w:val="22"/>
          <w:szCs w:val="22"/>
        </w:rPr>
        <w:t>ou a terceiros;</w:t>
      </w:r>
    </w:p>
    <w:p w:rsidR="00A13C2B" w:rsidRPr="009A34EF" w:rsidRDefault="00A13C2B" w:rsidP="00A13C2B">
      <w:pPr>
        <w:jc w:val="both"/>
        <w:rPr>
          <w:rFonts w:ascii="Arial" w:hAnsi="Arial" w:cs="Arial"/>
          <w:color w:val="000000"/>
          <w:sz w:val="22"/>
          <w:szCs w:val="22"/>
        </w:rPr>
      </w:pPr>
      <w:r w:rsidRPr="009A34EF">
        <w:rPr>
          <w:rFonts w:ascii="Arial" w:hAnsi="Arial" w:cs="Arial"/>
          <w:b/>
          <w:color w:val="000000"/>
          <w:sz w:val="22"/>
          <w:szCs w:val="22"/>
        </w:rPr>
        <w:t>13.1.4.</w:t>
      </w:r>
      <w:r w:rsidRPr="009A34EF">
        <w:rPr>
          <w:rFonts w:ascii="Arial" w:hAnsi="Arial" w:cs="Arial"/>
          <w:color w:val="000000"/>
          <w:sz w:val="22"/>
          <w:szCs w:val="22"/>
        </w:rPr>
        <w:t xml:space="preserve"> manter, por todo o período da Ata da Registro de Preços, as condições que garantiram a sua habilitação, incluída a regularidade perante o INSS, FGTS e Fazenda Pública, podendo a Administração Pública requerer, a qualquer momento, nova documentação a fim de se comprovar essa regularidade;</w:t>
      </w:r>
    </w:p>
    <w:p w:rsidR="00A13C2B" w:rsidRDefault="00A13C2B" w:rsidP="00A13C2B">
      <w:pPr>
        <w:pStyle w:val="Ttulo1"/>
        <w:framePr w:wrap="around"/>
        <w:tabs>
          <w:tab w:val="left" w:pos="284"/>
          <w:tab w:val="left" w:pos="567"/>
        </w:tabs>
        <w:ind w:right="-376"/>
        <w:jc w:val="both"/>
        <w:rPr>
          <w:color w:val="000000"/>
          <w:sz w:val="22"/>
          <w:szCs w:val="22"/>
        </w:rPr>
      </w:pPr>
    </w:p>
    <w:p w:rsidR="00A13C2B" w:rsidRPr="009A34EF" w:rsidRDefault="00A13C2B" w:rsidP="00A13C2B">
      <w:pPr>
        <w:pStyle w:val="Ttulo1"/>
        <w:framePr w:hSpace="0" w:wrap="auto" w:vAnchor="margin" w:hAnchor="text" w:xAlign="left" w:yAlign="inline"/>
        <w:numPr>
          <w:ilvl w:val="0"/>
          <w:numId w:val="6"/>
        </w:numPr>
        <w:tabs>
          <w:tab w:val="left" w:pos="284"/>
          <w:tab w:val="left" w:pos="567"/>
        </w:tabs>
        <w:snapToGrid/>
        <w:ind w:right="-376"/>
        <w:jc w:val="both"/>
        <w:rPr>
          <w:color w:val="000000"/>
          <w:sz w:val="22"/>
          <w:szCs w:val="22"/>
        </w:rPr>
      </w:pPr>
      <w:r w:rsidRPr="009A34EF">
        <w:rPr>
          <w:color w:val="000000"/>
          <w:sz w:val="22"/>
          <w:szCs w:val="22"/>
        </w:rPr>
        <w:t xml:space="preserve">XIV – DA ADESÃO À ATA DE REGISTRO DE PREÇOS POR ÓRGÃO NÃO PARTICIPANTE - CARONA  </w:t>
      </w:r>
    </w:p>
    <w:p w:rsidR="00A13C2B" w:rsidRPr="009A34EF" w:rsidRDefault="00A13C2B" w:rsidP="00A13C2B">
      <w:pPr>
        <w:tabs>
          <w:tab w:val="left" w:pos="284"/>
          <w:tab w:val="left" w:pos="567"/>
        </w:tabs>
        <w:jc w:val="both"/>
        <w:rPr>
          <w:rFonts w:ascii="Arial" w:hAnsi="Arial" w:cs="Arial"/>
          <w:sz w:val="22"/>
          <w:szCs w:val="22"/>
        </w:rPr>
      </w:pPr>
      <w:r w:rsidRPr="009A34EF">
        <w:rPr>
          <w:rFonts w:ascii="Arial" w:hAnsi="Arial" w:cs="Arial"/>
          <w:b/>
          <w:sz w:val="22"/>
          <w:szCs w:val="22"/>
        </w:rPr>
        <w:t>14.1.</w:t>
      </w:r>
      <w:r w:rsidRPr="009A34EF">
        <w:rPr>
          <w:rFonts w:ascii="Arial" w:hAnsi="Arial" w:cs="Arial"/>
          <w:sz w:val="22"/>
          <w:szCs w:val="22"/>
        </w:rPr>
        <w:t xml:space="preserve"> Tratando-se de pedido realizado por órgão não participante que tenha aderido à ata de registro de preço, caberá ao fornecedor da ata de registro de preço, observadas as condições nela estabelecidas, optar pala aceitação ou não do fornecimento decorrente de adesão, desde que não prejudique as obrigações presentes e futuras decorrentes da ata, assumidas com o órgão gerenciador e órgãos beneficiários.</w:t>
      </w:r>
    </w:p>
    <w:p w:rsidR="00A13C2B" w:rsidRPr="009A34EF" w:rsidRDefault="00A13C2B" w:rsidP="00A13C2B">
      <w:pPr>
        <w:tabs>
          <w:tab w:val="left" w:pos="284"/>
          <w:tab w:val="left" w:pos="567"/>
        </w:tabs>
        <w:jc w:val="both"/>
        <w:rPr>
          <w:rFonts w:ascii="Arial" w:hAnsi="Arial" w:cs="Arial"/>
          <w:sz w:val="22"/>
          <w:szCs w:val="22"/>
        </w:rPr>
      </w:pPr>
      <w:r w:rsidRPr="009A34EF">
        <w:rPr>
          <w:rFonts w:ascii="Arial" w:hAnsi="Arial" w:cs="Arial"/>
          <w:b/>
          <w:sz w:val="22"/>
          <w:szCs w:val="22"/>
        </w:rPr>
        <w:t>14.2.</w:t>
      </w:r>
      <w:r w:rsidRPr="009A34EF">
        <w:rPr>
          <w:rFonts w:ascii="Arial" w:hAnsi="Arial" w:cs="Arial"/>
          <w:sz w:val="22"/>
          <w:szCs w:val="22"/>
        </w:rPr>
        <w:t xml:space="preserve"> O quantitativo decorrente das adesões à ata de registro de preços não poderá exceder, na totalidade, a 9</w:t>
      </w:r>
      <w:r>
        <w:rPr>
          <w:rFonts w:ascii="Arial" w:hAnsi="Arial" w:cs="Arial"/>
          <w:sz w:val="22"/>
          <w:szCs w:val="22"/>
        </w:rPr>
        <w:t xml:space="preserve"> </w:t>
      </w:r>
      <w:r w:rsidRPr="009A34EF">
        <w:rPr>
          <w:rFonts w:ascii="Arial" w:hAnsi="Arial" w:cs="Arial"/>
          <w:sz w:val="22"/>
          <w:szCs w:val="22"/>
        </w:rPr>
        <w:t>(nove) vezes o quantitativo registrado para cada item, independente do número de órgãos não participantes que realizem adesão.</w:t>
      </w:r>
    </w:p>
    <w:p w:rsidR="00A13C2B" w:rsidRPr="009A34EF" w:rsidRDefault="00A13C2B" w:rsidP="00A13C2B">
      <w:pPr>
        <w:tabs>
          <w:tab w:val="left" w:pos="284"/>
          <w:tab w:val="left" w:pos="567"/>
        </w:tabs>
        <w:jc w:val="both"/>
        <w:rPr>
          <w:rFonts w:ascii="Arial" w:hAnsi="Arial" w:cs="Arial"/>
          <w:sz w:val="22"/>
          <w:szCs w:val="22"/>
        </w:rPr>
      </w:pPr>
      <w:r w:rsidRPr="009A34EF">
        <w:rPr>
          <w:rFonts w:ascii="Arial" w:hAnsi="Arial" w:cs="Arial"/>
          <w:b/>
          <w:sz w:val="22"/>
          <w:szCs w:val="22"/>
        </w:rPr>
        <w:t>14.3.</w:t>
      </w:r>
      <w:r w:rsidRPr="009A34EF">
        <w:rPr>
          <w:rFonts w:ascii="Arial" w:hAnsi="Arial" w:cs="Arial"/>
          <w:sz w:val="22"/>
          <w:szCs w:val="22"/>
        </w:rPr>
        <w:t xml:space="preserve"> As aquisições ou contratações adicionais por outros órgãos/entidades não poderão exceder, por órgão/entidade, a 3</w:t>
      </w:r>
      <w:r>
        <w:rPr>
          <w:rFonts w:ascii="Arial" w:hAnsi="Arial" w:cs="Arial"/>
          <w:sz w:val="22"/>
          <w:szCs w:val="22"/>
        </w:rPr>
        <w:t xml:space="preserve"> </w:t>
      </w:r>
      <w:r w:rsidRPr="009A34EF">
        <w:rPr>
          <w:rFonts w:ascii="Arial" w:hAnsi="Arial" w:cs="Arial"/>
          <w:sz w:val="22"/>
          <w:szCs w:val="22"/>
        </w:rPr>
        <w:t>(três) vezes os quantitativos registrados na Ata de Registro de Preços.</w:t>
      </w:r>
    </w:p>
    <w:p w:rsidR="00A13C2B" w:rsidRPr="00E162A2" w:rsidRDefault="00A13C2B" w:rsidP="00A13C2B">
      <w:pPr>
        <w:tabs>
          <w:tab w:val="left" w:pos="284"/>
          <w:tab w:val="left" w:pos="567"/>
        </w:tabs>
        <w:jc w:val="both"/>
        <w:rPr>
          <w:rFonts w:ascii="Arial" w:hAnsi="Arial" w:cs="Arial"/>
          <w:sz w:val="22"/>
          <w:szCs w:val="22"/>
        </w:rPr>
      </w:pPr>
      <w:r w:rsidRPr="009A34EF">
        <w:rPr>
          <w:rFonts w:ascii="Arial" w:hAnsi="Arial" w:cs="Arial"/>
          <w:b/>
          <w:sz w:val="22"/>
          <w:szCs w:val="22"/>
        </w:rPr>
        <w:t>14.4.</w:t>
      </w:r>
      <w:r w:rsidRPr="009A34EF">
        <w:rPr>
          <w:rFonts w:ascii="Arial" w:hAnsi="Arial" w:cs="Arial"/>
          <w:sz w:val="22"/>
          <w:szCs w:val="22"/>
        </w:rPr>
        <w:t xml:space="preserve"> O Órgão Gerenciador da Ata de Registro de Preços deverá observar o regramento complementar para formalização do procedimento de Adesão conforme </w:t>
      </w:r>
      <w:r w:rsidRPr="00E162A2">
        <w:rPr>
          <w:rFonts w:ascii="Arial" w:hAnsi="Arial" w:cs="Arial"/>
          <w:sz w:val="22"/>
          <w:szCs w:val="22"/>
        </w:rPr>
        <w:t>Art. 22 do Decreto Municipal N° 05/2017.</w:t>
      </w:r>
    </w:p>
    <w:p w:rsidR="00A13C2B" w:rsidRPr="009A34EF" w:rsidRDefault="00A13C2B" w:rsidP="00A13C2B">
      <w:pPr>
        <w:pStyle w:val="Ttulo1"/>
        <w:framePr w:wrap="around"/>
        <w:tabs>
          <w:tab w:val="left" w:pos="5812"/>
        </w:tabs>
        <w:jc w:val="both"/>
        <w:rPr>
          <w:color w:val="000000"/>
          <w:sz w:val="22"/>
          <w:szCs w:val="22"/>
        </w:rPr>
      </w:pPr>
      <w:bookmarkStart w:id="43" w:name="_Toc317087204"/>
    </w:p>
    <w:p w:rsidR="00A13C2B" w:rsidRDefault="00A13C2B" w:rsidP="00A13C2B">
      <w:pPr>
        <w:pStyle w:val="Ttulo1"/>
        <w:framePr w:hSpace="0" w:wrap="auto" w:vAnchor="margin" w:hAnchor="text" w:xAlign="left" w:yAlign="inline"/>
        <w:numPr>
          <w:ilvl w:val="0"/>
          <w:numId w:val="6"/>
        </w:numPr>
        <w:tabs>
          <w:tab w:val="left" w:pos="0"/>
          <w:tab w:val="left" w:pos="5812"/>
        </w:tabs>
        <w:snapToGrid/>
        <w:jc w:val="both"/>
        <w:rPr>
          <w:color w:val="000000"/>
          <w:sz w:val="22"/>
          <w:szCs w:val="22"/>
        </w:rPr>
      </w:pPr>
      <w:r w:rsidRPr="009A34EF">
        <w:rPr>
          <w:color w:val="000000"/>
          <w:sz w:val="22"/>
          <w:szCs w:val="22"/>
        </w:rPr>
        <w:t>XV - DO PAGAMENTO, DO REAJUSTE E DA DOTAÇÃO ORÇAMENTÁRIA</w:t>
      </w:r>
      <w:bookmarkEnd w:id="43"/>
    </w:p>
    <w:p w:rsidR="00A13C2B" w:rsidRPr="001E69DA" w:rsidRDefault="00A13C2B" w:rsidP="00A13C2B">
      <w:pPr>
        <w:rPr>
          <w:sz w:val="10"/>
          <w:szCs w:val="10"/>
        </w:rPr>
      </w:pPr>
    </w:p>
    <w:p w:rsidR="00A13C2B" w:rsidRDefault="00A13C2B" w:rsidP="00A13C2B">
      <w:pPr>
        <w:tabs>
          <w:tab w:val="left" w:pos="5812"/>
        </w:tabs>
        <w:autoSpaceDE w:val="0"/>
        <w:autoSpaceDN w:val="0"/>
        <w:adjustRightInd w:val="0"/>
        <w:jc w:val="both"/>
        <w:rPr>
          <w:rFonts w:ascii="Arial" w:hAnsi="Arial" w:cs="Arial"/>
          <w:color w:val="000000"/>
          <w:sz w:val="22"/>
          <w:szCs w:val="22"/>
        </w:rPr>
      </w:pPr>
      <w:r w:rsidRPr="009A34EF">
        <w:rPr>
          <w:rFonts w:ascii="Arial" w:hAnsi="Arial" w:cs="Arial"/>
          <w:b/>
          <w:color w:val="000000"/>
          <w:sz w:val="22"/>
          <w:szCs w:val="22"/>
        </w:rPr>
        <w:t>15.1.</w:t>
      </w:r>
      <w:r w:rsidRPr="009A34EF">
        <w:rPr>
          <w:rFonts w:ascii="Arial" w:hAnsi="Arial" w:cs="Arial"/>
          <w:color w:val="000000"/>
          <w:sz w:val="22"/>
          <w:szCs w:val="22"/>
        </w:rPr>
        <w:t xml:space="preserve"> Os pagamentos serão efetuados a favor da licitante vencedora até 30 dias após a apresentação das respectivas notas fiscais, devidamente atestada pelo setor competente, exceto nos dias 10(dez), 20 (vinte) e 30( trinta), sendo o pagamento realizado no dia útil subseqüente.</w:t>
      </w:r>
    </w:p>
    <w:p w:rsidR="00A13C2B" w:rsidRPr="001E69DA" w:rsidRDefault="00A13C2B" w:rsidP="00A13C2B">
      <w:pPr>
        <w:tabs>
          <w:tab w:val="left" w:pos="5812"/>
        </w:tabs>
        <w:autoSpaceDE w:val="0"/>
        <w:autoSpaceDN w:val="0"/>
        <w:adjustRightInd w:val="0"/>
        <w:jc w:val="both"/>
        <w:rPr>
          <w:rFonts w:ascii="Arial" w:hAnsi="Arial" w:cs="Arial"/>
          <w:color w:val="000000"/>
          <w:sz w:val="10"/>
          <w:szCs w:val="10"/>
        </w:rPr>
      </w:pPr>
    </w:p>
    <w:p w:rsidR="00A13C2B" w:rsidRPr="009A34EF" w:rsidRDefault="00A13C2B" w:rsidP="00A13C2B">
      <w:pPr>
        <w:shd w:val="clear" w:color="auto" w:fill="D9D9D9"/>
        <w:tabs>
          <w:tab w:val="left" w:pos="5812"/>
        </w:tabs>
        <w:autoSpaceDE w:val="0"/>
        <w:autoSpaceDN w:val="0"/>
        <w:adjustRightInd w:val="0"/>
        <w:jc w:val="both"/>
        <w:rPr>
          <w:rFonts w:ascii="Arial" w:hAnsi="Arial" w:cs="Arial"/>
          <w:b/>
          <w:sz w:val="22"/>
          <w:szCs w:val="22"/>
        </w:rPr>
      </w:pPr>
      <w:r w:rsidRPr="009A34EF">
        <w:rPr>
          <w:rFonts w:ascii="Arial" w:hAnsi="Arial" w:cs="Arial"/>
          <w:b/>
          <w:sz w:val="22"/>
          <w:szCs w:val="22"/>
        </w:rPr>
        <w:t>15.1.1. Nos termos do inciso XV do art. 78 da Lei 8.666/93, o licitante deverá cumprir a ordem de fornecimento ou documento equivalente, mesmo estando o Município em débito para com a Contratada, até o prazo de 90 (noventa) dias. Após esse período, poderá a mesma optar pela rescisão contratual.</w:t>
      </w:r>
    </w:p>
    <w:p w:rsidR="00A13C2B" w:rsidRPr="001E69DA" w:rsidRDefault="00A13C2B" w:rsidP="00A13C2B">
      <w:pPr>
        <w:autoSpaceDE w:val="0"/>
        <w:autoSpaceDN w:val="0"/>
        <w:adjustRightInd w:val="0"/>
        <w:jc w:val="both"/>
        <w:rPr>
          <w:rFonts w:ascii="Arial" w:hAnsi="Arial" w:cs="Arial"/>
          <w:b/>
          <w:color w:val="000000"/>
          <w:sz w:val="10"/>
          <w:szCs w:val="10"/>
        </w:rPr>
      </w:pPr>
    </w:p>
    <w:p w:rsidR="00A13C2B" w:rsidRPr="009A34EF" w:rsidRDefault="00A13C2B" w:rsidP="00A13C2B">
      <w:pPr>
        <w:autoSpaceDE w:val="0"/>
        <w:autoSpaceDN w:val="0"/>
        <w:adjustRightInd w:val="0"/>
        <w:jc w:val="both"/>
        <w:rPr>
          <w:rFonts w:ascii="Arial" w:hAnsi="Arial" w:cs="Arial"/>
          <w:color w:val="000000"/>
          <w:sz w:val="22"/>
          <w:szCs w:val="22"/>
        </w:rPr>
      </w:pPr>
      <w:r w:rsidRPr="009A34EF">
        <w:rPr>
          <w:rFonts w:ascii="Arial" w:hAnsi="Arial" w:cs="Arial"/>
          <w:b/>
          <w:color w:val="000000"/>
          <w:sz w:val="22"/>
          <w:szCs w:val="22"/>
        </w:rPr>
        <w:t>15.2.</w:t>
      </w:r>
      <w:r w:rsidRPr="009A34EF">
        <w:rPr>
          <w:rFonts w:ascii="Arial" w:hAnsi="Arial" w:cs="Arial"/>
          <w:color w:val="000000"/>
          <w:sz w:val="22"/>
          <w:szCs w:val="22"/>
        </w:rPr>
        <w:t xml:space="preserve"> Nenhum pagamento será efetuado à licitante vencedora enquanto pendente de liquidação qualquer obrigação financeira que lhe for imposta, em virtude de penalidade ou inadimplência.</w:t>
      </w:r>
    </w:p>
    <w:p w:rsidR="00A13C2B" w:rsidRPr="009A34EF" w:rsidRDefault="00A13C2B" w:rsidP="00A13C2B">
      <w:pPr>
        <w:jc w:val="both"/>
        <w:rPr>
          <w:rFonts w:ascii="Arial" w:hAnsi="Arial" w:cs="Arial"/>
          <w:color w:val="000000"/>
          <w:sz w:val="22"/>
          <w:szCs w:val="22"/>
        </w:rPr>
      </w:pPr>
      <w:r w:rsidRPr="009A34EF">
        <w:rPr>
          <w:rFonts w:ascii="Arial" w:hAnsi="Arial" w:cs="Arial"/>
          <w:b/>
          <w:color w:val="000000"/>
          <w:sz w:val="22"/>
          <w:szCs w:val="22"/>
        </w:rPr>
        <w:t>15.3.</w:t>
      </w:r>
      <w:r w:rsidRPr="009A34EF">
        <w:rPr>
          <w:rFonts w:ascii="Arial" w:hAnsi="Arial" w:cs="Arial"/>
          <w:color w:val="000000"/>
          <w:sz w:val="22"/>
          <w:szCs w:val="22"/>
        </w:rPr>
        <w:t xml:space="preserve"> Os preços ofertados </w:t>
      </w:r>
      <w:r w:rsidRPr="009A34EF">
        <w:rPr>
          <w:rFonts w:ascii="Arial" w:hAnsi="Arial" w:cs="Arial"/>
          <w:b/>
          <w:color w:val="000000"/>
          <w:sz w:val="22"/>
          <w:szCs w:val="22"/>
        </w:rPr>
        <w:t>por item</w:t>
      </w:r>
      <w:r w:rsidRPr="009A34EF">
        <w:rPr>
          <w:rFonts w:ascii="Arial" w:hAnsi="Arial" w:cs="Arial"/>
          <w:color w:val="000000"/>
          <w:sz w:val="22"/>
          <w:szCs w:val="22"/>
        </w:rPr>
        <w:t xml:space="preserve"> deverão incluir todos os custos diretos e indiretos da proponente, inclusive encargos sociais, trabalhistas e fiscais que recaiam sobre o objeto da licitação.</w:t>
      </w:r>
    </w:p>
    <w:p w:rsidR="00A13C2B" w:rsidRPr="009A34EF" w:rsidRDefault="00A13C2B" w:rsidP="00A13C2B">
      <w:pPr>
        <w:jc w:val="both"/>
        <w:rPr>
          <w:rFonts w:ascii="Arial" w:hAnsi="Arial" w:cs="Arial"/>
          <w:color w:val="000000"/>
          <w:sz w:val="22"/>
          <w:szCs w:val="22"/>
        </w:rPr>
      </w:pPr>
      <w:r w:rsidRPr="009A34EF">
        <w:rPr>
          <w:rFonts w:ascii="Arial" w:hAnsi="Arial" w:cs="Arial"/>
          <w:b/>
          <w:color w:val="000000"/>
          <w:sz w:val="22"/>
          <w:szCs w:val="22"/>
        </w:rPr>
        <w:t>15.4.</w:t>
      </w:r>
      <w:r w:rsidRPr="009A34EF">
        <w:rPr>
          <w:rFonts w:ascii="Arial" w:hAnsi="Arial" w:cs="Arial"/>
          <w:color w:val="000000"/>
          <w:sz w:val="22"/>
          <w:szCs w:val="22"/>
        </w:rPr>
        <w:t xml:space="preserve"> As hipóteses excepcionais de realinhamento de preços serão tratadas de acordo com as normas específicas e exigirão detida análise econômica para avaliação de eventual desequilíbrio ou </w:t>
      </w:r>
      <w:r w:rsidRPr="009A34EF">
        <w:rPr>
          <w:rFonts w:ascii="Arial" w:hAnsi="Arial" w:cs="Arial"/>
          <w:i/>
          <w:color w:val="000000"/>
          <w:sz w:val="22"/>
          <w:szCs w:val="22"/>
        </w:rPr>
        <w:t>alea</w:t>
      </w:r>
      <w:r w:rsidRPr="009A34EF">
        <w:rPr>
          <w:rFonts w:ascii="Arial" w:hAnsi="Arial" w:cs="Arial"/>
          <w:color w:val="000000"/>
          <w:sz w:val="22"/>
          <w:szCs w:val="22"/>
        </w:rPr>
        <w:t xml:space="preserve"> extraordinária. </w:t>
      </w:r>
    </w:p>
    <w:p w:rsidR="00A13C2B" w:rsidRPr="009A34EF" w:rsidRDefault="00A13C2B" w:rsidP="00A13C2B">
      <w:pPr>
        <w:jc w:val="both"/>
        <w:rPr>
          <w:rFonts w:ascii="Arial" w:hAnsi="Arial" w:cs="Arial"/>
          <w:color w:val="000000"/>
          <w:sz w:val="22"/>
          <w:szCs w:val="22"/>
        </w:rPr>
      </w:pPr>
      <w:r w:rsidRPr="009A34EF">
        <w:rPr>
          <w:rFonts w:ascii="Arial" w:hAnsi="Arial" w:cs="Arial"/>
          <w:b/>
          <w:color w:val="000000"/>
          <w:sz w:val="22"/>
          <w:szCs w:val="22"/>
        </w:rPr>
        <w:t>15.5.</w:t>
      </w:r>
      <w:r w:rsidRPr="009A34EF">
        <w:rPr>
          <w:rFonts w:ascii="Arial" w:hAnsi="Arial" w:cs="Arial"/>
          <w:color w:val="000000"/>
          <w:sz w:val="22"/>
          <w:szCs w:val="22"/>
        </w:rPr>
        <w:t xml:space="preserve"> Serão praticados os reajustes aplicados pelo Governo Federal.</w:t>
      </w:r>
    </w:p>
    <w:p w:rsidR="00A13C2B" w:rsidRPr="00FE4C86" w:rsidRDefault="00A13C2B" w:rsidP="00A13C2B">
      <w:pPr>
        <w:jc w:val="both"/>
        <w:rPr>
          <w:rFonts w:ascii="Arial" w:hAnsi="Arial" w:cs="Arial"/>
          <w:sz w:val="22"/>
          <w:szCs w:val="22"/>
        </w:rPr>
      </w:pPr>
      <w:r w:rsidRPr="00FE4C86">
        <w:rPr>
          <w:rFonts w:ascii="Arial" w:hAnsi="Arial" w:cs="Arial"/>
          <w:b/>
          <w:sz w:val="22"/>
          <w:szCs w:val="22"/>
        </w:rPr>
        <w:t>15.6.</w:t>
      </w:r>
      <w:r w:rsidRPr="00FE4C86">
        <w:rPr>
          <w:rFonts w:ascii="Arial" w:hAnsi="Arial" w:cs="Arial"/>
          <w:sz w:val="22"/>
          <w:szCs w:val="22"/>
        </w:rPr>
        <w:t xml:space="preserve"> As despesas decorrentes da presente licitação correrão à conta das seguintes Dotações Orçamentárias: </w:t>
      </w:r>
    </w:p>
    <w:p w:rsidR="00A13C2B" w:rsidRPr="009A34EF" w:rsidRDefault="00A13C2B" w:rsidP="00A13C2B">
      <w:pPr>
        <w:jc w:val="both"/>
        <w:rPr>
          <w:rFonts w:ascii="Arial" w:hAnsi="Arial" w:cs="Arial"/>
          <w:color w:val="000000"/>
          <w:sz w:val="22"/>
          <w:szCs w:val="22"/>
        </w:rPr>
      </w:pPr>
    </w:p>
    <w:p w:rsidR="00A13C2B" w:rsidRDefault="00A13C2B" w:rsidP="00A13C2B">
      <w:pPr>
        <w:pStyle w:val="Ttulo1"/>
        <w:framePr w:hSpace="0" w:wrap="auto" w:vAnchor="margin" w:hAnchor="text" w:xAlign="left" w:yAlign="inline"/>
        <w:numPr>
          <w:ilvl w:val="0"/>
          <w:numId w:val="6"/>
        </w:numPr>
        <w:snapToGrid/>
        <w:ind w:right="-376"/>
        <w:jc w:val="both"/>
        <w:rPr>
          <w:sz w:val="22"/>
          <w:szCs w:val="22"/>
        </w:rPr>
      </w:pPr>
      <w:bookmarkStart w:id="44" w:name="_Toc314721359"/>
      <w:bookmarkStart w:id="45" w:name="_Toc317087205"/>
      <w:r w:rsidRPr="009A34EF">
        <w:rPr>
          <w:sz w:val="22"/>
          <w:szCs w:val="22"/>
        </w:rPr>
        <w:t xml:space="preserve">XVI - </w:t>
      </w:r>
      <w:bookmarkStart w:id="46" w:name="_Toc314721354"/>
      <w:bookmarkStart w:id="47" w:name="_Toc317087201"/>
      <w:bookmarkEnd w:id="44"/>
      <w:bookmarkEnd w:id="45"/>
      <w:r w:rsidRPr="009A34EF">
        <w:rPr>
          <w:sz w:val="22"/>
          <w:szCs w:val="22"/>
        </w:rPr>
        <w:t xml:space="preserve">  DAS PENALIDADES</w:t>
      </w:r>
      <w:bookmarkEnd w:id="46"/>
      <w:bookmarkEnd w:id="47"/>
    </w:p>
    <w:p w:rsidR="00A13C2B" w:rsidRPr="001E69DA" w:rsidRDefault="00A13C2B" w:rsidP="00A13C2B">
      <w:pPr>
        <w:rPr>
          <w:sz w:val="10"/>
          <w:szCs w:val="10"/>
        </w:rPr>
      </w:pPr>
    </w:p>
    <w:p w:rsidR="00A13C2B" w:rsidRPr="009A34EF" w:rsidRDefault="00A13C2B" w:rsidP="00A13C2B">
      <w:pPr>
        <w:autoSpaceDE w:val="0"/>
        <w:autoSpaceDN w:val="0"/>
        <w:adjustRightInd w:val="0"/>
        <w:jc w:val="both"/>
        <w:rPr>
          <w:rFonts w:ascii="Arial" w:hAnsi="Arial" w:cs="Arial"/>
          <w:color w:val="000000"/>
          <w:sz w:val="22"/>
          <w:szCs w:val="22"/>
        </w:rPr>
      </w:pPr>
      <w:r w:rsidRPr="009A34EF">
        <w:rPr>
          <w:rFonts w:ascii="Arial" w:hAnsi="Arial" w:cs="Arial"/>
          <w:b/>
          <w:color w:val="000000"/>
          <w:sz w:val="22"/>
          <w:szCs w:val="22"/>
        </w:rPr>
        <w:t>16.1.</w:t>
      </w:r>
      <w:r w:rsidRPr="009A34EF">
        <w:rPr>
          <w:rFonts w:ascii="Arial" w:hAnsi="Arial" w:cs="Arial"/>
          <w:color w:val="000000"/>
          <w:sz w:val="22"/>
          <w:szCs w:val="22"/>
        </w:rPr>
        <w:t xml:space="preserve"> Nos termos do art. 7º da Lei nº 10.520/02, ficará impedida de licitar e contratar com o Município </w:t>
      </w:r>
      <w:r w:rsidRPr="009A34EF">
        <w:rPr>
          <w:rFonts w:ascii="Arial" w:hAnsi="Arial" w:cs="Arial"/>
          <w:sz w:val="22"/>
          <w:szCs w:val="22"/>
        </w:rPr>
        <w:t>de Serra Azul de Minas/MG, pelo</w:t>
      </w:r>
      <w:r w:rsidRPr="009A34EF">
        <w:rPr>
          <w:rFonts w:ascii="Arial" w:hAnsi="Arial" w:cs="Arial"/>
          <w:color w:val="000000"/>
          <w:sz w:val="22"/>
          <w:szCs w:val="22"/>
        </w:rPr>
        <w:t xml:space="preserve"> prazo de até 05 (cinco) anos, sem prejuízo das multas previstas neste Edital e demais penalidades legais, a licitante que:</w:t>
      </w:r>
    </w:p>
    <w:p w:rsidR="00A13C2B" w:rsidRPr="009A34EF" w:rsidRDefault="00A13C2B" w:rsidP="00A13C2B">
      <w:pPr>
        <w:autoSpaceDE w:val="0"/>
        <w:jc w:val="both"/>
        <w:rPr>
          <w:rFonts w:ascii="Arial" w:hAnsi="Arial" w:cs="Arial"/>
          <w:sz w:val="22"/>
          <w:szCs w:val="22"/>
        </w:rPr>
      </w:pPr>
      <w:r w:rsidRPr="009A34EF">
        <w:rPr>
          <w:rFonts w:ascii="Arial" w:hAnsi="Arial" w:cs="Arial"/>
          <w:b/>
          <w:sz w:val="22"/>
          <w:szCs w:val="22"/>
        </w:rPr>
        <w:t>16.1.1.</w:t>
      </w:r>
      <w:r w:rsidRPr="009A34EF">
        <w:rPr>
          <w:rFonts w:ascii="Arial" w:hAnsi="Arial" w:cs="Arial"/>
          <w:sz w:val="22"/>
          <w:szCs w:val="22"/>
        </w:rPr>
        <w:t xml:space="preserve"> não assinar o ata de registro de preços ou contrato dela decorrente no prazo do edital.</w:t>
      </w:r>
    </w:p>
    <w:p w:rsidR="00A13C2B" w:rsidRPr="009A34EF" w:rsidRDefault="00A13C2B" w:rsidP="00A13C2B">
      <w:pPr>
        <w:autoSpaceDE w:val="0"/>
        <w:jc w:val="both"/>
        <w:rPr>
          <w:rFonts w:ascii="Arial" w:hAnsi="Arial" w:cs="Arial"/>
          <w:sz w:val="22"/>
          <w:szCs w:val="22"/>
        </w:rPr>
      </w:pPr>
      <w:r w:rsidRPr="009A34EF">
        <w:rPr>
          <w:rFonts w:ascii="Arial" w:hAnsi="Arial" w:cs="Arial"/>
          <w:b/>
          <w:sz w:val="22"/>
          <w:szCs w:val="22"/>
        </w:rPr>
        <w:t>16.1.2.</w:t>
      </w:r>
      <w:r w:rsidRPr="009A34EF">
        <w:rPr>
          <w:rFonts w:ascii="Arial" w:hAnsi="Arial" w:cs="Arial"/>
          <w:sz w:val="22"/>
          <w:szCs w:val="22"/>
        </w:rPr>
        <w:t xml:space="preserve"> apresentar documentação falsa;</w:t>
      </w:r>
    </w:p>
    <w:p w:rsidR="00A13C2B" w:rsidRPr="009A34EF" w:rsidRDefault="00A13C2B" w:rsidP="00A13C2B">
      <w:pPr>
        <w:autoSpaceDE w:val="0"/>
        <w:jc w:val="both"/>
        <w:rPr>
          <w:rFonts w:ascii="Arial" w:hAnsi="Arial" w:cs="Arial"/>
          <w:sz w:val="22"/>
          <w:szCs w:val="22"/>
        </w:rPr>
      </w:pPr>
      <w:r w:rsidRPr="009A34EF">
        <w:rPr>
          <w:rFonts w:ascii="Arial" w:hAnsi="Arial" w:cs="Arial"/>
          <w:b/>
          <w:sz w:val="22"/>
          <w:szCs w:val="22"/>
        </w:rPr>
        <w:t>16.1.3.</w:t>
      </w:r>
      <w:r w:rsidRPr="009A34EF">
        <w:rPr>
          <w:rFonts w:ascii="Arial" w:hAnsi="Arial" w:cs="Arial"/>
          <w:sz w:val="22"/>
          <w:szCs w:val="22"/>
        </w:rPr>
        <w:t xml:space="preserve"> deixar de entregar os documentos exigidos para o certame;</w:t>
      </w:r>
    </w:p>
    <w:p w:rsidR="00A13C2B" w:rsidRPr="009A34EF" w:rsidRDefault="00A13C2B" w:rsidP="00A13C2B">
      <w:pPr>
        <w:autoSpaceDE w:val="0"/>
        <w:jc w:val="both"/>
        <w:rPr>
          <w:rFonts w:ascii="Arial" w:hAnsi="Arial" w:cs="Arial"/>
          <w:sz w:val="22"/>
          <w:szCs w:val="22"/>
        </w:rPr>
      </w:pPr>
      <w:r w:rsidRPr="009A34EF">
        <w:rPr>
          <w:rFonts w:ascii="Arial" w:hAnsi="Arial" w:cs="Arial"/>
          <w:b/>
          <w:sz w:val="22"/>
          <w:szCs w:val="22"/>
        </w:rPr>
        <w:t>16.1.4.</w:t>
      </w:r>
      <w:r w:rsidRPr="009A34EF">
        <w:rPr>
          <w:rFonts w:ascii="Arial" w:hAnsi="Arial" w:cs="Arial"/>
          <w:sz w:val="22"/>
          <w:szCs w:val="22"/>
        </w:rPr>
        <w:t xml:space="preserve"> retardar, falhar ou fraudar a execução da obrigação assumida;</w:t>
      </w:r>
    </w:p>
    <w:p w:rsidR="00A13C2B" w:rsidRPr="009A34EF" w:rsidRDefault="00A13C2B" w:rsidP="00A13C2B">
      <w:pPr>
        <w:autoSpaceDE w:val="0"/>
        <w:jc w:val="both"/>
        <w:rPr>
          <w:rFonts w:ascii="Arial" w:hAnsi="Arial" w:cs="Arial"/>
          <w:sz w:val="22"/>
          <w:szCs w:val="22"/>
        </w:rPr>
      </w:pPr>
      <w:r w:rsidRPr="009A34EF">
        <w:rPr>
          <w:rFonts w:ascii="Arial" w:hAnsi="Arial" w:cs="Arial"/>
          <w:b/>
          <w:sz w:val="22"/>
          <w:szCs w:val="22"/>
        </w:rPr>
        <w:t>16.1.5.</w:t>
      </w:r>
      <w:r w:rsidRPr="009A34EF">
        <w:rPr>
          <w:rFonts w:ascii="Arial" w:hAnsi="Arial" w:cs="Arial"/>
          <w:sz w:val="22"/>
          <w:szCs w:val="22"/>
        </w:rPr>
        <w:t xml:space="preserve"> </w:t>
      </w:r>
      <w:r w:rsidRPr="009A34EF">
        <w:rPr>
          <w:rFonts w:ascii="Arial" w:hAnsi="Arial" w:cs="Arial"/>
          <w:color w:val="000000"/>
          <w:sz w:val="22"/>
          <w:szCs w:val="22"/>
        </w:rPr>
        <w:t>não mantiver a proposta, salvo por motivo aceito pela comissão/equipe de apoio. Lei 8666/93, art. 40, VI c/c art. 43, § 6º.</w:t>
      </w:r>
    </w:p>
    <w:p w:rsidR="00A13C2B" w:rsidRPr="009A34EF" w:rsidRDefault="00A13C2B" w:rsidP="00A13C2B">
      <w:pPr>
        <w:autoSpaceDE w:val="0"/>
        <w:jc w:val="both"/>
        <w:rPr>
          <w:rFonts w:ascii="Arial" w:hAnsi="Arial" w:cs="Arial"/>
          <w:sz w:val="22"/>
          <w:szCs w:val="22"/>
        </w:rPr>
      </w:pPr>
      <w:r w:rsidRPr="009A34EF">
        <w:rPr>
          <w:rFonts w:ascii="Arial" w:hAnsi="Arial" w:cs="Arial"/>
          <w:b/>
          <w:sz w:val="22"/>
          <w:szCs w:val="22"/>
        </w:rPr>
        <w:t>16.1.6.</w:t>
      </w:r>
      <w:r w:rsidRPr="009A34EF">
        <w:rPr>
          <w:rFonts w:ascii="Arial" w:hAnsi="Arial" w:cs="Arial"/>
          <w:sz w:val="22"/>
          <w:szCs w:val="22"/>
        </w:rPr>
        <w:t xml:space="preserve"> comportar-se de modo inidôneo ou cometer fraude fiscal.</w:t>
      </w:r>
    </w:p>
    <w:p w:rsidR="00A13C2B" w:rsidRPr="00FE4C86" w:rsidRDefault="00A13C2B" w:rsidP="00A13C2B">
      <w:pPr>
        <w:pStyle w:val="Textodecomentrio"/>
        <w:tabs>
          <w:tab w:val="left" w:pos="284"/>
          <w:tab w:val="left" w:pos="567"/>
        </w:tabs>
        <w:jc w:val="both"/>
        <w:rPr>
          <w:rFonts w:ascii="Arial" w:hAnsi="Arial" w:cs="Arial"/>
          <w:b/>
          <w:color w:val="000000"/>
          <w:sz w:val="10"/>
          <w:szCs w:val="10"/>
        </w:rPr>
      </w:pPr>
    </w:p>
    <w:p w:rsidR="00A13C2B" w:rsidRPr="009A34EF" w:rsidRDefault="00A13C2B" w:rsidP="00A13C2B">
      <w:pPr>
        <w:pStyle w:val="Textodecomentrio"/>
        <w:tabs>
          <w:tab w:val="left" w:pos="284"/>
          <w:tab w:val="left" w:pos="567"/>
        </w:tabs>
        <w:jc w:val="both"/>
        <w:rPr>
          <w:rFonts w:ascii="Arial" w:hAnsi="Arial" w:cs="Arial"/>
          <w:color w:val="000000"/>
          <w:sz w:val="22"/>
          <w:szCs w:val="22"/>
        </w:rPr>
      </w:pPr>
      <w:r w:rsidRPr="009A34EF">
        <w:rPr>
          <w:rFonts w:ascii="Arial" w:hAnsi="Arial" w:cs="Arial"/>
          <w:b/>
          <w:color w:val="000000"/>
          <w:sz w:val="22"/>
          <w:szCs w:val="22"/>
        </w:rPr>
        <w:t xml:space="preserve">16.2. </w:t>
      </w:r>
      <w:r w:rsidRPr="009A34EF">
        <w:rPr>
          <w:rFonts w:ascii="Arial" w:hAnsi="Arial" w:cs="Arial"/>
          <w:color w:val="000000"/>
          <w:sz w:val="22"/>
          <w:szCs w:val="22"/>
        </w:rPr>
        <w:t xml:space="preserve"> </w:t>
      </w:r>
      <w:r w:rsidRPr="009A34EF">
        <w:rPr>
          <w:rFonts w:ascii="Arial" w:hAnsi="Arial" w:cs="Arial"/>
          <w:sz w:val="22"/>
          <w:szCs w:val="22"/>
        </w:rPr>
        <w:t>A recusa injustificada da(s) empresa(s) em assinar a Ata de Registro de Preços ou o Contrato dentro do prazo estabelecido pelo MUNICÍPIO caracteriza o descumprimento total da obrigação assumida, sujeitando-o às sanções legalmente estabelecidas.</w:t>
      </w:r>
    </w:p>
    <w:p w:rsidR="00A13C2B" w:rsidRPr="009A34EF" w:rsidRDefault="00A13C2B" w:rsidP="00A13C2B">
      <w:pPr>
        <w:jc w:val="both"/>
        <w:rPr>
          <w:rFonts w:ascii="Arial" w:hAnsi="Arial" w:cs="Arial"/>
          <w:sz w:val="22"/>
          <w:szCs w:val="22"/>
        </w:rPr>
      </w:pPr>
      <w:r w:rsidRPr="009A34EF">
        <w:rPr>
          <w:rFonts w:ascii="Arial" w:hAnsi="Arial" w:cs="Arial"/>
          <w:b/>
          <w:sz w:val="22"/>
          <w:szCs w:val="22"/>
        </w:rPr>
        <w:t>16.3.</w:t>
      </w:r>
      <w:r w:rsidRPr="009A34EF">
        <w:rPr>
          <w:rFonts w:ascii="Arial" w:hAnsi="Arial" w:cs="Arial"/>
          <w:sz w:val="22"/>
          <w:szCs w:val="22"/>
        </w:rPr>
        <w:t xml:space="preserve"> Considera-se comportamento inidôneo, entre outros, a declaração falsa quanto às condições de participação, quanto ao enquadramento como ME/EPP ou o conluio entre os licitantes, em qualquer momento da licitação, mesmo após o encerramento da fase de lances.</w:t>
      </w:r>
    </w:p>
    <w:p w:rsidR="00A13C2B" w:rsidRPr="009A34EF" w:rsidRDefault="00A13C2B" w:rsidP="00A13C2B">
      <w:pPr>
        <w:jc w:val="both"/>
        <w:rPr>
          <w:rFonts w:ascii="Arial" w:hAnsi="Arial" w:cs="Arial"/>
          <w:sz w:val="22"/>
          <w:szCs w:val="22"/>
        </w:rPr>
      </w:pPr>
      <w:r w:rsidRPr="009A34EF">
        <w:rPr>
          <w:rFonts w:ascii="Arial" w:hAnsi="Arial" w:cs="Arial"/>
          <w:b/>
          <w:sz w:val="22"/>
          <w:szCs w:val="22"/>
        </w:rPr>
        <w:t>16.4.</w:t>
      </w:r>
      <w:r w:rsidRPr="009A34EF">
        <w:rPr>
          <w:rFonts w:ascii="Arial" w:hAnsi="Arial" w:cs="Arial"/>
          <w:sz w:val="22"/>
          <w:szCs w:val="22"/>
        </w:rPr>
        <w:t xml:space="preserve"> O licitante/adjudicatário que cometer qualquer das infrações discriminadas no subitem 16.1 ficará sujeito, sem prejuízo da responsabilidade civil e criminal, às seguintes sanções: </w:t>
      </w:r>
    </w:p>
    <w:p w:rsidR="00A13C2B" w:rsidRPr="009A34EF" w:rsidRDefault="00A13C2B" w:rsidP="00A13C2B">
      <w:pPr>
        <w:jc w:val="both"/>
        <w:rPr>
          <w:rFonts w:ascii="Arial" w:hAnsi="Arial" w:cs="Arial"/>
          <w:sz w:val="22"/>
          <w:szCs w:val="22"/>
        </w:rPr>
      </w:pPr>
      <w:r w:rsidRPr="009A34EF">
        <w:rPr>
          <w:rFonts w:ascii="Arial" w:hAnsi="Arial" w:cs="Arial"/>
          <w:b/>
          <w:sz w:val="22"/>
          <w:szCs w:val="22"/>
        </w:rPr>
        <w:t>16.4.1</w:t>
      </w:r>
      <w:r w:rsidRPr="009A34EF">
        <w:rPr>
          <w:rFonts w:ascii="Arial" w:hAnsi="Arial" w:cs="Arial"/>
          <w:sz w:val="22"/>
          <w:szCs w:val="22"/>
        </w:rPr>
        <w:t>. Multa de 10% (dez por cento) sobre o valor estimado do(s) item(s) prejudicado(s) pela conduta do licitante;</w:t>
      </w:r>
    </w:p>
    <w:p w:rsidR="00A13C2B" w:rsidRPr="009A34EF" w:rsidRDefault="00A13C2B" w:rsidP="00A13C2B">
      <w:pPr>
        <w:jc w:val="both"/>
        <w:rPr>
          <w:rFonts w:ascii="Arial" w:hAnsi="Arial" w:cs="Arial"/>
          <w:sz w:val="22"/>
          <w:szCs w:val="22"/>
        </w:rPr>
      </w:pPr>
      <w:r w:rsidRPr="009A34EF">
        <w:rPr>
          <w:rFonts w:ascii="Arial" w:hAnsi="Arial" w:cs="Arial"/>
          <w:b/>
          <w:sz w:val="22"/>
          <w:szCs w:val="22"/>
        </w:rPr>
        <w:t>16.5.</w:t>
      </w:r>
      <w:r w:rsidRPr="009A34EF">
        <w:rPr>
          <w:rFonts w:ascii="Arial" w:hAnsi="Arial" w:cs="Arial"/>
          <w:sz w:val="22"/>
          <w:szCs w:val="22"/>
        </w:rPr>
        <w:t xml:space="preserve"> A aplicação de qualquer das penalidades previstas realizar-se-á em processo administrativo que assegurará o contraditório e a ampla defesa ao licitante/adjudicatário, observando-se o procedimento previsto na Lei nº 8.666, de 1993, e subsidiariamente na Lei nº 9.784, de 1999. </w:t>
      </w:r>
    </w:p>
    <w:p w:rsidR="00A13C2B" w:rsidRPr="009A34EF" w:rsidRDefault="00A13C2B" w:rsidP="00A13C2B">
      <w:pPr>
        <w:jc w:val="both"/>
        <w:rPr>
          <w:rFonts w:ascii="Arial" w:hAnsi="Arial" w:cs="Arial"/>
          <w:sz w:val="22"/>
          <w:szCs w:val="22"/>
        </w:rPr>
      </w:pPr>
      <w:r w:rsidRPr="009A34EF">
        <w:rPr>
          <w:rFonts w:ascii="Arial" w:hAnsi="Arial" w:cs="Arial"/>
          <w:b/>
          <w:sz w:val="22"/>
          <w:szCs w:val="22"/>
        </w:rPr>
        <w:t>16.6.</w:t>
      </w:r>
      <w:r w:rsidRPr="009A34EF">
        <w:rPr>
          <w:rFonts w:ascii="Arial" w:hAnsi="Arial" w:cs="Arial"/>
          <w:sz w:val="22"/>
          <w:szCs w:val="22"/>
        </w:rPr>
        <w:t xml:space="preserve"> A autoridade competente, na aplicação das sanções, levará em consideração a gravidade da conduta do infrator, o caráter educativo da pena, bem como o dano causado à Administração, observando o princípio da proporcionalidade. </w:t>
      </w:r>
    </w:p>
    <w:p w:rsidR="00A13C2B" w:rsidRPr="009A34EF" w:rsidRDefault="00A13C2B" w:rsidP="00A13C2B">
      <w:pPr>
        <w:jc w:val="both"/>
        <w:rPr>
          <w:rFonts w:ascii="Arial" w:hAnsi="Arial" w:cs="Arial"/>
          <w:sz w:val="22"/>
          <w:szCs w:val="22"/>
        </w:rPr>
      </w:pPr>
      <w:r w:rsidRPr="009A34EF">
        <w:rPr>
          <w:rFonts w:ascii="Arial" w:hAnsi="Arial" w:cs="Arial"/>
          <w:b/>
          <w:sz w:val="22"/>
          <w:szCs w:val="22"/>
        </w:rPr>
        <w:t>16.7.</w:t>
      </w:r>
      <w:r w:rsidRPr="009A34EF">
        <w:rPr>
          <w:rFonts w:ascii="Arial" w:hAnsi="Arial" w:cs="Arial"/>
          <w:sz w:val="22"/>
          <w:szCs w:val="22"/>
        </w:rPr>
        <w:t xml:space="preserve"> Demais sanções estão descritas nos respectivos instrumentos anexos ao edital.</w:t>
      </w:r>
    </w:p>
    <w:p w:rsidR="00A13C2B" w:rsidRPr="009A34EF" w:rsidRDefault="00A13C2B" w:rsidP="00A13C2B">
      <w:pPr>
        <w:jc w:val="both"/>
        <w:rPr>
          <w:rFonts w:ascii="Arial" w:hAnsi="Arial" w:cs="Arial"/>
          <w:sz w:val="22"/>
          <w:szCs w:val="22"/>
        </w:rPr>
      </w:pPr>
    </w:p>
    <w:p w:rsidR="00A13C2B" w:rsidRDefault="00A13C2B" w:rsidP="00A13C2B">
      <w:pPr>
        <w:pStyle w:val="Ttulo1"/>
        <w:framePr w:hSpace="0" w:wrap="auto" w:vAnchor="margin" w:hAnchor="text" w:xAlign="left" w:yAlign="inline"/>
        <w:numPr>
          <w:ilvl w:val="0"/>
          <w:numId w:val="6"/>
        </w:numPr>
        <w:tabs>
          <w:tab w:val="left" w:pos="0"/>
        </w:tabs>
        <w:snapToGrid/>
        <w:jc w:val="both"/>
        <w:rPr>
          <w:color w:val="000000"/>
          <w:sz w:val="22"/>
          <w:szCs w:val="22"/>
        </w:rPr>
      </w:pPr>
      <w:bookmarkStart w:id="48" w:name="_Toc317087206"/>
      <w:r w:rsidRPr="009A34EF">
        <w:rPr>
          <w:color w:val="000000"/>
          <w:sz w:val="22"/>
          <w:szCs w:val="22"/>
        </w:rPr>
        <w:t>XVII - DAS DISPOSIÇÕES FINAIS</w:t>
      </w:r>
      <w:bookmarkEnd w:id="48"/>
    </w:p>
    <w:p w:rsidR="00A13C2B" w:rsidRPr="001E69DA" w:rsidRDefault="00A13C2B" w:rsidP="00A13C2B">
      <w:pPr>
        <w:rPr>
          <w:sz w:val="10"/>
          <w:szCs w:val="10"/>
        </w:rPr>
      </w:pPr>
    </w:p>
    <w:p w:rsidR="00A13C2B" w:rsidRPr="009A34EF" w:rsidRDefault="00A13C2B" w:rsidP="00A13C2B">
      <w:pPr>
        <w:autoSpaceDE w:val="0"/>
        <w:jc w:val="both"/>
        <w:rPr>
          <w:rFonts w:ascii="Arial" w:hAnsi="Arial" w:cs="Arial"/>
          <w:color w:val="000000"/>
          <w:sz w:val="22"/>
          <w:szCs w:val="22"/>
        </w:rPr>
      </w:pPr>
      <w:r w:rsidRPr="009A34EF">
        <w:rPr>
          <w:rFonts w:ascii="Arial" w:hAnsi="Arial" w:cs="Arial"/>
          <w:b/>
          <w:color w:val="000000"/>
          <w:sz w:val="22"/>
          <w:szCs w:val="22"/>
        </w:rPr>
        <w:t>17.1</w:t>
      </w:r>
      <w:r w:rsidRPr="009A34EF">
        <w:rPr>
          <w:rFonts w:ascii="Arial" w:hAnsi="Arial" w:cs="Arial"/>
          <w:color w:val="000000"/>
          <w:sz w:val="22"/>
          <w:szCs w:val="22"/>
        </w:rPr>
        <w:t xml:space="preserve"> - A presente licitação somente poderá vir a ser revogada por razões de interesse público decorrente de fato superveniente devidamente comprovado, ou anulada no todo ou em parte por ilegalidade de ofício ou por provocação de terceiros, mediante parecer escrito e devidamente fundamentado.</w:t>
      </w:r>
    </w:p>
    <w:p w:rsidR="00A13C2B" w:rsidRPr="009A34EF" w:rsidRDefault="00A13C2B" w:rsidP="00A13C2B">
      <w:pPr>
        <w:autoSpaceDE w:val="0"/>
        <w:jc w:val="both"/>
        <w:rPr>
          <w:rFonts w:ascii="Arial" w:hAnsi="Arial" w:cs="Arial"/>
          <w:color w:val="000000"/>
          <w:sz w:val="22"/>
          <w:szCs w:val="22"/>
        </w:rPr>
      </w:pPr>
      <w:r w:rsidRPr="009A34EF">
        <w:rPr>
          <w:rFonts w:ascii="Arial" w:hAnsi="Arial" w:cs="Arial"/>
          <w:b/>
          <w:color w:val="000000"/>
          <w:sz w:val="22"/>
          <w:szCs w:val="22"/>
        </w:rPr>
        <w:lastRenderedPageBreak/>
        <w:t>17.2</w:t>
      </w:r>
      <w:r w:rsidRPr="009A34EF">
        <w:rPr>
          <w:rFonts w:ascii="Arial" w:hAnsi="Arial" w:cs="Arial"/>
          <w:color w:val="000000"/>
          <w:sz w:val="22"/>
          <w:szCs w:val="22"/>
        </w:rPr>
        <w:t xml:space="preserve"> - O objeto da presente licitação poderá sofrer acréscimos ou supressões, conforme previsto no §1º, art. 65, Lei nº 8.666/93 e §2º, inciso II, art. 65, da Lei nº 9648/98.</w:t>
      </w:r>
    </w:p>
    <w:p w:rsidR="00A13C2B" w:rsidRPr="009A34EF" w:rsidRDefault="00A13C2B" w:rsidP="00A13C2B">
      <w:pPr>
        <w:autoSpaceDE w:val="0"/>
        <w:autoSpaceDN w:val="0"/>
        <w:adjustRightInd w:val="0"/>
        <w:jc w:val="both"/>
        <w:rPr>
          <w:rFonts w:ascii="Arial" w:hAnsi="Arial" w:cs="Arial"/>
          <w:color w:val="000000"/>
          <w:sz w:val="22"/>
          <w:szCs w:val="22"/>
        </w:rPr>
      </w:pPr>
      <w:r w:rsidRPr="009A34EF">
        <w:rPr>
          <w:rFonts w:ascii="Arial" w:hAnsi="Arial" w:cs="Arial"/>
          <w:b/>
          <w:color w:val="000000"/>
          <w:sz w:val="22"/>
          <w:szCs w:val="22"/>
        </w:rPr>
        <w:t>17.3</w:t>
      </w:r>
      <w:r w:rsidRPr="009A34EF">
        <w:rPr>
          <w:rFonts w:ascii="Arial" w:hAnsi="Arial" w:cs="Arial"/>
          <w:color w:val="000000"/>
          <w:sz w:val="22"/>
          <w:szCs w:val="22"/>
        </w:rPr>
        <w:t xml:space="preserve">. </w:t>
      </w:r>
      <w:r w:rsidRPr="009A34EF">
        <w:rPr>
          <w:rFonts w:ascii="Arial" w:hAnsi="Arial" w:cs="Arial"/>
          <w:sz w:val="22"/>
          <w:szCs w:val="22"/>
        </w:rPr>
        <w:t>Os critérios de recebimento e aceitação do objeto e de fiscalização, assim como as obrigações da Contratante e da Contratada estão previstos no Termo de Referência.</w:t>
      </w:r>
    </w:p>
    <w:p w:rsidR="00A13C2B" w:rsidRPr="009A34EF" w:rsidRDefault="00A13C2B" w:rsidP="00A13C2B">
      <w:pPr>
        <w:autoSpaceDE w:val="0"/>
        <w:jc w:val="both"/>
        <w:rPr>
          <w:rFonts w:ascii="Arial" w:hAnsi="Arial" w:cs="Arial"/>
          <w:color w:val="000000"/>
          <w:sz w:val="22"/>
          <w:szCs w:val="22"/>
        </w:rPr>
      </w:pPr>
      <w:r w:rsidRPr="009A34EF">
        <w:rPr>
          <w:rFonts w:ascii="Arial" w:hAnsi="Arial" w:cs="Arial"/>
          <w:b/>
          <w:color w:val="000000"/>
          <w:sz w:val="22"/>
          <w:szCs w:val="22"/>
        </w:rPr>
        <w:t>17.4.</w:t>
      </w:r>
      <w:r w:rsidRPr="009A34EF">
        <w:rPr>
          <w:rFonts w:ascii="Arial" w:hAnsi="Arial" w:cs="Arial"/>
          <w:color w:val="000000"/>
          <w:sz w:val="22"/>
          <w:szCs w:val="22"/>
        </w:rPr>
        <w:t xml:space="preserve"> O(A) Pregoeiro(a), no interesse da Administração, poderá relevar omissões puramente formais observadas na documentação e proposta, desde que não contrariem a legislação vigente e não comprometa a lisura da Licitação.</w:t>
      </w:r>
    </w:p>
    <w:p w:rsidR="00A13C2B" w:rsidRPr="009A34EF" w:rsidRDefault="00A13C2B" w:rsidP="00A13C2B">
      <w:pPr>
        <w:autoSpaceDE w:val="0"/>
        <w:jc w:val="both"/>
        <w:rPr>
          <w:rFonts w:ascii="Arial" w:hAnsi="Arial" w:cs="Arial"/>
          <w:color w:val="000000"/>
          <w:sz w:val="22"/>
          <w:szCs w:val="22"/>
        </w:rPr>
      </w:pPr>
      <w:r w:rsidRPr="009A34EF">
        <w:rPr>
          <w:rFonts w:ascii="Arial" w:hAnsi="Arial" w:cs="Arial"/>
          <w:b/>
          <w:color w:val="000000"/>
          <w:sz w:val="22"/>
          <w:szCs w:val="22"/>
        </w:rPr>
        <w:t>17.5.</w:t>
      </w:r>
      <w:r w:rsidRPr="009A34EF">
        <w:rPr>
          <w:rFonts w:ascii="Arial" w:hAnsi="Arial" w:cs="Arial"/>
          <w:color w:val="000000"/>
          <w:sz w:val="22"/>
          <w:szCs w:val="22"/>
        </w:rPr>
        <w:t xml:space="preserve"> </w:t>
      </w:r>
      <w:r w:rsidRPr="009A34EF">
        <w:rPr>
          <w:rFonts w:ascii="Arial" w:hAnsi="Arial" w:cs="Arial"/>
          <w:sz w:val="22"/>
          <w:szCs w:val="22"/>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rsidR="00A13C2B" w:rsidRPr="009A34EF" w:rsidRDefault="00A13C2B" w:rsidP="00A13C2B">
      <w:pPr>
        <w:autoSpaceDE w:val="0"/>
        <w:jc w:val="both"/>
        <w:rPr>
          <w:rFonts w:ascii="Arial" w:hAnsi="Arial" w:cs="Arial"/>
          <w:color w:val="000000"/>
          <w:sz w:val="22"/>
          <w:szCs w:val="22"/>
        </w:rPr>
      </w:pPr>
      <w:r w:rsidRPr="009A34EF">
        <w:rPr>
          <w:rFonts w:ascii="Arial" w:hAnsi="Arial" w:cs="Arial"/>
          <w:b/>
          <w:color w:val="000000"/>
          <w:sz w:val="22"/>
          <w:szCs w:val="22"/>
        </w:rPr>
        <w:t>17.6.</w:t>
      </w:r>
      <w:r w:rsidRPr="009A34EF">
        <w:rPr>
          <w:rFonts w:ascii="Arial" w:hAnsi="Arial" w:cs="Arial"/>
          <w:color w:val="000000"/>
          <w:sz w:val="22"/>
          <w:szCs w:val="22"/>
        </w:rPr>
        <w:t xml:space="preserve"> </w:t>
      </w:r>
      <w:r w:rsidRPr="009A34EF">
        <w:rPr>
          <w:rFonts w:ascii="Arial" w:hAnsi="Arial" w:cs="Arial"/>
          <w:sz w:val="22"/>
          <w:szCs w:val="22"/>
        </w:rPr>
        <w:t>Caso não haja expediente, ou ocorra qualquer fato superveniente que impeça a abertura do certame na data marcada, a sessão será, automaticamente, transferida para o primeiro dia útil subsequente, no mesmo horário e local estabelecidos no preâmbulo deste edital, desde que não haja comunicação em contrário do pregoeiro.</w:t>
      </w:r>
    </w:p>
    <w:p w:rsidR="00A13C2B" w:rsidRPr="009A34EF" w:rsidRDefault="00A13C2B" w:rsidP="00A13C2B">
      <w:pPr>
        <w:autoSpaceDE w:val="0"/>
        <w:jc w:val="both"/>
        <w:rPr>
          <w:rFonts w:ascii="Arial" w:hAnsi="Arial" w:cs="Arial"/>
          <w:color w:val="000000"/>
          <w:sz w:val="22"/>
          <w:szCs w:val="22"/>
        </w:rPr>
      </w:pPr>
      <w:r w:rsidRPr="009A34EF">
        <w:rPr>
          <w:rFonts w:ascii="Arial" w:hAnsi="Arial" w:cs="Arial"/>
          <w:b/>
          <w:color w:val="000000"/>
          <w:sz w:val="22"/>
          <w:szCs w:val="22"/>
        </w:rPr>
        <w:t>17.7.</w:t>
      </w:r>
      <w:r w:rsidRPr="009A34EF">
        <w:rPr>
          <w:rFonts w:ascii="Arial" w:hAnsi="Arial" w:cs="Arial"/>
          <w:color w:val="000000"/>
          <w:sz w:val="22"/>
          <w:szCs w:val="22"/>
        </w:rPr>
        <w:t xml:space="preserve"> </w:t>
      </w:r>
      <w:r w:rsidRPr="009A34EF">
        <w:rPr>
          <w:rFonts w:ascii="Arial" w:hAnsi="Arial" w:cs="Arial"/>
          <w:sz w:val="22"/>
          <w:szCs w:val="22"/>
        </w:rPr>
        <w:t>Os proponentes assumem todos os custos de preparação e apresentação de suas propostas e o Serra Azul de Minas/MG não será, em nenhum caso, responsável por esses custos, independentemente da condução ou resultado do processo licitatório.</w:t>
      </w:r>
    </w:p>
    <w:p w:rsidR="00A13C2B" w:rsidRPr="009A34EF" w:rsidRDefault="00A13C2B" w:rsidP="00A13C2B">
      <w:pPr>
        <w:autoSpaceDE w:val="0"/>
        <w:jc w:val="both"/>
        <w:rPr>
          <w:rFonts w:ascii="Arial" w:hAnsi="Arial" w:cs="Arial"/>
          <w:color w:val="000000"/>
          <w:sz w:val="22"/>
          <w:szCs w:val="22"/>
        </w:rPr>
      </w:pPr>
      <w:r w:rsidRPr="009A34EF">
        <w:rPr>
          <w:rFonts w:ascii="Arial" w:hAnsi="Arial" w:cs="Arial"/>
          <w:b/>
          <w:color w:val="000000"/>
          <w:sz w:val="22"/>
          <w:szCs w:val="22"/>
        </w:rPr>
        <w:t>17.8.</w:t>
      </w:r>
      <w:r w:rsidRPr="009A34EF">
        <w:rPr>
          <w:rFonts w:ascii="Arial" w:hAnsi="Arial" w:cs="Arial"/>
          <w:color w:val="000000"/>
          <w:sz w:val="22"/>
          <w:szCs w:val="22"/>
        </w:rPr>
        <w:t xml:space="preserve"> </w:t>
      </w:r>
      <w:r w:rsidRPr="009A34EF">
        <w:rPr>
          <w:rFonts w:ascii="Arial" w:hAnsi="Arial" w:cs="Arial"/>
          <w:sz w:val="22"/>
          <w:szCs w:val="22"/>
        </w:rPr>
        <w:t>Os proponentes são responsáveis pela fidelidade e legitimidade das informações e dos documentos apresentados em qualquer fase da licitação.</w:t>
      </w:r>
    </w:p>
    <w:p w:rsidR="00A13C2B" w:rsidRPr="009A34EF" w:rsidRDefault="00A13C2B" w:rsidP="00A13C2B">
      <w:pPr>
        <w:autoSpaceDE w:val="0"/>
        <w:jc w:val="both"/>
        <w:rPr>
          <w:rFonts w:ascii="Arial" w:hAnsi="Arial" w:cs="Arial"/>
          <w:sz w:val="22"/>
          <w:szCs w:val="22"/>
        </w:rPr>
      </w:pPr>
      <w:r w:rsidRPr="009A34EF">
        <w:rPr>
          <w:rFonts w:ascii="Arial" w:hAnsi="Arial" w:cs="Arial"/>
          <w:b/>
          <w:color w:val="000000"/>
          <w:sz w:val="22"/>
          <w:szCs w:val="22"/>
        </w:rPr>
        <w:t xml:space="preserve">17.9. </w:t>
      </w:r>
      <w:r w:rsidRPr="009A34EF">
        <w:rPr>
          <w:rFonts w:ascii="Arial" w:hAnsi="Arial" w:cs="Arial"/>
          <w:sz w:val="22"/>
          <w:szCs w:val="22"/>
        </w:rPr>
        <w:t>Após apresentação da proposta, não caberá desistência, salvo por motivo justo decorrente de fato superveniente e aceito pelo Pregoeiro.</w:t>
      </w:r>
    </w:p>
    <w:p w:rsidR="00A13C2B" w:rsidRPr="009A34EF" w:rsidRDefault="00A13C2B" w:rsidP="00A13C2B">
      <w:pPr>
        <w:autoSpaceDE w:val="0"/>
        <w:jc w:val="both"/>
        <w:rPr>
          <w:rFonts w:ascii="Arial" w:hAnsi="Arial" w:cs="Arial"/>
          <w:sz w:val="22"/>
          <w:szCs w:val="22"/>
        </w:rPr>
      </w:pPr>
      <w:r w:rsidRPr="009A34EF">
        <w:rPr>
          <w:rFonts w:ascii="Arial" w:hAnsi="Arial" w:cs="Arial"/>
          <w:b/>
          <w:sz w:val="22"/>
          <w:szCs w:val="22"/>
        </w:rPr>
        <w:t xml:space="preserve">17.10. </w:t>
      </w:r>
      <w:r w:rsidRPr="009A34EF">
        <w:rPr>
          <w:rFonts w:ascii="Arial" w:hAnsi="Arial" w:cs="Arial"/>
          <w:sz w:val="22"/>
          <w:szCs w:val="22"/>
        </w:rPr>
        <w:t>Na contagem dos prazos estabelecidos neste Edital e seus anexos, excluir-se-á o dia do início e incluir-se-á o do vencimento. Só se iniciam e vencem os prazos em dias de expediente no Serra Azul de Minas/MG.</w:t>
      </w:r>
    </w:p>
    <w:p w:rsidR="00A13C2B" w:rsidRPr="009A34EF" w:rsidRDefault="00A13C2B" w:rsidP="00A13C2B">
      <w:pPr>
        <w:autoSpaceDE w:val="0"/>
        <w:jc w:val="both"/>
        <w:rPr>
          <w:rFonts w:ascii="Arial" w:hAnsi="Arial" w:cs="Arial"/>
          <w:sz w:val="22"/>
          <w:szCs w:val="22"/>
        </w:rPr>
      </w:pPr>
      <w:r w:rsidRPr="009A34EF">
        <w:rPr>
          <w:rFonts w:ascii="Arial" w:hAnsi="Arial" w:cs="Arial"/>
          <w:b/>
          <w:sz w:val="22"/>
          <w:szCs w:val="22"/>
        </w:rPr>
        <w:t xml:space="preserve">17.10.1. </w:t>
      </w:r>
      <w:r w:rsidRPr="009A34EF">
        <w:rPr>
          <w:rFonts w:ascii="Arial" w:hAnsi="Arial" w:cs="Arial"/>
          <w:sz w:val="22"/>
          <w:szCs w:val="22"/>
        </w:rPr>
        <w:t>Caso a publicação em jornais não ocorram em dias úteis, excluir-se-á o dia útil seguinte.</w:t>
      </w:r>
    </w:p>
    <w:p w:rsidR="00A13C2B" w:rsidRPr="009A34EF" w:rsidRDefault="00A13C2B" w:rsidP="00A13C2B">
      <w:pPr>
        <w:autoSpaceDE w:val="0"/>
        <w:jc w:val="both"/>
        <w:rPr>
          <w:rFonts w:ascii="Arial" w:hAnsi="Arial" w:cs="Arial"/>
          <w:color w:val="000000"/>
          <w:sz w:val="22"/>
          <w:szCs w:val="22"/>
        </w:rPr>
      </w:pPr>
      <w:r w:rsidRPr="009A34EF">
        <w:rPr>
          <w:rFonts w:ascii="Arial" w:hAnsi="Arial" w:cs="Arial"/>
          <w:b/>
          <w:color w:val="000000"/>
          <w:sz w:val="22"/>
          <w:szCs w:val="22"/>
        </w:rPr>
        <w:t>17.11.</w:t>
      </w:r>
      <w:r w:rsidRPr="009A34EF">
        <w:rPr>
          <w:rFonts w:ascii="Arial" w:hAnsi="Arial" w:cs="Arial"/>
          <w:color w:val="000000"/>
          <w:sz w:val="22"/>
          <w:szCs w:val="22"/>
        </w:rPr>
        <w:t xml:space="preserve"> Independente de declaração expressa, a simples participação nesta licitação implica em aceitação plena das condições estipuladas neste Edital, decaindo do direito de impugnar os seus termos o licitante que, tendo-o aceito sem objeção, vier, após o julgamento desfavorável, apresentar falhas e irregularidades que o viciem.</w:t>
      </w:r>
    </w:p>
    <w:p w:rsidR="00A13C2B" w:rsidRPr="001E69DA" w:rsidRDefault="00A13C2B" w:rsidP="00A13C2B">
      <w:pPr>
        <w:autoSpaceDE w:val="0"/>
        <w:jc w:val="both"/>
        <w:rPr>
          <w:rFonts w:ascii="Arial" w:hAnsi="Arial" w:cs="Arial"/>
          <w:b/>
          <w:color w:val="000000"/>
          <w:sz w:val="10"/>
          <w:szCs w:val="10"/>
        </w:rPr>
      </w:pPr>
    </w:p>
    <w:p w:rsidR="00A13C2B" w:rsidRPr="009A34EF" w:rsidRDefault="00A13C2B" w:rsidP="00A13C2B">
      <w:pPr>
        <w:autoSpaceDE w:val="0"/>
        <w:jc w:val="both"/>
        <w:rPr>
          <w:rFonts w:ascii="Arial" w:hAnsi="Arial" w:cs="Arial"/>
          <w:color w:val="000000"/>
          <w:sz w:val="22"/>
          <w:szCs w:val="22"/>
        </w:rPr>
      </w:pPr>
      <w:r w:rsidRPr="009A34EF">
        <w:rPr>
          <w:rFonts w:ascii="Arial" w:hAnsi="Arial" w:cs="Arial"/>
          <w:b/>
          <w:color w:val="000000"/>
          <w:sz w:val="22"/>
          <w:szCs w:val="22"/>
        </w:rPr>
        <w:t>17.12.</w:t>
      </w:r>
      <w:r w:rsidRPr="009A34EF">
        <w:rPr>
          <w:rFonts w:ascii="Arial" w:hAnsi="Arial" w:cs="Arial"/>
          <w:color w:val="000000"/>
          <w:sz w:val="22"/>
          <w:szCs w:val="22"/>
        </w:rPr>
        <w:t xml:space="preserve"> </w:t>
      </w:r>
      <w:r w:rsidRPr="009A34EF">
        <w:rPr>
          <w:rFonts w:ascii="Arial" w:hAnsi="Arial" w:cs="Arial"/>
          <w:sz w:val="22"/>
          <w:szCs w:val="22"/>
        </w:rPr>
        <w:t>Os critérios de recebimento e aceitação do objeto e de fiscalização, assim como as obrigações da Contratante e da Contratada estão previstos no Termo de Referência.</w:t>
      </w:r>
    </w:p>
    <w:p w:rsidR="00A13C2B" w:rsidRPr="001E69DA" w:rsidRDefault="00A13C2B" w:rsidP="00A13C2B">
      <w:pPr>
        <w:autoSpaceDE w:val="0"/>
        <w:jc w:val="both"/>
        <w:rPr>
          <w:rFonts w:ascii="Arial" w:hAnsi="Arial" w:cs="Arial"/>
          <w:b/>
          <w:sz w:val="10"/>
          <w:szCs w:val="10"/>
        </w:rPr>
      </w:pPr>
    </w:p>
    <w:p w:rsidR="00A13C2B" w:rsidRPr="009A34EF" w:rsidRDefault="00A13C2B" w:rsidP="00A13C2B">
      <w:pPr>
        <w:autoSpaceDE w:val="0"/>
        <w:jc w:val="both"/>
        <w:rPr>
          <w:rFonts w:ascii="Arial" w:hAnsi="Arial" w:cs="Arial"/>
          <w:sz w:val="22"/>
          <w:szCs w:val="22"/>
        </w:rPr>
      </w:pPr>
      <w:r w:rsidRPr="009A34EF">
        <w:rPr>
          <w:rFonts w:ascii="Arial" w:hAnsi="Arial" w:cs="Arial"/>
          <w:b/>
          <w:sz w:val="22"/>
          <w:szCs w:val="22"/>
        </w:rPr>
        <w:t xml:space="preserve">18 -  Nos termos do art. 49 da Lei Complementar 123/06, </w:t>
      </w:r>
      <w:r w:rsidRPr="009A34EF">
        <w:rPr>
          <w:rFonts w:ascii="Arial" w:hAnsi="Arial" w:cs="Arial"/>
          <w:sz w:val="22"/>
          <w:szCs w:val="22"/>
        </w:rPr>
        <w:t xml:space="preserve">não se aplica o disposto nas cláusulas 3.4 e </w:t>
      </w:r>
      <w:r w:rsidRPr="009A34EF">
        <w:rPr>
          <w:rFonts w:ascii="Arial" w:hAnsi="Arial" w:cs="Arial"/>
          <w:b/>
          <w:sz w:val="22"/>
          <w:szCs w:val="22"/>
        </w:rPr>
        <w:t>6.3 quando:</w:t>
      </w:r>
    </w:p>
    <w:p w:rsidR="00A13C2B" w:rsidRPr="009A34EF" w:rsidRDefault="00A13C2B" w:rsidP="00A13C2B">
      <w:pPr>
        <w:pStyle w:val="NormalWeb"/>
        <w:spacing w:after="0"/>
        <w:jc w:val="both"/>
        <w:rPr>
          <w:rFonts w:ascii="Arial" w:hAnsi="Arial" w:cs="Arial"/>
          <w:sz w:val="22"/>
          <w:szCs w:val="22"/>
        </w:rPr>
      </w:pPr>
      <w:bookmarkStart w:id="49" w:name="art49i"/>
      <w:bookmarkStart w:id="50" w:name="art49ii"/>
      <w:bookmarkEnd w:id="49"/>
      <w:bookmarkEnd w:id="50"/>
      <w:r w:rsidRPr="009A34EF">
        <w:rPr>
          <w:rFonts w:ascii="Arial" w:hAnsi="Arial" w:cs="Arial"/>
          <w:sz w:val="22"/>
          <w:szCs w:val="22"/>
        </w:rPr>
        <w:t>a)  não houver um mínimo de 3 (três) fornecedores competitivos enquadrados como microempresas ou empresas de pequeno porte sediados local ou regionalmente e capazes de cumprir as exigências estabelecidas no instrumento convocatório;</w:t>
      </w:r>
    </w:p>
    <w:p w:rsidR="00A542AB" w:rsidRPr="009A34EF" w:rsidRDefault="00A13C2B" w:rsidP="00A13C2B">
      <w:pPr>
        <w:pStyle w:val="NormalWeb"/>
        <w:spacing w:after="0"/>
        <w:jc w:val="both"/>
        <w:rPr>
          <w:rFonts w:ascii="Arial" w:hAnsi="Arial" w:cs="Arial"/>
          <w:sz w:val="22"/>
          <w:szCs w:val="22"/>
        </w:rPr>
      </w:pPr>
      <w:bookmarkStart w:id="51" w:name="art49iii"/>
      <w:bookmarkEnd w:id="51"/>
      <w:r w:rsidRPr="009A34EF">
        <w:rPr>
          <w:rFonts w:ascii="Arial" w:hAnsi="Arial" w:cs="Arial"/>
          <w:sz w:val="22"/>
          <w:szCs w:val="22"/>
        </w:rPr>
        <w:t>b) o tratamento diferenciado e simplificado para as microempresas e empresas de pequeno porte não for vantajoso para a administração pública ou representar prejuízo ao conjunto ou complexo do objeto a ser contratado</w:t>
      </w:r>
      <w:r w:rsidR="00A542AB">
        <w:rPr>
          <w:rFonts w:ascii="Arial" w:hAnsi="Arial" w:cs="Arial"/>
          <w:sz w:val="22"/>
          <w:szCs w:val="22"/>
        </w:rPr>
        <w:t>.</w:t>
      </w:r>
    </w:p>
    <w:p w:rsidR="00A13C2B" w:rsidRPr="009A34EF" w:rsidRDefault="00A13C2B" w:rsidP="00A13C2B">
      <w:pPr>
        <w:autoSpaceDE w:val="0"/>
        <w:spacing w:before="240"/>
        <w:jc w:val="both"/>
        <w:rPr>
          <w:rFonts w:ascii="Arial" w:hAnsi="Arial" w:cs="Arial"/>
          <w:sz w:val="22"/>
          <w:szCs w:val="22"/>
        </w:rPr>
      </w:pPr>
      <w:bookmarkStart w:id="52" w:name="art49iv"/>
      <w:bookmarkEnd w:id="52"/>
      <w:r w:rsidRPr="009A34EF">
        <w:rPr>
          <w:rFonts w:ascii="Arial" w:hAnsi="Arial" w:cs="Arial"/>
          <w:b/>
          <w:color w:val="000000"/>
          <w:sz w:val="22"/>
          <w:szCs w:val="22"/>
        </w:rPr>
        <w:t xml:space="preserve">19 - </w:t>
      </w:r>
      <w:r w:rsidRPr="009A34EF">
        <w:rPr>
          <w:rFonts w:ascii="Arial" w:hAnsi="Arial" w:cs="Arial"/>
          <w:color w:val="000000"/>
          <w:sz w:val="22"/>
          <w:szCs w:val="22"/>
        </w:rPr>
        <w:t xml:space="preserve">Quaisquer esclarecimentos </w:t>
      </w:r>
      <w:r w:rsidRPr="009A34EF">
        <w:rPr>
          <w:rFonts w:ascii="Arial" w:hAnsi="Arial" w:cs="Arial"/>
          <w:sz w:val="22"/>
          <w:szCs w:val="22"/>
        </w:rPr>
        <w:t>sobre dúvidas eventualmente suscitadas, relativas às orientações contidas no presente Pregão, poderão ser solicitadas ao Município de Serra Azul de Minas/MG, por escrito, ou através do telefone (38)3547-1222, por intermédio do Pregoeiro(a) no horário de 08:00 às 17:00</w:t>
      </w:r>
      <w:r>
        <w:rPr>
          <w:rFonts w:ascii="Arial" w:hAnsi="Arial" w:cs="Arial"/>
          <w:sz w:val="22"/>
          <w:szCs w:val="22"/>
        </w:rPr>
        <w:t xml:space="preserve"> hs</w:t>
      </w:r>
      <w:r w:rsidRPr="009A34EF">
        <w:rPr>
          <w:rFonts w:ascii="Arial" w:hAnsi="Arial" w:cs="Arial"/>
          <w:sz w:val="22"/>
          <w:szCs w:val="22"/>
        </w:rPr>
        <w:t>.</w:t>
      </w:r>
    </w:p>
    <w:p w:rsidR="00A13C2B" w:rsidRDefault="00A13C2B" w:rsidP="00A13C2B">
      <w:pPr>
        <w:pStyle w:val="Corpodetexto"/>
        <w:autoSpaceDE w:val="0"/>
        <w:rPr>
          <w:rFonts w:ascii="Arial" w:hAnsi="Arial" w:cs="Arial"/>
          <w:sz w:val="22"/>
          <w:szCs w:val="22"/>
        </w:rPr>
      </w:pPr>
    </w:p>
    <w:p w:rsidR="00A13C2B" w:rsidRPr="009A34EF" w:rsidRDefault="00A13C2B" w:rsidP="00A542AB">
      <w:pPr>
        <w:pStyle w:val="Corpodetexto"/>
        <w:autoSpaceDE w:val="0"/>
        <w:rPr>
          <w:rFonts w:ascii="Arial" w:hAnsi="Arial" w:cs="Arial"/>
          <w:sz w:val="22"/>
          <w:szCs w:val="22"/>
        </w:rPr>
      </w:pPr>
      <w:r w:rsidRPr="009A34EF">
        <w:rPr>
          <w:rFonts w:ascii="Arial" w:hAnsi="Arial" w:cs="Arial"/>
          <w:sz w:val="22"/>
          <w:szCs w:val="22"/>
        </w:rPr>
        <w:t>Serra Azul de Minas/MG</w:t>
      </w:r>
      <w:r>
        <w:rPr>
          <w:rFonts w:ascii="Arial" w:hAnsi="Arial" w:cs="Arial"/>
          <w:sz w:val="22"/>
          <w:szCs w:val="22"/>
        </w:rPr>
        <w:t>, 25</w:t>
      </w:r>
      <w:r w:rsidRPr="009A34EF">
        <w:rPr>
          <w:rFonts w:ascii="Arial" w:hAnsi="Arial" w:cs="Arial"/>
          <w:sz w:val="22"/>
          <w:szCs w:val="22"/>
        </w:rPr>
        <w:t xml:space="preserve"> de Janeiro  de 2017</w:t>
      </w:r>
    </w:p>
    <w:p w:rsidR="00A13C2B" w:rsidRPr="009A34EF" w:rsidRDefault="00A13C2B" w:rsidP="00A13C2B">
      <w:pPr>
        <w:autoSpaceDE w:val="0"/>
        <w:jc w:val="center"/>
        <w:rPr>
          <w:rFonts w:ascii="Arial" w:hAnsi="Arial" w:cs="Arial"/>
          <w:sz w:val="22"/>
          <w:szCs w:val="22"/>
        </w:rPr>
      </w:pPr>
    </w:p>
    <w:p w:rsidR="00A13C2B" w:rsidRPr="009A34EF" w:rsidRDefault="00A13C2B" w:rsidP="00A542AB">
      <w:pPr>
        <w:autoSpaceDE w:val="0"/>
        <w:jc w:val="center"/>
        <w:rPr>
          <w:rFonts w:ascii="Arial" w:hAnsi="Arial" w:cs="Arial"/>
          <w:sz w:val="22"/>
          <w:szCs w:val="22"/>
        </w:rPr>
      </w:pPr>
      <w:r w:rsidRPr="009A34EF">
        <w:rPr>
          <w:rFonts w:ascii="Arial" w:hAnsi="Arial" w:cs="Arial"/>
          <w:sz w:val="22"/>
          <w:szCs w:val="22"/>
        </w:rPr>
        <w:t xml:space="preserve"> Valdinéia Gonçalves Nascimento</w:t>
      </w:r>
    </w:p>
    <w:p w:rsidR="00A13C2B" w:rsidRPr="009A34EF" w:rsidRDefault="00A13C2B" w:rsidP="00A13C2B">
      <w:pPr>
        <w:autoSpaceDE w:val="0"/>
        <w:jc w:val="center"/>
        <w:rPr>
          <w:rFonts w:ascii="Arial" w:hAnsi="Arial" w:cs="Arial"/>
          <w:sz w:val="22"/>
          <w:szCs w:val="22"/>
        </w:rPr>
      </w:pPr>
      <w:r w:rsidRPr="009A34EF">
        <w:rPr>
          <w:rFonts w:ascii="Arial" w:hAnsi="Arial" w:cs="Arial"/>
          <w:sz w:val="22"/>
          <w:szCs w:val="22"/>
        </w:rPr>
        <w:t>Pregoeiro(a) Municipal</w:t>
      </w:r>
    </w:p>
    <w:p w:rsidR="00A13C2B" w:rsidRPr="009A34EF" w:rsidRDefault="00A13C2B" w:rsidP="00A542AB">
      <w:pPr>
        <w:autoSpaceDE w:val="0"/>
        <w:rPr>
          <w:rFonts w:ascii="Arial" w:hAnsi="Arial" w:cs="Arial"/>
          <w:sz w:val="22"/>
          <w:szCs w:val="22"/>
        </w:rPr>
      </w:pPr>
    </w:p>
    <w:p w:rsidR="00A13C2B" w:rsidRPr="004A6809" w:rsidRDefault="00A13C2B" w:rsidP="00A13C2B">
      <w:pPr>
        <w:pStyle w:val="Ttulo1"/>
        <w:framePr w:hSpace="0" w:wrap="auto" w:vAnchor="margin" w:hAnchor="text" w:xAlign="left" w:yAlign="inline"/>
        <w:numPr>
          <w:ilvl w:val="0"/>
          <w:numId w:val="6"/>
        </w:numPr>
        <w:tabs>
          <w:tab w:val="left" w:pos="0"/>
        </w:tabs>
        <w:snapToGrid/>
        <w:rPr>
          <w:color w:val="000000"/>
          <w:sz w:val="22"/>
          <w:szCs w:val="22"/>
        </w:rPr>
      </w:pPr>
      <w:bookmarkStart w:id="53" w:name="_Toc317087207"/>
    </w:p>
    <w:p w:rsidR="00A13C2B" w:rsidRPr="001E69DA" w:rsidRDefault="00A13C2B" w:rsidP="00A13C2B">
      <w:pPr>
        <w:pStyle w:val="Ttulo1"/>
        <w:framePr w:hSpace="0" w:wrap="auto" w:vAnchor="margin" w:hAnchor="text" w:xAlign="left" w:yAlign="inline"/>
        <w:numPr>
          <w:ilvl w:val="0"/>
          <w:numId w:val="6"/>
        </w:numPr>
        <w:tabs>
          <w:tab w:val="left" w:pos="0"/>
        </w:tabs>
        <w:snapToGrid/>
        <w:rPr>
          <w:color w:val="000000"/>
          <w:sz w:val="22"/>
          <w:szCs w:val="22"/>
        </w:rPr>
      </w:pPr>
      <w:r w:rsidRPr="001E69DA">
        <w:rPr>
          <w:color w:val="000000"/>
          <w:sz w:val="22"/>
          <w:szCs w:val="22"/>
        </w:rPr>
        <w:t>ANEXO I</w:t>
      </w:r>
      <w:r w:rsidRPr="00110062">
        <w:rPr>
          <w:rFonts w:ascii="Times New Roman" w:hAnsi="Times New Roman"/>
          <w:color w:val="000000"/>
          <w:sz w:val="22"/>
          <w:szCs w:val="22"/>
        </w:rPr>
        <w:t xml:space="preserve"> – </w:t>
      </w:r>
      <w:bookmarkEnd w:id="53"/>
      <w:r w:rsidRPr="001E69DA">
        <w:rPr>
          <w:color w:val="000000"/>
          <w:sz w:val="22"/>
          <w:szCs w:val="22"/>
        </w:rPr>
        <w:t>TERMO DE REFERÊNCIA</w:t>
      </w:r>
    </w:p>
    <w:p w:rsidR="00A13C2B" w:rsidRPr="001E69DA" w:rsidRDefault="00A13C2B" w:rsidP="00A13C2B">
      <w:pPr>
        <w:rPr>
          <w:rFonts w:ascii="Arial" w:hAnsi="Arial" w:cs="Arial"/>
          <w:sz w:val="22"/>
          <w:szCs w:val="22"/>
        </w:rPr>
      </w:pPr>
    </w:p>
    <w:p w:rsidR="00A13C2B" w:rsidRPr="004A6809" w:rsidRDefault="00A13C2B" w:rsidP="00A13C2B">
      <w:pPr>
        <w:numPr>
          <w:ilvl w:val="0"/>
          <w:numId w:val="6"/>
        </w:numPr>
        <w:ind w:right="-1134"/>
        <w:rPr>
          <w:rFonts w:ascii="Arial" w:hAnsi="Arial" w:cs="Arial"/>
          <w:b/>
          <w:sz w:val="22"/>
          <w:szCs w:val="22"/>
        </w:rPr>
      </w:pPr>
      <w:r w:rsidRPr="001E69DA">
        <w:rPr>
          <w:rFonts w:ascii="Arial" w:hAnsi="Arial" w:cs="Arial"/>
          <w:b/>
          <w:sz w:val="22"/>
          <w:szCs w:val="22"/>
        </w:rPr>
        <w:t>1 - DO OBJETO:</w:t>
      </w:r>
    </w:p>
    <w:p w:rsidR="00A13C2B" w:rsidRPr="001E69DA" w:rsidRDefault="00A13C2B" w:rsidP="00A13C2B">
      <w:pPr>
        <w:numPr>
          <w:ilvl w:val="0"/>
          <w:numId w:val="6"/>
        </w:numPr>
        <w:ind w:right="-1134"/>
        <w:rPr>
          <w:rFonts w:ascii="Arial" w:hAnsi="Arial" w:cs="Arial"/>
          <w:b/>
          <w:sz w:val="22"/>
          <w:szCs w:val="22"/>
        </w:rPr>
      </w:pPr>
    </w:p>
    <w:p w:rsidR="00A13C2B" w:rsidRDefault="00A13C2B" w:rsidP="00A13C2B">
      <w:pPr>
        <w:numPr>
          <w:ilvl w:val="0"/>
          <w:numId w:val="6"/>
        </w:numPr>
        <w:ind w:right="-127"/>
        <w:jc w:val="both"/>
        <w:rPr>
          <w:rFonts w:ascii="Arial" w:hAnsi="Arial" w:cs="Arial"/>
          <w:sz w:val="22"/>
          <w:szCs w:val="22"/>
        </w:rPr>
      </w:pPr>
      <w:r w:rsidRPr="001E69DA">
        <w:rPr>
          <w:rFonts w:ascii="Arial" w:hAnsi="Arial" w:cs="Arial"/>
          <w:sz w:val="22"/>
          <w:szCs w:val="22"/>
        </w:rPr>
        <w:t xml:space="preserve">Constitui objeto deste Termo de Referência compor o Edital do Pregão Presencial </w:t>
      </w:r>
      <w:r w:rsidRPr="001E69DA">
        <w:rPr>
          <w:rFonts w:ascii="Arial" w:hAnsi="Arial" w:cs="Arial"/>
          <w:color w:val="000000"/>
          <w:sz w:val="22"/>
          <w:szCs w:val="22"/>
        </w:rPr>
        <w:t xml:space="preserve">Registro de preços objetivando a aquisição </w:t>
      </w:r>
      <w:r w:rsidRPr="003A3DA9">
        <w:rPr>
          <w:rFonts w:ascii="Arial" w:hAnsi="Arial" w:cs="Arial"/>
          <w:color w:val="000000"/>
          <w:sz w:val="22"/>
          <w:szCs w:val="22"/>
        </w:rPr>
        <w:t xml:space="preserve">de </w:t>
      </w:r>
      <w:r w:rsidRPr="003A3DA9">
        <w:rPr>
          <w:rFonts w:ascii="Arial" w:hAnsi="Arial" w:cs="Arial"/>
          <w:sz w:val="22"/>
          <w:szCs w:val="22"/>
          <w:lang w:eastAsia="ar-SA"/>
        </w:rPr>
        <w:t>aquisição de pneus novos</w:t>
      </w:r>
      <w:r>
        <w:rPr>
          <w:rFonts w:ascii="Arial" w:hAnsi="Arial" w:cs="Arial"/>
          <w:sz w:val="22"/>
          <w:szCs w:val="22"/>
          <w:lang w:eastAsia="ar-SA"/>
        </w:rPr>
        <w:t xml:space="preserve"> </w:t>
      </w:r>
      <w:r w:rsidRPr="004A6809">
        <w:rPr>
          <w:rFonts w:ascii="Arial" w:hAnsi="Arial" w:cs="Arial"/>
          <w:sz w:val="20"/>
          <w:szCs w:val="20"/>
          <w:lang w:eastAsia="ar-SA"/>
        </w:rPr>
        <w:t>(MONTADOS)</w:t>
      </w:r>
      <w:r w:rsidRPr="003A3DA9">
        <w:rPr>
          <w:rFonts w:ascii="Arial" w:hAnsi="Arial" w:cs="Arial"/>
          <w:sz w:val="22"/>
          <w:szCs w:val="22"/>
        </w:rPr>
        <w:t>, em</w:t>
      </w:r>
      <w:r w:rsidRPr="001E69DA">
        <w:rPr>
          <w:rFonts w:ascii="Arial" w:hAnsi="Arial" w:cs="Arial"/>
          <w:sz w:val="22"/>
          <w:szCs w:val="22"/>
        </w:rPr>
        <w:t xml:space="preserve"> atendimento as necessidades da Prefeitura Municipal de Serra Azul de Minas de acordo com as especificações, quantitativos e condições constantes deste Termo de Referência.</w:t>
      </w:r>
      <w:r>
        <w:rPr>
          <w:rFonts w:ascii="Arial" w:hAnsi="Arial" w:cs="Arial"/>
          <w:sz w:val="22"/>
          <w:szCs w:val="22"/>
        </w:rPr>
        <w:t xml:space="preserve"> </w:t>
      </w:r>
    </w:p>
    <w:p w:rsidR="00A13C2B" w:rsidRPr="001E69DA" w:rsidRDefault="00A13C2B" w:rsidP="00A13C2B">
      <w:pPr>
        <w:numPr>
          <w:ilvl w:val="0"/>
          <w:numId w:val="6"/>
        </w:numPr>
        <w:ind w:right="-127"/>
        <w:jc w:val="both"/>
        <w:rPr>
          <w:rFonts w:ascii="Arial" w:hAnsi="Arial" w:cs="Arial"/>
          <w:sz w:val="22"/>
          <w:szCs w:val="22"/>
        </w:rPr>
      </w:pPr>
    </w:p>
    <w:p w:rsidR="00A13C2B" w:rsidRPr="001E69DA" w:rsidRDefault="00A13C2B" w:rsidP="00A13C2B">
      <w:pPr>
        <w:numPr>
          <w:ilvl w:val="0"/>
          <w:numId w:val="6"/>
        </w:numPr>
        <w:ind w:right="-127"/>
        <w:jc w:val="both"/>
        <w:rPr>
          <w:rFonts w:ascii="Arial" w:hAnsi="Arial" w:cs="Arial"/>
          <w:sz w:val="22"/>
          <w:szCs w:val="22"/>
        </w:rPr>
      </w:pPr>
      <w:r w:rsidRPr="001E69DA">
        <w:rPr>
          <w:rFonts w:ascii="Arial" w:hAnsi="Arial" w:cs="Arial"/>
          <w:sz w:val="22"/>
          <w:szCs w:val="22"/>
        </w:rPr>
        <w:t>Os itens que trazerem em seu conteúdo referência a alguma marca, fica consignado que não é violação ao Princípio da Isonomia, mas sim mera simbologia, podendo o licitante apresentar proposta cotando um item de forma similar, superior ou equivalente.</w:t>
      </w:r>
    </w:p>
    <w:p w:rsidR="00A13C2B" w:rsidRPr="001E69DA" w:rsidRDefault="00A13C2B" w:rsidP="00A13C2B">
      <w:pPr>
        <w:numPr>
          <w:ilvl w:val="0"/>
          <w:numId w:val="6"/>
        </w:numPr>
        <w:ind w:right="-1134"/>
        <w:jc w:val="both"/>
        <w:rPr>
          <w:rFonts w:ascii="Arial" w:hAnsi="Arial" w:cs="Arial"/>
          <w:sz w:val="22"/>
          <w:szCs w:val="22"/>
        </w:rPr>
      </w:pPr>
    </w:p>
    <w:p w:rsidR="00A13C2B" w:rsidRDefault="00A13C2B" w:rsidP="00A13C2B">
      <w:pPr>
        <w:numPr>
          <w:ilvl w:val="0"/>
          <w:numId w:val="6"/>
        </w:numPr>
        <w:ind w:right="-1134"/>
        <w:rPr>
          <w:rFonts w:ascii="Arial" w:hAnsi="Arial" w:cs="Arial"/>
          <w:b/>
          <w:sz w:val="22"/>
          <w:szCs w:val="22"/>
        </w:rPr>
      </w:pPr>
      <w:r w:rsidRPr="001E69DA">
        <w:rPr>
          <w:rFonts w:ascii="Arial" w:hAnsi="Arial" w:cs="Arial"/>
          <w:b/>
          <w:sz w:val="22"/>
          <w:szCs w:val="22"/>
        </w:rPr>
        <w:t xml:space="preserve">2. ITENS/PRODUTOS E QUANTITATIVOS A SEREM REGISTRADOS </w:t>
      </w:r>
    </w:p>
    <w:p w:rsidR="00A13C2B" w:rsidRPr="001E69DA" w:rsidRDefault="00A13C2B" w:rsidP="00A13C2B">
      <w:pPr>
        <w:ind w:right="-1134"/>
        <w:rPr>
          <w:rFonts w:ascii="Arial" w:hAnsi="Arial" w:cs="Arial"/>
          <w:b/>
          <w:sz w:val="22"/>
          <w:szCs w:val="22"/>
        </w:rPr>
      </w:pPr>
    </w:p>
    <w:p w:rsidR="00A13C2B" w:rsidRPr="001E69DA" w:rsidRDefault="00A13C2B" w:rsidP="00A13C2B">
      <w:pPr>
        <w:numPr>
          <w:ilvl w:val="0"/>
          <w:numId w:val="6"/>
        </w:numPr>
        <w:ind w:right="-269"/>
        <w:jc w:val="both"/>
        <w:rPr>
          <w:rFonts w:ascii="Arial" w:hAnsi="Arial" w:cs="Arial"/>
          <w:sz w:val="22"/>
          <w:szCs w:val="22"/>
        </w:rPr>
      </w:pPr>
      <w:r w:rsidRPr="001E69DA">
        <w:rPr>
          <w:rFonts w:ascii="Arial" w:hAnsi="Arial" w:cs="Arial"/>
          <w:sz w:val="22"/>
          <w:szCs w:val="22"/>
        </w:rPr>
        <w:t xml:space="preserve">2.1. O presente Termo de Referência tem como objeto o Registro de Preços, nas quantidades totais estimadas, com vigência de 12 (doze) meses, a partir da assinatura da Ata de Registro de Preço, conforme Tabela 1 do subitem 2.2. </w:t>
      </w:r>
    </w:p>
    <w:p w:rsidR="00A13C2B" w:rsidRPr="001E69DA" w:rsidRDefault="00A13C2B" w:rsidP="00A13C2B">
      <w:pPr>
        <w:numPr>
          <w:ilvl w:val="0"/>
          <w:numId w:val="6"/>
        </w:numPr>
        <w:ind w:right="-1134"/>
        <w:jc w:val="both"/>
        <w:rPr>
          <w:rFonts w:ascii="Arial" w:hAnsi="Arial" w:cs="Arial"/>
          <w:sz w:val="22"/>
          <w:szCs w:val="22"/>
        </w:rPr>
      </w:pPr>
    </w:p>
    <w:p w:rsidR="00A13C2B" w:rsidRPr="00FE4C86" w:rsidRDefault="00A13C2B" w:rsidP="00A13C2B">
      <w:pPr>
        <w:numPr>
          <w:ilvl w:val="0"/>
          <w:numId w:val="6"/>
        </w:numPr>
        <w:ind w:right="14"/>
        <w:jc w:val="both"/>
        <w:rPr>
          <w:rFonts w:ascii="Arial" w:hAnsi="Arial" w:cs="Arial"/>
          <w:sz w:val="22"/>
          <w:szCs w:val="22"/>
        </w:rPr>
      </w:pPr>
      <w:r w:rsidRPr="001E69DA">
        <w:rPr>
          <w:rFonts w:ascii="Arial" w:hAnsi="Arial" w:cs="Arial"/>
          <w:sz w:val="22"/>
          <w:szCs w:val="22"/>
        </w:rPr>
        <w:t>2.2 Para efeito de julgamento dos preços no Pregão Presencial, o critério deverá ser MENOR PREÇO POR ITEM”, conforme definido nas Tabelas abaixo:</w:t>
      </w:r>
    </w:p>
    <w:p w:rsidR="00A13C2B" w:rsidRDefault="00A13C2B" w:rsidP="00A13C2B">
      <w:pPr>
        <w:ind w:right="14"/>
        <w:jc w:val="both"/>
        <w:rPr>
          <w:rFonts w:ascii="Arial" w:hAnsi="Arial" w:cs="Arial"/>
          <w:sz w:val="22"/>
          <w:szCs w:val="22"/>
        </w:rPr>
      </w:pPr>
    </w:p>
    <w:tbl>
      <w:tblPr>
        <w:tblW w:w="0" w:type="auto"/>
        <w:tblInd w:w="-38" w:type="dxa"/>
        <w:tblBorders>
          <w:top w:val="single" w:sz="4" w:space="0" w:color="000000"/>
          <w:left w:val="single" w:sz="4" w:space="0" w:color="000000"/>
          <w:bottom w:val="single" w:sz="4" w:space="0" w:color="000000"/>
          <w:right w:val="single" w:sz="4" w:space="0" w:color="000000"/>
        </w:tblBorders>
        <w:tblLayout w:type="fixed"/>
        <w:tblCellMar>
          <w:left w:w="70" w:type="dxa"/>
          <w:right w:w="70" w:type="dxa"/>
        </w:tblCellMar>
        <w:tblLook w:val="0000"/>
      </w:tblPr>
      <w:tblGrid>
        <w:gridCol w:w="657"/>
        <w:gridCol w:w="736"/>
        <w:gridCol w:w="681"/>
        <w:gridCol w:w="3384"/>
        <w:gridCol w:w="1596"/>
        <w:gridCol w:w="1276"/>
        <w:gridCol w:w="1417"/>
      </w:tblGrid>
      <w:tr w:rsidR="00A13C2B" w:rsidRPr="00B160E1" w:rsidTr="00EA4BAA">
        <w:tc>
          <w:tcPr>
            <w:tcW w:w="657" w:type="dxa"/>
            <w:tcBorders>
              <w:top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rPr>
                <w:rFonts w:ascii="Arial" w:hAnsi="Arial" w:cs="Arial"/>
                <w:b/>
                <w:sz w:val="20"/>
                <w:szCs w:val="20"/>
              </w:rPr>
            </w:pPr>
            <w:r w:rsidRPr="00B160E1">
              <w:rPr>
                <w:rFonts w:ascii="Arial" w:hAnsi="Arial" w:cs="Arial"/>
                <w:b/>
                <w:sz w:val="20"/>
                <w:szCs w:val="20"/>
              </w:rPr>
              <w:t>Item</w:t>
            </w:r>
          </w:p>
        </w:tc>
        <w:tc>
          <w:tcPr>
            <w:tcW w:w="736"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rPr>
                <w:rFonts w:ascii="Arial" w:hAnsi="Arial" w:cs="Arial"/>
                <w:b/>
                <w:sz w:val="20"/>
                <w:szCs w:val="20"/>
              </w:rPr>
            </w:pPr>
            <w:r w:rsidRPr="00B160E1">
              <w:rPr>
                <w:rFonts w:ascii="Arial" w:hAnsi="Arial" w:cs="Arial"/>
                <w:b/>
                <w:sz w:val="20"/>
                <w:szCs w:val="20"/>
              </w:rPr>
              <w:t>Unid.</w:t>
            </w:r>
          </w:p>
        </w:tc>
        <w:tc>
          <w:tcPr>
            <w:tcW w:w="681"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rPr>
                <w:rFonts w:ascii="Arial" w:hAnsi="Arial" w:cs="Arial"/>
                <w:b/>
                <w:sz w:val="20"/>
                <w:szCs w:val="20"/>
              </w:rPr>
            </w:pPr>
            <w:r w:rsidRPr="00B160E1">
              <w:rPr>
                <w:rFonts w:ascii="Arial" w:hAnsi="Arial" w:cs="Arial"/>
                <w:b/>
                <w:sz w:val="20"/>
                <w:szCs w:val="20"/>
              </w:rPr>
              <w:t>Qtde</w:t>
            </w:r>
          </w:p>
        </w:tc>
        <w:tc>
          <w:tcPr>
            <w:tcW w:w="3384"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rPr>
                <w:rFonts w:ascii="Arial" w:hAnsi="Arial" w:cs="Arial"/>
                <w:b/>
                <w:sz w:val="20"/>
                <w:szCs w:val="20"/>
              </w:rPr>
            </w:pPr>
            <w:r w:rsidRPr="00B160E1">
              <w:rPr>
                <w:rFonts w:ascii="Arial" w:hAnsi="Arial" w:cs="Arial"/>
                <w:b/>
                <w:sz w:val="20"/>
                <w:szCs w:val="20"/>
              </w:rPr>
              <w:t>Descrição do Material/Serviço</w:t>
            </w:r>
          </w:p>
        </w:tc>
        <w:tc>
          <w:tcPr>
            <w:tcW w:w="1596"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rPr>
                <w:rFonts w:ascii="Arial" w:hAnsi="Arial" w:cs="Arial"/>
                <w:b/>
                <w:sz w:val="20"/>
                <w:szCs w:val="20"/>
              </w:rPr>
            </w:pPr>
            <w:r w:rsidRPr="00B160E1">
              <w:rPr>
                <w:rFonts w:ascii="Arial" w:hAnsi="Arial" w:cs="Arial"/>
                <w:b/>
                <w:sz w:val="20"/>
                <w:szCs w:val="20"/>
              </w:rPr>
              <w:t>Valor Unitário</w:t>
            </w:r>
          </w:p>
        </w:tc>
        <w:tc>
          <w:tcPr>
            <w:tcW w:w="1276"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rPr>
                <w:rFonts w:ascii="Arial" w:hAnsi="Arial" w:cs="Arial"/>
                <w:b/>
                <w:sz w:val="20"/>
                <w:szCs w:val="20"/>
              </w:rPr>
            </w:pPr>
            <w:r w:rsidRPr="00B160E1">
              <w:rPr>
                <w:rFonts w:ascii="Arial" w:hAnsi="Arial" w:cs="Arial"/>
                <w:b/>
                <w:sz w:val="20"/>
                <w:szCs w:val="20"/>
              </w:rPr>
              <w:t>Valor Total</w:t>
            </w:r>
          </w:p>
        </w:tc>
        <w:tc>
          <w:tcPr>
            <w:tcW w:w="1417" w:type="dxa"/>
            <w:tcBorders>
              <w:top w:val="single" w:sz="4" w:space="0" w:color="000000"/>
              <w:left w:val="single" w:sz="4" w:space="0" w:color="000000"/>
              <w:bottom w:val="single" w:sz="4" w:space="0" w:color="000000"/>
            </w:tcBorders>
            <w:vAlign w:val="center"/>
          </w:tcPr>
          <w:p w:rsidR="00A13C2B" w:rsidRPr="00B160E1" w:rsidRDefault="00A13C2B" w:rsidP="00EA4BAA">
            <w:pPr>
              <w:widowControl w:val="0"/>
              <w:autoSpaceDE w:val="0"/>
              <w:autoSpaceDN w:val="0"/>
              <w:adjustRightInd w:val="0"/>
              <w:rPr>
                <w:rFonts w:ascii="Arial" w:hAnsi="Arial" w:cs="Arial"/>
                <w:b/>
                <w:sz w:val="20"/>
                <w:szCs w:val="20"/>
              </w:rPr>
            </w:pPr>
            <w:r w:rsidRPr="00B160E1">
              <w:rPr>
                <w:rFonts w:ascii="Arial" w:hAnsi="Arial" w:cs="Arial"/>
                <w:b/>
                <w:sz w:val="20"/>
                <w:szCs w:val="20"/>
              </w:rPr>
              <w:t>Marca</w:t>
            </w:r>
          </w:p>
        </w:tc>
      </w:tr>
      <w:tr w:rsidR="00A13C2B" w:rsidRPr="00B160E1" w:rsidTr="00EA4BAA">
        <w:tc>
          <w:tcPr>
            <w:tcW w:w="657" w:type="dxa"/>
            <w:tcBorders>
              <w:top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1</w:t>
            </w:r>
          </w:p>
        </w:tc>
        <w:tc>
          <w:tcPr>
            <w:tcW w:w="736"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rPr>
                <w:rFonts w:ascii="Arial" w:hAnsi="Arial" w:cs="Arial"/>
                <w:sz w:val="20"/>
                <w:szCs w:val="20"/>
              </w:rPr>
            </w:pPr>
            <w:r>
              <w:rPr>
                <w:rFonts w:ascii="Arial" w:hAnsi="Arial" w:cs="Arial"/>
                <w:sz w:val="20"/>
                <w:szCs w:val="20"/>
              </w:rPr>
              <w:t xml:space="preserve">Uni </w:t>
            </w:r>
          </w:p>
        </w:tc>
        <w:tc>
          <w:tcPr>
            <w:tcW w:w="681"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10</w:t>
            </w:r>
          </w:p>
        </w:tc>
        <w:tc>
          <w:tcPr>
            <w:tcW w:w="3384"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both"/>
              <w:rPr>
                <w:rFonts w:ascii="Arial" w:hAnsi="Arial" w:cs="Arial"/>
                <w:sz w:val="20"/>
                <w:szCs w:val="20"/>
              </w:rPr>
            </w:pPr>
            <w:r w:rsidRPr="00B160E1">
              <w:rPr>
                <w:rFonts w:ascii="Arial" w:hAnsi="Arial" w:cs="Arial"/>
                <w:sz w:val="20"/>
                <w:szCs w:val="20"/>
              </w:rPr>
              <w:t xml:space="preserve">CAMARA DE AR  P/ PNEU REFERENCIA  12.16.5 melhor qualidade 1º linha </w:t>
            </w:r>
          </w:p>
        </w:tc>
        <w:tc>
          <w:tcPr>
            <w:tcW w:w="1596"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 xml:space="preserve"> </w:t>
            </w:r>
          </w:p>
        </w:tc>
        <w:tc>
          <w:tcPr>
            <w:tcW w:w="1417" w:type="dxa"/>
            <w:tcBorders>
              <w:top w:val="single" w:sz="4" w:space="0" w:color="000000"/>
              <w:left w:val="single" w:sz="4" w:space="0" w:color="000000"/>
              <w:bottom w:val="single" w:sz="4" w:space="0" w:color="000000"/>
            </w:tcBorders>
            <w:vAlign w:val="center"/>
          </w:tcPr>
          <w:p w:rsidR="00A13C2B" w:rsidRPr="00B160E1" w:rsidRDefault="00A13C2B" w:rsidP="00EA4BAA">
            <w:pPr>
              <w:widowControl w:val="0"/>
              <w:autoSpaceDE w:val="0"/>
              <w:autoSpaceDN w:val="0"/>
              <w:adjustRightInd w:val="0"/>
              <w:jc w:val="both"/>
              <w:rPr>
                <w:rFonts w:ascii="Arial" w:hAnsi="Arial" w:cs="Arial"/>
                <w:sz w:val="20"/>
                <w:szCs w:val="20"/>
              </w:rPr>
            </w:pPr>
            <w:r w:rsidRPr="00B160E1">
              <w:rPr>
                <w:rFonts w:ascii="Arial" w:hAnsi="Arial" w:cs="Arial"/>
                <w:sz w:val="20"/>
                <w:szCs w:val="20"/>
              </w:rPr>
              <w:t xml:space="preserve"> </w:t>
            </w:r>
          </w:p>
        </w:tc>
      </w:tr>
      <w:tr w:rsidR="00A13C2B" w:rsidRPr="00B160E1" w:rsidTr="00EA4BAA">
        <w:tc>
          <w:tcPr>
            <w:tcW w:w="657" w:type="dxa"/>
            <w:tcBorders>
              <w:top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2</w:t>
            </w:r>
          </w:p>
        </w:tc>
        <w:tc>
          <w:tcPr>
            <w:tcW w:w="736" w:type="dxa"/>
            <w:tcBorders>
              <w:top w:val="single" w:sz="4" w:space="0" w:color="000000"/>
              <w:left w:val="single" w:sz="4" w:space="0" w:color="000000"/>
              <w:bottom w:val="single" w:sz="4" w:space="0" w:color="000000"/>
              <w:right w:val="single" w:sz="4" w:space="0" w:color="000000"/>
            </w:tcBorders>
          </w:tcPr>
          <w:p w:rsidR="00A13C2B" w:rsidRDefault="00A13C2B" w:rsidP="00EA4BAA">
            <w:r w:rsidRPr="0033727B">
              <w:rPr>
                <w:rFonts w:ascii="Arial" w:hAnsi="Arial" w:cs="Arial"/>
                <w:sz w:val="20"/>
                <w:szCs w:val="20"/>
              </w:rPr>
              <w:t xml:space="preserve">Uni </w:t>
            </w:r>
          </w:p>
        </w:tc>
        <w:tc>
          <w:tcPr>
            <w:tcW w:w="681"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20</w:t>
            </w:r>
          </w:p>
        </w:tc>
        <w:tc>
          <w:tcPr>
            <w:tcW w:w="3384"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both"/>
              <w:rPr>
                <w:rFonts w:ascii="Arial" w:hAnsi="Arial" w:cs="Arial"/>
                <w:sz w:val="20"/>
                <w:szCs w:val="20"/>
              </w:rPr>
            </w:pPr>
            <w:r w:rsidRPr="00B160E1">
              <w:rPr>
                <w:rFonts w:ascii="Arial" w:hAnsi="Arial" w:cs="Arial"/>
                <w:sz w:val="20"/>
                <w:szCs w:val="20"/>
              </w:rPr>
              <w:t xml:space="preserve">CAMARA DE AR P/ CARRINHO DE MAO </w:t>
            </w:r>
          </w:p>
        </w:tc>
        <w:tc>
          <w:tcPr>
            <w:tcW w:w="1596"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 xml:space="preserve"> </w:t>
            </w:r>
          </w:p>
        </w:tc>
        <w:tc>
          <w:tcPr>
            <w:tcW w:w="1417" w:type="dxa"/>
            <w:tcBorders>
              <w:top w:val="single" w:sz="4" w:space="0" w:color="000000"/>
              <w:left w:val="single" w:sz="4" w:space="0" w:color="000000"/>
              <w:bottom w:val="single" w:sz="4" w:space="0" w:color="000000"/>
            </w:tcBorders>
            <w:vAlign w:val="center"/>
          </w:tcPr>
          <w:p w:rsidR="00A13C2B" w:rsidRPr="00B160E1" w:rsidRDefault="00A13C2B" w:rsidP="00EA4BAA">
            <w:pPr>
              <w:widowControl w:val="0"/>
              <w:autoSpaceDE w:val="0"/>
              <w:autoSpaceDN w:val="0"/>
              <w:adjustRightInd w:val="0"/>
              <w:jc w:val="both"/>
              <w:rPr>
                <w:rFonts w:ascii="Arial" w:hAnsi="Arial" w:cs="Arial"/>
                <w:sz w:val="20"/>
                <w:szCs w:val="20"/>
              </w:rPr>
            </w:pPr>
            <w:r w:rsidRPr="00B160E1">
              <w:rPr>
                <w:rFonts w:ascii="Arial" w:hAnsi="Arial" w:cs="Arial"/>
                <w:sz w:val="20"/>
                <w:szCs w:val="20"/>
              </w:rPr>
              <w:t xml:space="preserve"> </w:t>
            </w:r>
          </w:p>
        </w:tc>
      </w:tr>
      <w:tr w:rsidR="00A13C2B" w:rsidRPr="00B160E1" w:rsidTr="00EA4BAA">
        <w:tc>
          <w:tcPr>
            <w:tcW w:w="657" w:type="dxa"/>
            <w:tcBorders>
              <w:top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3</w:t>
            </w:r>
          </w:p>
        </w:tc>
        <w:tc>
          <w:tcPr>
            <w:tcW w:w="736" w:type="dxa"/>
            <w:tcBorders>
              <w:top w:val="single" w:sz="4" w:space="0" w:color="000000"/>
              <w:left w:val="single" w:sz="4" w:space="0" w:color="000000"/>
              <w:bottom w:val="single" w:sz="4" w:space="0" w:color="000000"/>
              <w:right w:val="single" w:sz="4" w:space="0" w:color="000000"/>
            </w:tcBorders>
          </w:tcPr>
          <w:p w:rsidR="00A13C2B" w:rsidRDefault="00A13C2B" w:rsidP="00EA4BAA">
            <w:r w:rsidRPr="0033727B">
              <w:rPr>
                <w:rFonts w:ascii="Arial" w:hAnsi="Arial" w:cs="Arial"/>
                <w:sz w:val="20"/>
                <w:szCs w:val="20"/>
              </w:rPr>
              <w:t xml:space="preserve">Uni </w:t>
            </w:r>
          </w:p>
        </w:tc>
        <w:tc>
          <w:tcPr>
            <w:tcW w:w="681"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20</w:t>
            </w:r>
          </w:p>
        </w:tc>
        <w:tc>
          <w:tcPr>
            <w:tcW w:w="3384"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both"/>
              <w:rPr>
                <w:rFonts w:ascii="Arial" w:hAnsi="Arial" w:cs="Arial"/>
                <w:sz w:val="20"/>
                <w:szCs w:val="20"/>
              </w:rPr>
            </w:pPr>
            <w:r w:rsidRPr="00B160E1">
              <w:rPr>
                <w:rFonts w:ascii="Arial" w:hAnsi="Arial" w:cs="Arial"/>
                <w:sz w:val="20"/>
                <w:szCs w:val="20"/>
              </w:rPr>
              <w:t xml:space="preserve">CAMARA DE AR P/ PNEU REFERENCIA  750.16 bico cumprido </w:t>
            </w:r>
          </w:p>
        </w:tc>
        <w:tc>
          <w:tcPr>
            <w:tcW w:w="1596"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 xml:space="preserve"> </w:t>
            </w:r>
          </w:p>
        </w:tc>
        <w:tc>
          <w:tcPr>
            <w:tcW w:w="1417" w:type="dxa"/>
            <w:tcBorders>
              <w:top w:val="single" w:sz="4" w:space="0" w:color="000000"/>
              <w:left w:val="single" w:sz="4" w:space="0" w:color="000000"/>
              <w:bottom w:val="single" w:sz="4" w:space="0" w:color="000000"/>
            </w:tcBorders>
            <w:vAlign w:val="center"/>
          </w:tcPr>
          <w:p w:rsidR="00A13C2B" w:rsidRPr="00B160E1" w:rsidRDefault="00A13C2B" w:rsidP="00EA4BAA">
            <w:pPr>
              <w:widowControl w:val="0"/>
              <w:autoSpaceDE w:val="0"/>
              <w:autoSpaceDN w:val="0"/>
              <w:adjustRightInd w:val="0"/>
              <w:jc w:val="both"/>
              <w:rPr>
                <w:rFonts w:ascii="Arial" w:hAnsi="Arial" w:cs="Arial"/>
                <w:sz w:val="20"/>
                <w:szCs w:val="20"/>
              </w:rPr>
            </w:pPr>
            <w:r w:rsidRPr="00B160E1">
              <w:rPr>
                <w:rFonts w:ascii="Arial" w:hAnsi="Arial" w:cs="Arial"/>
                <w:sz w:val="20"/>
                <w:szCs w:val="20"/>
              </w:rPr>
              <w:t xml:space="preserve"> </w:t>
            </w:r>
          </w:p>
        </w:tc>
      </w:tr>
      <w:tr w:rsidR="00A13C2B" w:rsidRPr="00B160E1" w:rsidTr="00EA4BAA">
        <w:tc>
          <w:tcPr>
            <w:tcW w:w="657" w:type="dxa"/>
            <w:tcBorders>
              <w:top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4</w:t>
            </w:r>
          </w:p>
        </w:tc>
        <w:tc>
          <w:tcPr>
            <w:tcW w:w="736" w:type="dxa"/>
            <w:tcBorders>
              <w:top w:val="single" w:sz="4" w:space="0" w:color="000000"/>
              <w:left w:val="single" w:sz="4" w:space="0" w:color="000000"/>
              <w:bottom w:val="single" w:sz="4" w:space="0" w:color="000000"/>
              <w:right w:val="single" w:sz="4" w:space="0" w:color="000000"/>
            </w:tcBorders>
          </w:tcPr>
          <w:p w:rsidR="00A13C2B" w:rsidRDefault="00A13C2B" w:rsidP="00EA4BAA">
            <w:r w:rsidRPr="0033727B">
              <w:rPr>
                <w:rFonts w:ascii="Arial" w:hAnsi="Arial" w:cs="Arial"/>
                <w:sz w:val="20"/>
                <w:szCs w:val="20"/>
              </w:rPr>
              <w:t xml:space="preserve">Uni </w:t>
            </w:r>
          </w:p>
        </w:tc>
        <w:tc>
          <w:tcPr>
            <w:tcW w:w="681"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10</w:t>
            </w:r>
          </w:p>
        </w:tc>
        <w:tc>
          <w:tcPr>
            <w:tcW w:w="3384"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both"/>
              <w:rPr>
                <w:rFonts w:ascii="Arial" w:hAnsi="Arial" w:cs="Arial"/>
                <w:sz w:val="20"/>
                <w:szCs w:val="20"/>
              </w:rPr>
            </w:pPr>
            <w:r w:rsidRPr="00B160E1">
              <w:rPr>
                <w:rFonts w:ascii="Arial" w:hAnsi="Arial" w:cs="Arial"/>
                <w:sz w:val="20"/>
                <w:szCs w:val="20"/>
              </w:rPr>
              <w:t xml:space="preserve">CAMARA DE AR P/ PNEU REFERENCIA 12.4.24 melhor qualidade 1º linha </w:t>
            </w:r>
          </w:p>
        </w:tc>
        <w:tc>
          <w:tcPr>
            <w:tcW w:w="1596"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 xml:space="preserve"> </w:t>
            </w:r>
          </w:p>
        </w:tc>
        <w:tc>
          <w:tcPr>
            <w:tcW w:w="1417" w:type="dxa"/>
            <w:tcBorders>
              <w:top w:val="single" w:sz="4" w:space="0" w:color="000000"/>
              <w:left w:val="single" w:sz="4" w:space="0" w:color="000000"/>
              <w:bottom w:val="single" w:sz="4" w:space="0" w:color="000000"/>
            </w:tcBorders>
            <w:vAlign w:val="center"/>
          </w:tcPr>
          <w:p w:rsidR="00A13C2B" w:rsidRPr="00B160E1" w:rsidRDefault="00A13C2B" w:rsidP="00EA4BAA">
            <w:pPr>
              <w:widowControl w:val="0"/>
              <w:autoSpaceDE w:val="0"/>
              <w:autoSpaceDN w:val="0"/>
              <w:adjustRightInd w:val="0"/>
              <w:jc w:val="both"/>
              <w:rPr>
                <w:rFonts w:ascii="Arial" w:hAnsi="Arial" w:cs="Arial"/>
                <w:sz w:val="20"/>
                <w:szCs w:val="20"/>
              </w:rPr>
            </w:pPr>
            <w:r w:rsidRPr="00B160E1">
              <w:rPr>
                <w:rFonts w:ascii="Arial" w:hAnsi="Arial" w:cs="Arial"/>
                <w:sz w:val="20"/>
                <w:szCs w:val="20"/>
              </w:rPr>
              <w:t xml:space="preserve"> </w:t>
            </w:r>
          </w:p>
        </w:tc>
      </w:tr>
      <w:tr w:rsidR="00A13C2B" w:rsidRPr="00B160E1" w:rsidTr="00EA4BAA">
        <w:tc>
          <w:tcPr>
            <w:tcW w:w="657" w:type="dxa"/>
            <w:tcBorders>
              <w:top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5</w:t>
            </w:r>
          </w:p>
        </w:tc>
        <w:tc>
          <w:tcPr>
            <w:tcW w:w="736" w:type="dxa"/>
            <w:tcBorders>
              <w:top w:val="single" w:sz="4" w:space="0" w:color="000000"/>
              <w:left w:val="single" w:sz="4" w:space="0" w:color="000000"/>
              <w:bottom w:val="single" w:sz="4" w:space="0" w:color="000000"/>
              <w:right w:val="single" w:sz="4" w:space="0" w:color="000000"/>
            </w:tcBorders>
          </w:tcPr>
          <w:p w:rsidR="00A13C2B" w:rsidRDefault="00A13C2B" w:rsidP="00EA4BAA">
            <w:r w:rsidRPr="0033727B">
              <w:rPr>
                <w:rFonts w:ascii="Arial" w:hAnsi="Arial" w:cs="Arial"/>
                <w:sz w:val="20"/>
                <w:szCs w:val="20"/>
              </w:rPr>
              <w:t xml:space="preserve">Uni </w:t>
            </w:r>
          </w:p>
        </w:tc>
        <w:tc>
          <w:tcPr>
            <w:tcW w:w="681"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10</w:t>
            </w:r>
          </w:p>
        </w:tc>
        <w:tc>
          <w:tcPr>
            <w:tcW w:w="3384"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both"/>
              <w:rPr>
                <w:rFonts w:ascii="Arial" w:hAnsi="Arial" w:cs="Arial"/>
                <w:sz w:val="20"/>
                <w:szCs w:val="20"/>
              </w:rPr>
            </w:pPr>
            <w:r w:rsidRPr="00B160E1">
              <w:rPr>
                <w:rFonts w:ascii="Arial" w:hAnsi="Arial" w:cs="Arial"/>
                <w:sz w:val="20"/>
                <w:szCs w:val="20"/>
              </w:rPr>
              <w:t xml:space="preserve">CAMARA DE AR P/ PNEU REFERENCIA 12.5.80.18 melhor qualidade 1º linha </w:t>
            </w:r>
          </w:p>
        </w:tc>
        <w:tc>
          <w:tcPr>
            <w:tcW w:w="1596"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 xml:space="preserve"> </w:t>
            </w:r>
          </w:p>
        </w:tc>
        <w:tc>
          <w:tcPr>
            <w:tcW w:w="1417" w:type="dxa"/>
            <w:tcBorders>
              <w:top w:val="single" w:sz="4" w:space="0" w:color="000000"/>
              <w:left w:val="single" w:sz="4" w:space="0" w:color="000000"/>
              <w:bottom w:val="single" w:sz="4" w:space="0" w:color="000000"/>
            </w:tcBorders>
            <w:vAlign w:val="center"/>
          </w:tcPr>
          <w:p w:rsidR="00A13C2B" w:rsidRPr="00B160E1" w:rsidRDefault="00A13C2B" w:rsidP="00EA4BAA">
            <w:pPr>
              <w:widowControl w:val="0"/>
              <w:autoSpaceDE w:val="0"/>
              <w:autoSpaceDN w:val="0"/>
              <w:adjustRightInd w:val="0"/>
              <w:jc w:val="both"/>
              <w:rPr>
                <w:rFonts w:ascii="Arial" w:hAnsi="Arial" w:cs="Arial"/>
                <w:sz w:val="20"/>
                <w:szCs w:val="20"/>
              </w:rPr>
            </w:pPr>
            <w:r w:rsidRPr="00B160E1">
              <w:rPr>
                <w:rFonts w:ascii="Arial" w:hAnsi="Arial" w:cs="Arial"/>
                <w:sz w:val="20"/>
                <w:szCs w:val="20"/>
              </w:rPr>
              <w:t xml:space="preserve"> </w:t>
            </w:r>
          </w:p>
        </w:tc>
      </w:tr>
      <w:tr w:rsidR="00A13C2B" w:rsidRPr="00B160E1" w:rsidTr="00EA4BAA">
        <w:tc>
          <w:tcPr>
            <w:tcW w:w="657" w:type="dxa"/>
            <w:tcBorders>
              <w:top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6</w:t>
            </w:r>
          </w:p>
        </w:tc>
        <w:tc>
          <w:tcPr>
            <w:tcW w:w="736" w:type="dxa"/>
            <w:tcBorders>
              <w:top w:val="single" w:sz="4" w:space="0" w:color="000000"/>
              <w:left w:val="single" w:sz="4" w:space="0" w:color="000000"/>
              <w:bottom w:val="single" w:sz="4" w:space="0" w:color="000000"/>
              <w:right w:val="single" w:sz="4" w:space="0" w:color="000000"/>
            </w:tcBorders>
          </w:tcPr>
          <w:p w:rsidR="00A13C2B" w:rsidRDefault="00A13C2B" w:rsidP="00EA4BAA">
            <w:r w:rsidRPr="0033727B">
              <w:rPr>
                <w:rFonts w:ascii="Arial" w:hAnsi="Arial" w:cs="Arial"/>
                <w:sz w:val="20"/>
                <w:szCs w:val="20"/>
              </w:rPr>
              <w:t xml:space="preserve">Uni </w:t>
            </w:r>
          </w:p>
        </w:tc>
        <w:tc>
          <w:tcPr>
            <w:tcW w:w="681"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20</w:t>
            </w:r>
          </w:p>
        </w:tc>
        <w:tc>
          <w:tcPr>
            <w:tcW w:w="3384"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both"/>
              <w:rPr>
                <w:rFonts w:ascii="Arial" w:hAnsi="Arial" w:cs="Arial"/>
                <w:sz w:val="20"/>
                <w:szCs w:val="20"/>
              </w:rPr>
            </w:pPr>
            <w:r w:rsidRPr="00B160E1">
              <w:rPr>
                <w:rFonts w:ascii="Arial" w:hAnsi="Arial" w:cs="Arial"/>
                <w:sz w:val="20"/>
                <w:szCs w:val="20"/>
              </w:rPr>
              <w:t xml:space="preserve">CAMARA DE AR P/ PNEU REFERENCIA 14.00.24 melhor qualidade </w:t>
            </w:r>
          </w:p>
        </w:tc>
        <w:tc>
          <w:tcPr>
            <w:tcW w:w="1596"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 xml:space="preserve"> </w:t>
            </w:r>
          </w:p>
        </w:tc>
        <w:tc>
          <w:tcPr>
            <w:tcW w:w="1417" w:type="dxa"/>
            <w:tcBorders>
              <w:top w:val="single" w:sz="4" w:space="0" w:color="000000"/>
              <w:left w:val="single" w:sz="4" w:space="0" w:color="000000"/>
              <w:bottom w:val="single" w:sz="4" w:space="0" w:color="000000"/>
            </w:tcBorders>
            <w:vAlign w:val="center"/>
          </w:tcPr>
          <w:p w:rsidR="00A13C2B" w:rsidRPr="00B160E1" w:rsidRDefault="00A13C2B" w:rsidP="00EA4BAA">
            <w:pPr>
              <w:widowControl w:val="0"/>
              <w:autoSpaceDE w:val="0"/>
              <w:autoSpaceDN w:val="0"/>
              <w:adjustRightInd w:val="0"/>
              <w:jc w:val="both"/>
              <w:rPr>
                <w:rFonts w:ascii="Arial" w:hAnsi="Arial" w:cs="Arial"/>
                <w:sz w:val="20"/>
                <w:szCs w:val="20"/>
              </w:rPr>
            </w:pPr>
            <w:r w:rsidRPr="00B160E1">
              <w:rPr>
                <w:rFonts w:ascii="Arial" w:hAnsi="Arial" w:cs="Arial"/>
                <w:sz w:val="20"/>
                <w:szCs w:val="20"/>
              </w:rPr>
              <w:t xml:space="preserve"> </w:t>
            </w:r>
          </w:p>
        </w:tc>
      </w:tr>
      <w:tr w:rsidR="00A13C2B" w:rsidRPr="00B160E1" w:rsidTr="00EA4BAA">
        <w:tc>
          <w:tcPr>
            <w:tcW w:w="657" w:type="dxa"/>
            <w:tcBorders>
              <w:top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7</w:t>
            </w:r>
          </w:p>
        </w:tc>
        <w:tc>
          <w:tcPr>
            <w:tcW w:w="736" w:type="dxa"/>
            <w:tcBorders>
              <w:top w:val="single" w:sz="4" w:space="0" w:color="000000"/>
              <w:left w:val="single" w:sz="4" w:space="0" w:color="000000"/>
              <w:bottom w:val="single" w:sz="4" w:space="0" w:color="000000"/>
              <w:right w:val="single" w:sz="4" w:space="0" w:color="000000"/>
            </w:tcBorders>
          </w:tcPr>
          <w:p w:rsidR="00A13C2B" w:rsidRDefault="00A13C2B" w:rsidP="00EA4BAA">
            <w:r w:rsidRPr="0033727B">
              <w:rPr>
                <w:rFonts w:ascii="Arial" w:hAnsi="Arial" w:cs="Arial"/>
                <w:sz w:val="20"/>
                <w:szCs w:val="20"/>
              </w:rPr>
              <w:t xml:space="preserve">Uni </w:t>
            </w:r>
          </w:p>
        </w:tc>
        <w:tc>
          <w:tcPr>
            <w:tcW w:w="681"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10</w:t>
            </w:r>
          </w:p>
        </w:tc>
        <w:tc>
          <w:tcPr>
            <w:tcW w:w="3384"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both"/>
              <w:rPr>
                <w:rFonts w:ascii="Arial" w:hAnsi="Arial" w:cs="Arial"/>
                <w:sz w:val="20"/>
                <w:szCs w:val="20"/>
              </w:rPr>
            </w:pPr>
            <w:r w:rsidRPr="00B160E1">
              <w:rPr>
                <w:rFonts w:ascii="Arial" w:hAnsi="Arial" w:cs="Arial"/>
                <w:sz w:val="20"/>
                <w:szCs w:val="20"/>
              </w:rPr>
              <w:t xml:space="preserve">CAMARA DE AR P/ PNEU REFERENCIA 16.9.24 melhor qualidade 1º linha </w:t>
            </w:r>
          </w:p>
        </w:tc>
        <w:tc>
          <w:tcPr>
            <w:tcW w:w="1596"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 xml:space="preserve"> </w:t>
            </w:r>
          </w:p>
        </w:tc>
        <w:tc>
          <w:tcPr>
            <w:tcW w:w="1417" w:type="dxa"/>
            <w:tcBorders>
              <w:top w:val="single" w:sz="4" w:space="0" w:color="000000"/>
              <w:left w:val="single" w:sz="4" w:space="0" w:color="000000"/>
              <w:bottom w:val="single" w:sz="4" w:space="0" w:color="000000"/>
            </w:tcBorders>
            <w:vAlign w:val="center"/>
          </w:tcPr>
          <w:p w:rsidR="00A13C2B" w:rsidRPr="00B160E1" w:rsidRDefault="00A13C2B" w:rsidP="00EA4BAA">
            <w:pPr>
              <w:widowControl w:val="0"/>
              <w:autoSpaceDE w:val="0"/>
              <w:autoSpaceDN w:val="0"/>
              <w:adjustRightInd w:val="0"/>
              <w:jc w:val="both"/>
              <w:rPr>
                <w:rFonts w:ascii="Arial" w:hAnsi="Arial" w:cs="Arial"/>
                <w:sz w:val="20"/>
                <w:szCs w:val="20"/>
              </w:rPr>
            </w:pPr>
            <w:r w:rsidRPr="00B160E1">
              <w:rPr>
                <w:rFonts w:ascii="Arial" w:hAnsi="Arial" w:cs="Arial"/>
                <w:sz w:val="20"/>
                <w:szCs w:val="20"/>
              </w:rPr>
              <w:t xml:space="preserve"> </w:t>
            </w:r>
          </w:p>
        </w:tc>
      </w:tr>
      <w:tr w:rsidR="00A13C2B" w:rsidRPr="00B160E1" w:rsidTr="00EA4BAA">
        <w:tc>
          <w:tcPr>
            <w:tcW w:w="657" w:type="dxa"/>
            <w:tcBorders>
              <w:top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8</w:t>
            </w:r>
          </w:p>
        </w:tc>
        <w:tc>
          <w:tcPr>
            <w:tcW w:w="736" w:type="dxa"/>
            <w:tcBorders>
              <w:top w:val="single" w:sz="4" w:space="0" w:color="000000"/>
              <w:left w:val="single" w:sz="4" w:space="0" w:color="000000"/>
              <w:bottom w:val="single" w:sz="4" w:space="0" w:color="000000"/>
              <w:right w:val="single" w:sz="4" w:space="0" w:color="000000"/>
            </w:tcBorders>
          </w:tcPr>
          <w:p w:rsidR="00A13C2B" w:rsidRDefault="00A13C2B" w:rsidP="00EA4BAA">
            <w:r w:rsidRPr="0033727B">
              <w:rPr>
                <w:rFonts w:ascii="Arial" w:hAnsi="Arial" w:cs="Arial"/>
                <w:sz w:val="20"/>
                <w:szCs w:val="20"/>
              </w:rPr>
              <w:t xml:space="preserve">Uni </w:t>
            </w:r>
          </w:p>
        </w:tc>
        <w:tc>
          <w:tcPr>
            <w:tcW w:w="681"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10</w:t>
            </w:r>
          </w:p>
        </w:tc>
        <w:tc>
          <w:tcPr>
            <w:tcW w:w="3384"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both"/>
              <w:rPr>
                <w:rFonts w:ascii="Arial" w:hAnsi="Arial" w:cs="Arial"/>
                <w:sz w:val="20"/>
                <w:szCs w:val="20"/>
              </w:rPr>
            </w:pPr>
            <w:r w:rsidRPr="00B160E1">
              <w:rPr>
                <w:rFonts w:ascii="Arial" w:hAnsi="Arial" w:cs="Arial"/>
                <w:sz w:val="20"/>
                <w:szCs w:val="20"/>
              </w:rPr>
              <w:t xml:space="preserve">CAMARA DE AR P/ PNEU REFERENCIA 17.5.25 melhor qualiade 1º linha </w:t>
            </w:r>
          </w:p>
        </w:tc>
        <w:tc>
          <w:tcPr>
            <w:tcW w:w="1596"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 xml:space="preserve"> </w:t>
            </w:r>
          </w:p>
        </w:tc>
        <w:tc>
          <w:tcPr>
            <w:tcW w:w="1417" w:type="dxa"/>
            <w:tcBorders>
              <w:top w:val="single" w:sz="4" w:space="0" w:color="000000"/>
              <w:left w:val="single" w:sz="4" w:space="0" w:color="000000"/>
              <w:bottom w:val="single" w:sz="4" w:space="0" w:color="000000"/>
            </w:tcBorders>
            <w:vAlign w:val="center"/>
          </w:tcPr>
          <w:p w:rsidR="00A13C2B" w:rsidRPr="00B160E1" w:rsidRDefault="00A13C2B" w:rsidP="00EA4BAA">
            <w:pPr>
              <w:widowControl w:val="0"/>
              <w:autoSpaceDE w:val="0"/>
              <w:autoSpaceDN w:val="0"/>
              <w:adjustRightInd w:val="0"/>
              <w:jc w:val="both"/>
              <w:rPr>
                <w:rFonts w:ascii="Arial" w:hAnsi="Arial" w:cs="Arial"/>
                <w:sz w:val="20"/>
                <w:szCs w:val="20"/>
              </w:rPr>
            </w:pPr>
            <w:r w:rsidRPr="00B160E1">
              <w:rPr>
                <w:rFonts w:ascii="Arial" w:hAnsi="Arial" w:cs="Arial"/>
                <w:sz w:val="20"/>
                <w:szCs w:val="20"/>
              </w:rPr>
              <w:t xml:space="preserve"> </w:t>
            </w:r>
          </w:p>
        </w:tc>
      </w:tr>
      <w:tr w:rsidR="00A13C2B" w:rsidRPr="00B160E1" w:rsidTr="00EA4BAA">
        <w:tc>
          <w:tcPr>
            <w:tcW w:w="657" w:type="dxa"/>
            <w:tcBorders>
              <w:top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9</w:t>
            </w:r>
          </w:p>
        </w:tc>
        <w:tc>
          <w:tcPr>
            <w:tcW w:w="736" w:type="dxa"/>
            <w:tcBorders>
              <w:top w:val="single" w:sz="4" w:space="0" w:color="000000"/>
              <w:left w:val="single" w:sz="4" w:space="0" w:color="000000"/>
              <w:bottom w:val="single" w:sz="4" w:space="0" w:color="000000"/>
              <w:right w:val="single" w:sz="4" w:space="0" w:color="000000"/>
            </w:tcBorders>
          </w:tcPr>
          <w:p w:rsidR="00A13C2B" w:rsidRDefault="00A13C2B" w:rsidP="00EA4BAA">
            <w:r w:rsidRPr="0033727B">
              <w:rPr>
                <w:rFonts w:ascii="Arial" w:hAnsi="Arial" w:cs="Arial"/>
                <w:sz w:val="20"/>
                <w:szCs w:val="20"/>
              </w:rPr>
              <w:t xml:space="preserve">Uni </w:t>
            </w:r>
          </w:p>
        </w:tc>
        <w:tc>
          <w:tcPr>
            <w:tcW w:w="681"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15</w:t>
            </w:r>
          </w:p>
        </w:tc>
        <w:tc>
          <w:tcPr>
            <w:tcW w:w="3384"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both"/>
              <w:rPr>
                <w:rFonts w:ascii="Arial" w:hAnsi="Arial" w:cs="Arial"/>
                <w:sz w:val="20"/>
                <w:szCs w:val="20"/>
              </w:rPr>
            </w:pPr>
            <w:r w:rsidRPr="00B160E1">
              <w:rPr>
                <w:rFonts w:ascii="Arial" w:hAnsi="Arial" w:cs="Arial"/>
                <w:sz w:val="20"/>
                <w:szCs w:val="20"/>
              </w:rPr>
              <w:t xml:space="preserve">CAMARA DE AR P/ PNEU REFERENCIA 18.4.30 melhor qualidade 1º linha </w:t>
            </w:r>
          </w:p>
        </w:tc>
        <w:tc>
          <w:tcPr>
            <w:tcW w:w="1596"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 xml:space="preserve"> </w:t>
            </w:r>
          </w:p>
        </w:tc>
        <w:tc>
          <w:tcPr>
            <w:tcW w:w="1417" w:type="dxa"/>
            <w:tcBorders>
              <w:top w:val="single" w:sz="4" w:space="0" w:color="000000"/>
              <w:left w:val="single" w:sz="4" w:space="0" w:color="000000"/>
              <w:bottom w:val="single" w:sz="4" w:space="0" w:color="000000"/>
            </w:tcBorders>
            <w:vAlign w:val="center"/>
          </w:tcPr>
          <w:p w:rsidR="00A13C2B" w:rsidRPr="00B160E1" w:rsidRDefault="00A13C2B" w:rsidP="00EA4BAA">
            <w:pPr>
              <w:widowControl w:val="0"/>
              <w:autoSpaceDE w:val="0"/>
              <w:autoSpaceDN w:val="0"/>
              <w:adjustRightInd w:val="0"/>
              <w:jc w:val="both"/>
              <w:rPr>
                <w:rFonts w:ascii="Arial" w:hAnsi="Arial" w:cs="Arial"/>
                <w:sz w:val="20"/>
                <w:szCs w:val="20"/>
              </w:rPr>
            </w:pPr>
            <w:r w:rsidRPr="00B160E1">
              <w:rPr>
                <w:rFonts w:ascii="Arial" w:hAnsi="Arial" w:cs="Arial"/>
                <w:sz w:val="20"/>
                <w:szCs w:val="20"/>
              </w:rPr>
              <w:t xml:space="preserve"> </w:t>
            </w:r>
          </w:p>
        </w:tc>
      </w:tr>
      <w:tr w:rsidR="00A13C2B" w:rsidRPr="00B160E1" w:rsidTr="00EA4BAA">
        <w:tc>
          <w:tcPr>
            <w:tcW w:w="657" w:type="dxa"/>
            <w:tcBorders>
              <w:top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10</w:t>
            </w:r>
          </w:p>
        </w:tc>
        <w:tc>
          <w:tcPr>
            <w:tcW w:w="736" w:type="dxa"/>
            <w:tcBorders>
              <w:top w:val="single" w:sz="4" w:space="0" w:color="000000"/>
              <w:left w:val="single" w:sz="4" w:space="0" w:color="000000"/>
              <w:bottom w:val="single" w:sz="4" w:space="0" w:color="000000"/>
              <w:right w:val="single" w:sz="4" w:space="0" w:color="000000"/>
            </w:tcBorders>
          </w:tcPr>
          <w:p w:rsidR="00A13C2B" w:rsidRDefault="00A13C2B" w:rsidP="00EA4BAA">
            <w:r w:rsidRPr="0033727B">
              <w:rPr>
                <w:rFonts w:ascii="Arial" w:hAnsi="Arial" w:cs="Arial"/>
                <w:sz w:val="20"/>
                <w:szCs w:val="20"/>
              </w:rPr>
              <w:t xml:space="preserve">Uni </w:t>
            </w:r>
          </w:p>
        </w:tc>
        <w:tc>
          <w:tcPr>
            <w:tcW w:w="681"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20</w:t>
            </w:r>
          </w:p>
        </w:tc>
        <w:tc>
          <w:tcPr>
            <w:tcW w:w="3384"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both"/>
              <w:rPr>
                <w:rFonts w:ascii="Arial" w:hAnsi="Arial" w:cs="Arial"/>
                <w:sz w:val="20"/>
                <w:szCs w:val="20"/>
              </w:rPr>
            </w:pPr>
            <w:r w:rsidRPr="00B160E1">
              <w:rPr>
                <w:rFonts w:ascii="Arial" w:hAnsi="Arial" w:cs="Arial"/>
                <w:sz w:val="20"/>
                <w:szCs w:val="20"/>
              </w:rPr>
              <w:t xml:space="preserve">CAMARA DE AR P/ PNEU REFERENCIA 750.16 bico curto </w:t>
            </w:r>
          </w:p>
        </w:tc>
        <w:tc>
          <w:tcPr>
            <w:tcW w:w="1596"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 xml:space="preserve"> </w:t>
            </w:r>
          </w:p>
        </w:tc>
        <w:tc>
          <w:tcPr>
            <w:tcW w:w="1417" w:type="dxa"/>
            <w:tcBorders>
              <w:top w:val="single" w:sz="4" w:space="0" w:color="000000"/>
              <w:left w:val="single" w:sz="4" w:space="0" w:color="000000"/>
              <w:bottom w:val="single" w:sz="4" w:space="0" w:color="000000"/>
            </w:tcBorders>
            <w:vAlign w:val="center"/>
          </w:tcPr>
          <w:p w:rsidR="00A13C2B" w:rsidRPr="00B160E1" w:rsidRDefault="00A13C2B" w:rsidP="00EA4BAA">
            <w:pPr>
              <w:widowControl w:val="0"/>
              <w:autoSpaceDE w:val="0"/>
              <w:autoSpaceDN w:val="0"/>
              <w:adjustRightInd w:val="0"/>
              <w:jc w:val="both"/>
              <w:rPr>
                <w:rFonts w:ascii="Arial" w:hAnsi="Arial" w:cs="Arial"/>
                <w:sz w:val="20"/>
                <w:szCs w:val="20"/>
              </w:rPr>
            </w:pPr>
            <w:r w:rsidRPr="00B160E1">
              <w:rPr>
                <w:rFonts w:ascii="Arial" w:hAnsi="Arial" w:cs="Arial"/>
                <w:sz w:val="20"/>
                <w:szCs w:val="20"/>
              </w:rPr>
              <w:t xml:space="preserve"> </w:t>
            </w:r>
          </w:p>
        </w:tc>
      </w:tr>
      <w:tr w:rsidR="00A13C2B" w:rsidRPr="00B160E1" w:rsidTr="00EA4BAA">
        <w:tc>
          <w:tcPr>
            <w:tcW w:w="657" w:type="dxa"/>
            <w:tcBorders>
              <w:top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11</w:t>
            </w:r>
          </w:p>
        </w:tc>
        <w:tc>
          <w:tcPr>
            <w:tcW w:w="736" w:type="dxa"/>
            <w:tcBorders>
              <w:top w:val="single" w:sz="4" w:space="0" w:color="000000"/>
              <w:left w:val="single" w:sz="4" w:space="0" w:color="000000"/>
              <w:bottom w:val="single" w:sz="4" w:space="0" w:color="000000"/>
              <w:right w:val="single" w:sz="4" w:space="0" w:color="000000"/>
            </w:tcBorders>
          </w:tcPr>
          <w:p w:rsidR="00A13C2B" w:rsidRDefault="00A13C2B" w:rsidP="00EA4BAA">
            <w:r w:rsidRPr="0033727B">
              <w:rPr>
                <w:rFonts w:ascii="Arial" w:hAnsi="Arial" w:cs="Arial"/>
                <w:sz w:val="20"/>
                <w:szCs w:val="20"/>
              </w:rPr>
              <w:t xml:space="preserve">Uni </w:t>
            </w:r>
          </w:p>
        </w:tc>
        <w:tc>
          <w:tcPr>
            <w:tcW w:w="681"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32</w:t>
            </w:r>
          </w:p>
        </w:tc>
        <w:tc>
          <w:tcPr>
            <w:tcW w:w="3384"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both"/>
              <w:rPr>
                <w:rFonts w:ascii="Arial" w:hAnsi="Arial" w:cs="Arial"/>
                <w:sz w:val="20"/>
                <w:szCs w:val="20"/>
              </w:rPr>
            </w:pPr>
            <w:r w:rsidRPr="00B160E1">
              <w:rPr>
                <w:rFonts w:ascii="Arial" w:hAnsi="Arial" w:cs="Arial"/>
                <w:sz w:val="20"/>
                <w:szCs w:val="20"/>
              </w:rPr>
              <w:t xml:space="preserve">CAMARA DE AR PARA PNEU REFERENCIA 1000,ARO 20 </w:t>
            </w:r>
          </w:p>
        </w:tc>
        <w:tc>
          <w:tcPr>
            <w:tcW w:w="1596"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 xml:space="preserve"> </w:t>
            </w:r>
          </w:p>
        </w:tc>
        <w:tc>
          <w:tcPr>
            <w:tcW w:w="1417" w:type="dxa"/>
            <w:tcBorders>
              <w:top w:val="single" w:sz="4" w:space="0" w:color="000000"/>
              <w:left w:val="single" w:sz="4" w:space="0" w:color="000000"/>
              <w:bottom w:val="single" w:sz="4" w:space="0" w:color="000000"/>
            </w:tcBorders>
            <w:vAlign w:val="center"/>
          </w:tcPr>
          <w:p w:rsidR="00A13C2B" w:rsidRPr="00B160E1" w:rsidRDefault="00A13C2B" w:rsidP="00EA4BAA">
            <w:pPr>
              <w:widowControl w:val="0"/>
              <w:autoSpaceDE w:val="0"/>
              <w:autoSpaceDN w:val="0"/>
              <w:adjustRightInd w:val="0"/>
              <w:jc w:val="both"/>
              <w:rPr>
                <w:rFonts w:ascii="Arial" w:hAnsi="Arial" w:cs="Arial"/>
                <w:sz w:val="20"/>
                <w:szCs w:val="20"/>
              </w:rPr>
            </w:pPr>
            <w:r w:rsidRPr="00B160E1">
              <w:rPr>
                <w:rFonts w:ascii="Arial" w:hAnsi="Arial" w:cs="Arial"/>
                <w:sz w:val="20"/>
                <w:szCs w:val="20"/>
              </w:rPr>
              <w:t xml:space="preserve"> </w:t>
            </w:r>
          </w:p>
        </w:tc>
      </w:tr>
      <w:tr w:rsidR="00A13C2B" w:rsidRPr="00B160E1" w:rsidTr="00EA4BAA">
        <w:tc>
          <w:tcPr>
            <w:tcW w:w="657" w:type="dxa"/>
            <w:tcBorders>
              <w:top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12</w:t>
            </w:r>
          </w:p>
        </w:tc>
        <w:tc>
          <w:tcPr>
            <w:tcW w:w="736" w:type="dxa"/>
            <w:tcBorders>
              <w:top w:val="single" w:sz="4" w:space="0" w:color="000000"/>
              <w:left w:val="single" w:sz="4" w:space="0" w:color="000000"/>
              <w:bottom w:val="single" w:sz="4" w:space="0" w:color="000000"/>
              <w:right w:val="single" w:sz="4" w:space="0" w:color="000000"/>
            </w:tcBorders>
          </w:tcPr>
          <w:p w:rsidR="00A13C2B" w:rsidRDefault="00A13C2B" w:rsidP="00EA4BAA">
            <w:r w:rsidRPr="0033727B">
              <w:rPr>
                <w:rFonts w:ascii="Arial" w:hAnsi="Arial" w:cs="Arial"/>
                <w:sz w:val="20"/>
                <w:szCs w:val="20"/>
              </w:rPr>
              <w:t xml:space="preserve">Uni </w:t>
            </w:r>
          </w:p>
        </w:tc>
        <w:tc>
          <w:tcPr>
            <w:tcW w:w="681"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12</w:t>
            </w:r>
          </w:p>
        </w:tc>
        <w:tc>
          <w:tcPr>
            <w:tcW w:w="3384"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both"/>
              <w:rPr>
                <w:rFonts w:ascii="Arial" w:hAnsi="Arial" w:cs="Arial"/>
                <w:sz w:val="20"/>
                <w:szCs w:val="20"/>
              </w:rPr>
            </w:pPr>
            <w:r w:rsidRPr="00B160E1">
              <w:rPr>
                <w:rFonts w:ascii="Arial" w:hAnsi="Arial" w:cs="Arial"/>
                <w:sz w:val="20"/>
                <w:szCs w:val="20"/>
              </w:rPr>
              <w:t xml:space="preserve">MANCHÃO Nº 6 </w:t>
            </w:r>
          </w:p>
        </w:tc>
        <w:tc>
          <w:tcPr>
            <w:tcW w:w="1596"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 xml:space="preserve"> </w:t>
            </w:r>
          </w:p>
        </w:tc>
        <w:tc>
          <w:tcPr>
            <w:tcW w:w="1417" w:type="dxa"/>
            <w:tcBorders>
              <w:top w:val="single" w:sz="4" w:space="0" w:color="000000"/>
              <w:left w:val="single" w:sz="4" w:space="0" w:color="000000"/>
              <w:bottom w:val="single" w:sz="4" w:space="0" w:color="000000"/>
            </w:tcBorders>
            <w:vAlign w:val="center"/>
          </w:tcPr>
          <w:p w:rsidR="00A13C2B" w:rsidRPr="00B160E1" w:rsidRDefault="00A13C2B" w:rsidP="00EA4BAA">
            <w:pPr>
              <w:widowControl w:val="0"/>
              <w:autoSpaceDE w:val="0"/>
              <w:autoSpaceDN w:val="0"/>
              <w:adjustRightInd w:val="0"/>
              <w:jc w:val="both"/>
              <w:rPr>
                <w:rFonts w:ascii="Arial" w:hAnsi="Arial" w:cs="Arial"/>
                <w:sz w:val="20"/>
                <w:szCs w:val="20"/>
              </w:rPr>
            </w:pPr>
            <w:r w:rsidRPr="00B160E1">
              <w:rPr>
                <w:rFonts w:ascii="Arial" w:hAnsi="Arial" w:cs="Arial"/>
                <w:sz w:val="20"/>
                <w:szCs w:val="20"/>
              </w:rPr>
              <w:t xml:space="preserve"> </w:t>
            </w:r>
          </w:p>
        </w:tc>
      </w:tr>
      <w:tr w:rsidR="00A13C2B" w:rsidRPr="00B160E1" w:rsidTr="00EA4BAA">
        <w:tc>
          <w:tcPr>
            <w:tcW w:w="657" w:type="dxa"/>
            <w:tcBorders>
              <w:top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lastRenderedPageBreak/>
              <w:t>13</w:t>
            </w:r>
          </w:p>
        </w:tc>
        <w:tc>
          <w:tcPr>
            <w:tcW w:w="736" w:type="dxa"/>
            <w:tcBorders>
              <w:top w:val="single" w:sz="4" w:space="0" w:color="000000"/>
              <w:left w:val="single" w:sz="4" w:space="0" w:color="000000"/>
              <w:bottom w:val="single" w:sz="4" w:space="0" w:color="000000"/>
              <w:right w:val="single" w:sz="4" w:space="0" w:color="000000"/>
            </w:tcBorders>
          </w:tcPr>
          <w:p w:rsidR="00A13C2B" w:rsidRDefault="00A13C2B" w:rsidP="00EA4BAA">
            <w:r w:rsidRPr="0033727B">
              <w:rPr>
                <w:rFonts w:ascii="Arial" w:hAnsi="Arial" w:cs="Arial"/>
                <w:sz w:val="20"/>
                <w:szCs w:val="20"/>
              </w:rPr>
              <w:t xml:space="preserve">Uni </w:t>
            </w:r>
          </w:p>
        </w:tc>
        <w:tc>
          <w:tcPr>
            <w:tcW w:w="681"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12</w:t>
            </w:r>
          </w:p>
        </w:tc>
        <w:tc>
          <w:tcPr>
            <w:tcW w:w="3384"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both"/>
              <w:rPr>
                <w:rFonts w:ascii="Arial" w:hAnsi="Arial" w:cs="Arial"/>
                <w:sz w:val="20"/>
                <w:szCs w:val="20"/>
              </w:rPr>
            </w:pPr>
            <w:r w:rsidRPr="00B160E1">
              <w:rPr>
                <w:rFonts w:ascii="Arial" w:hAnsi="Arial" w:cs="Arial"/>
                <w:sz w:val="20"/>
                <w:szCs w:val="20"/>
              </w:rPr>
              <w:t xml:space="preserve">MANCHÃO Nº 7 </w:t>
            </w:r>
          </w:p>
        </w:tc>
        <w:tc>
          <w:tcPr>
            <w:tcW w:w="1596"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 xml:space="preserve"> </w:t>
            </w:r>
          </w:p>
        </w:tc>
        <w:tc>
          <w:tcPr>
            <w:tcW w:w="1417" w:type="dxa"/>
            <w:tcBorders>
              <w:top w:val="single" w:sz="4" w:space="0" w:color="000000"/>
              <w:left w:val="single" w:sz="4" w:space="0" w:color="000000"/>
              <w:bottom w:val="single" w:sz="4" w:space="0" w:color="000000"/>
            </w:tcBorders>
            <w:vAlign w:val="center"/>
          </w:tcPr>
          <w:p w:rsidR="00A13C2B" w:rsidRPr="00B160E1" w:rsidRDefault="00A13C2B" w:rsidP="00EA4BAA">
            <w:pPr>
              <w:widowControl w:val="0"/>
              <w:autoSpaceDE w:val="0"/>
              <w:autoSpaceDN w:val="0"/>
              <w:adjustRightInd w:val="0"/>
              <w:jc w:val="both"/>
              <w:rPr>
                <w:rFonts w:ascii="Arial" w:hAnsi="Arial" w:cs="Arial"/>
                <w:sz w:val="20"/>
                <w:szCs w:val="20"/>
              </w:rPr>
            </w:pPr>
            <w:r w:rsidRPr="00B160E1">
              <w:rPr>
                <w:rFonts w:ascii="Arial" w:hAnsi="Arial" w:cs="Arial"/>
                <w:sz w:val="20"/>
                <w:szCs w:val="20"/>
              </w:rPr>
              <w:t xml:space="preserve"> </w:t>
            </w:r>
          </w:p>
        </w:tc>
      </w:tr>
      <w:tr w:rsidR="00A13C2B" w:rsidRPr="00B160E1" w:rsidTr="00EA4BAA">
        <w:tc>
          <w:tcPr>
            <w:tcW w:w="657" w:type="dxa"/>
            <w:tcBorders>
              <w:top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14</w:t>
            </w:r>
          </w:p>
        </w:tc>
        <w:tc>
          <w:tcPr>
            <w:tcW w:w="736" w:type="dxa"/>
            <w:tcBorders>
              <w:top w:val="single" w:sz="4" w:space="0" w:color="000000"/>
              <w:left w:val="single" w:sz="4" w:space="0" w:color="000000"/>
              <w:bottom w:val="single" w:sz="4" w:space="0" w:color="000000"/>
              <w:right w:val="single" w:sz="4" w:space="0" w:color="000000"/>
            </w:tcBorders>
          </w:tcPr>
          <w:p w:rsidR="00A13C2B" w:rsidRDefault="00A13C2B" w:rsidP="00EA4BAA">
            <w:r w:rsidRPr="0033727B">
              <w:rPr>
                <w:rFonts w:ascii="Arial" w:hAnsi="Arial" w:cs="Arial"/>
                <w:sz w:val="20"/>
                <w:szCs w:val="20"/>
              </w:rPr>
              <w:t xml:space="preserve">Uni </w:t>
            </w:r>
          </w:p>
        </w:tc>
        <w:tc>
          <w:tcPr>
            <w:tcW w:w="681"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12</w:t>
            </w:r>
          </w:p>
        </w:tc>
        <w:tc>
          <w:tcPr>
            <w:tcW w:w="3384"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both"/>
              <w:rPr>
                <w:rFonts w:ascii="Arial" w:hAnsi="Arial" w:cs="Arial"/>
                <w:sz w:val="20"/>
                <w:szCs w:val="20"/>
              </w:rPr>
            </w:pPr>
            <w:r w:rsidRPr="00B160E1">
              <w:rPr>
                <w:rFonts w:ascii="Arial" w:hAnsi="Arial" w:cs="Arial"/>
                <w:sz w:val="20"/>
                <w:szCs w:val="20"/>
              </w:rPr>
              <w:t xml:space="preserve">MANCHÃO Nº 8 </w:t>
            </w:r>
          </w:p>
        </w:tc>
        <w:tc>
          <w:tcPr>
            <w:tcW w:w="1596"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 xml:space="preserve"> </w:t>
            </w:r>
          </w:p>
        </w:tc>
        <w:tc>
          <w:tcPr>
            <w:tcW w:w="1417" w:type="dxa"/>
            <w:tcBorders>
              <w:top w:val="single" w:sz="4" w:space="0" w:color="000000"/>
              <w:left w:val="single" w:sz="4" w:space="0" w:color="000000"/>
              <w:bottom w:val="single" w:sz="4" w:space="0" w:color="000000"/>
            </w:tcBorders>
            <w:vAlign w:val="center"/>
          </w:tcPr>
          <w:p w:rsidR="00A13C2B" w:rsidRPr="00B160E1" w:rsidRDefault="00A13C2B" w:rsidP="00EA4BAA">
            <w:pPr>
              <w:widowControl w:val="0"/>
              <w:autoSpaceDE w:val="0"/>
              <w:autoSpaceDN w:val="0"/>
              <w:adjustRightInd w:val="0"/>
              <w:jc w:val="both"/>
              <w:rPr>
                <w:rFonts w:ascii="Arial" w:hAnsi="Arial" w:cs="Arial"/>
                <w:sz w:val="20"/>
                <w:szCs w:val="20"/>
              </w:rPr>
            </w:pPr>
            <w:r w:rsidRPr="00B160E1">
              <w:rPr>
                <w:rFonts w:ascii="Arial" w:hAnsi="Arial" w:cs="Arial"/>
                <w:sz w:val="20"/>
                <w:szCs w:val="20"/>
              </w:rPr>
              <w:t xml:space="preserve"> </w:t>
            </w:r>
          </w:p>
        </w:tc>
      </w:tr>
      <w:tr w:rsidR="00A13C2B" w:rsidRPr="00B160E1" w:rsidTr="00EA4BAA">
        <w:tc>
          <w:tcPr>
            <w:tcW w:w="657" w:type="dxa"/>
            <w:tcBorders>
              <w:top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15</w:t>
            </w:r>
          </w:p>
        </w:tc>
        <w:tc>
          <w:tcPr>
            <w:tcW w:w="736" w:type="dxa"/>
            <w:tcBorders>
              <w:top w:val="single" w:sz="4" w:space="0" w:color="000000"/>
              <w:left w:val="single" w:sz="4" w:space="0" w:color="000000"/>
              <w:bottom w:val="single" w:sz="4" w:space="0" w:color="000000"/>
              <w:right w:val="single" w:sz="4" w:space="0" w:color="000000"/>
            </w:tcBorders>
          </w:tcPr>
          <w:p w:rsidR="00A13C2B" w:rsidRDefault="00A13C2B" w:rsidP="00EA4BAA">
            <w:r w:rsidRPr="0033727B">
              <w:rPr>
                <w:rFonts w:ascii="Arial" w:hAnsi="Arial" w:cs="Arial"/>
                <w:sz w:val="20"/>
                <w:szCs w:val="20"/>
              </w:rPr>
              <w:t xml:space="preserve">Uni </w:t>
            </w:r>
          </w:p>
        </w:tc>
        <w:tc>
          <w:tcPr>
            <w:tcW w:w="681"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10</w:t>
            </w:r>
          </w:p>
        </w:tc>
        <w:tc>
          <w:tcPr>
            <w:tcW w:w="3384"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both"/>
              <w:rPr>
                <w:rFonts w:ascii="Arial" w:hAnsi="Arial" w:cs="Arial"/>
                <w:sz w:val="20"/>
                <w:szCs w:val="20"/>
              </w:rPr>
            </w:pPr>
            <w:r w:rsidRPr="00B160E1">
              <w:rPr>
                <w:rFonts w:ascii="Arial" w:hAnsi="Arial" w:cs="Arial"/>
                <w:sz w:val="20"/>
                <w:szCs w:val="20"/>
              </w:rPr>
              <w:t xml:space="preserve">PNEU  16.9.24 melhor qualidade 1º linha </w:t>
            </w:r>
          </w:p>
        </w:tc>
        <w:tc>
          <w:tcPr>
            <w:tcW w:w="1596"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 xml:space="preserve"> </w:t>
            </w:r>
          </w:p>
        </w:tc>
        <w:tc>
          <w:tcPr>
            <w:tcW w:w="1417" w:type="dxa"/>
            <w:tcBorders>
              <w:top w:val="single" w:sz="4" w:space="0" w:color="000000"/>
              <w:left w:val="single" w:sz="4" w:space="0" w:color="000000"/>
              <w:bottom w:val="single" w:sz="4" w:space="0" w:color="000000"/>
            </w:tcBorders>
            <w:vAlign w:val="center"/>
          </w:tcPr>
          <w:p w:rsidR="00A13C2B" w:rsidRPr="00B160E1" w:rsidRDefault="00A13C2B" w:rsidP="00EA4BAA">
            <w:pPr>
              <w:widowControl w:val="0"/>
              <w:autoSpaceDE w:val="0"/>
              <w:autoSpaceDN w:val="0"/>
              <w:adjustRightInd w:val="0"/>
              <w:jc w:val="both"/>
              <w:rPr>
                <w:rFonts w:ascii="Arial" w:hAnsi="Arial" w:cs="Arial"/>
                <w:sz w:val="20"/>
                <w:szCs w:val="20"/>
              </w:rPr>
            </w:pPr>
            <w:r w:rsidRPr="00B160E1">
              <w:rPr>
                <w:rFonts w:ascii="Arial" w:hAnsi="Arial" w:cs="Arial"/>
                <w:sz w:val="20"/>
                <w:szCs w:val="20"/>
              </w:rPr>
              <w:t xml:space="preserve"> </w:t>
            </w:r>
          </w:p>
        </w:tc>
      </w:tr>
      <w:tr w:rsidR="00A13C2B" w:rsidRPr="00B160E1" w:rsidTr="00EA4BAA">
        <w:tc>
          <w:tcPr>
            <w:tcW w:w="657" w:type="dxa"/>
            <w:tcBorders>
              <w:top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16</w:t>
            </w:r>
          </w:p>
        </w:tc>
        <w:tc>
          <w:tcPr>
            <w:tcW w:w="736" w:type="dxa"/>
            <w:tcBorders>
              <w:top w:val="single" w:sz="4" w:space="0" w:color="000000"/>
              <w:left w:val="single" w:sz="4" w:space="0" w:color="000000"/>
              <w:bottom w:val="single" w:sz="4" w:space="0" w:color="000000"/>
              <w:right w:val="single" w:sz="4" w:space="0" w:color="000000"/>
            </w:tcBorders>
          </w:tcPr>
          <w:p w:rsidR="00A13C2B" w:rsidRDefault="00A13C2B" w:rsidP="00EA4BAA">
            <w:r w:rsidRPr="0033727B">
              <w:rPr>
                <w:rFonts w:ascii="Arial" w:hAnsi="Arial" w:cs="Arial"/>
                <w:sz w:val="20"/>
                <w:szCs w:val="20"/>
              </w:rPr>
              <w:t xml:space="preserve">Uni </w:t>
            </w:r>
          </w:p>
        </w:tc>
        <w:tc>
          <w:tcPr>
            <w:tcW w:w="681"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40</w:t>
            </w:r>
          </w:p>
        </w:tc>
        <w:tc>
          <w:tcPr>
            <w:tcW w:w="3384"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both"/>
              <w:rPr>
                <w:rFonts w:ascii="Arial" w:hAnsi="Arial" w:cs="Arial"/>
                <w:sz w:val="20"/>
                <w:szCs w:val="20"/>
              </w:rPr>
            </w:pPr>
            <w:r w:rsidRPr="00B160E1">
              <w:rPr>
                <w:rFonts w:ascii="Arial" w:hAnsi="Arial" w:cs="Arial"/>
                <w:sz w:val="20"/>
                <w:szCs w:val="20"/>
              </w:rPr>
              <w:t xml:space="preserve">PNEU 1000.20 BORRACHUDO TRAZEIRO melhor qualidade 1º linha </w:t>
            </w:r>
          </w:p>
        </w:tc>
        <w:tc>
          <w:tcPr>
            <w:tcW w:w="1596"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 xml:space="preserve"> </w:t>
            </w:r>
          </w:p>
        </w:tc>
        <w:tc>
          <w:tcPr>
            <w:tcW w:w="1417" w:type="dxa"/>
            <w:tcBorders>
              <w:top w:val="single" w:sz="4" w:space="0" w:color="000000"/>
              <w:left w:val="single" w:sz="4" w:space="0" w:color="000000"/>
              <w:bottom w:val="single" w:sz="4" w:space="0" w:color="000000"/>
            </w:tcBorders>
            <w:vAlign w:val="center"/>
          </w:tcPr>
          <w:p w:rsidR="00A13C2B" w:rsidRPr="00B160E1" w:rsidRDefault="00A13C2B" w:rsidP="00EA4BAA">
            <w:pPr>
              <w:widowControl w:val="0"/>
              <w:autoSpaceDE w:val="0"/>
              <w:autoSpaceDN w:val="0"/>
              <w:adjustRightInd w:val="0"/>
              <w:jc w:val="both"/>
              <w:rPr>
                <w:rFonts w:ascii="Arial" w:hAnsi="Arial" w:cs="Arial"/>
                <w:sz w:val="20"/>
                <w:szCs w:val="20"/>
              </w:rPr>
            </w:pPr>
            <w:r w:rsidRPr="00B160E1">
              <w:rPr>
                <w:rFonts w:ascii="Arial" w:hAnsi="Arial" w:cs="Arial"/>
                <w:sz w:val="20"/>
                <w:szCs w:val="20"/>
              </w:rPr>
              <w:t xml:space="preserve"> </w:t>
            </w:r>
          </w:p>
        </w:tc>
      </w:tr>
      <w:tr w:rsidR="00A13C2B" w:rsidRPr="00B160E1" w:rsidTr="00EA4BAA">
        <w:tc>
          <w:tcPr>
            <w:tcW w:w="657" w:type="dxa"/>
            <w:tcBorders>
              <w:top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17</w:t>
            </w:r>
          </w:p>
        </w:tc>
        <w:tc>
          <w:tcPr>
            <w:tcW w:w="736" w:type="dxa"/>
            <w:tcBorders>
              <w:top w:val="single" w:sz="4" w:space="0" w:color="000000"/>
              <w:left w:val="single" w:sz="4" w:space="0" w:color="000000"/>
              <w:bottom w:val="single" w:sz="4" w:space="0" w:color="000000"/>
              <w:right w:val="single" w:sz="4" w:space="0" w:color="000000"/>
            </w:tcBorders>
          </w:tcPr>
          <w:p w:rsidR="00A13C2B" w:rsidRDefault="00A13C2B" w:rsidP="00EA4BAA">
            <w:r w:rsidRPr="0033727B">
              <w:rPr>
                <w:rFonts w:ascii="Arial" w:hAnsi="Arial" w:cs="Arial"/>
                <w:sz w:val="20"/>
                <w:szCs w:val="20"/>
              </w:rPr>
              <w:t xml:space="preserve">Uni </w:t>
            </w:r>
          </w:p>
        </w:tc>
        <w:tc>
          <w:tcPr>
            <w:tcW w:w="681"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40</w:t>
            </w:r>
          </w:p>
        </w:tc>
        <w:tc>
          <w:tcPr>
            <w:tcW w:w="3384"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both"/>
              <w:rPr>
                <w:rFonts w:ascii="Arial" w:hAnsi="Arial" w:cs="Arial"/>
                <w:sz w:val="20"/>
                <w:szCs w:val="20"/>
              </w:rPr>
            </w:pPr>
            <w:r w:rsidRPr="00B160E1">
              <w:rPr>
                <w:rFonts w:ascii="Arial" w:hAnsi="Arial" w:cs="Arial"/>
                <w:sz w:val="20"/>
                <w:szCs w:val="20"/>
              </w:rPr>
              <w:t xml:space="preserve">PNEU 1000.20 LISO DIANTEIRO melhor qualidade 1º linha </w:t>
            </w:r>
          </w:p>
        </w:tc>
        <w:tc>
          <w:tcPr>
            <w:tcW w:w="1596"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 xml:space="preserve"> </w:t>
            </w:r>
          </w:p>
        </w:tc>
        <w:tc>
          <w:tcPr>
            <w:tcW w:w="1417" w:type="dxa"/>
            <w:tcBorders>
              <w:top w:val="single" w:sz="4" w:space="0" w:color="000000"/>
              <w:left w:val="single" w:sz="4" w:space="0" w:color="000000"/>
              <w:bottom w:val="single" w:sz="4" w:space="0" w:color="000000"/>
            </w:tcBorders>
            <w:vAlign w:val="center"/>
          </w:tcPr>
          <w:p w:rsidR="00A13C2B" w:rsidRPr="00B160E1" w:rsidRDefault="00A13C2B" w:rsidP="00EA4BAA">
            <w:pPr>
              <w:widowControl w:val="0"/>
              <w:autoSpaceDE w:val="0"/>
              <w:autoSpaceDN w:val="0"/>
              <w:adjustRightInd w:val="0"/>
              <w:jc w:val="both"/>
              <w:rPr>
                <w:rFonts w:ascii="Arial" w:hAnsi="Arial" w:cs="Arial"/>
                <w:sz w:val="20"/>
                <w:szCs w:val="20"/>
              </w:rPr>
            </w:pPr>
            <w:r w:rsidRPr="00B160E1">
              <w:rPr>
                <w:rFonts w:ascii="Arial" w:hAnsi="Arial" w:cs="Arial"/>
                <w:sz w:val="20"/>
                <w:szCs w:val="20"/>
              </w:rPr>
              <w:t xml:space="preserve"> </w:t>
            </w:r>
          </w:p>
        </w:tc>
      </w:tr>
      <w:tr w:rsidR="00A13C2B" w:rsidRPr="00B160E1" w:rsidTr="00EA4BAA">
        <w:tc>
          <w:tcPr>
            <w:tcW w:w="657" w:type="dxa"/>
            <w:tcBorders>
              <w:top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18</w:t>
            </w:r>
          </w:p>
        </w:tc>
        <w:tc>
          <w:tcPr>
            <w:tcW w:w="736" w:type="dxa"/>
            <w:tcBorders>
              <w:top w:val="single" w:sz="4" w:space="0" w:color="000000"/>
              <w:left w:val="single" w:sz="4" w:space="0" w:color="000000"/>
              <w:bottom w:val="single" w:sz="4" w:space="0" w:color="000000"/>
              <w:right w:val="single" w:sz="4" w:space="0" w:color="000000"/>
            </w:tcBorders>
          </w:tcPr>
          <w:p w:rsidR="00A13C2B" w:rsidRDefault="00A13C2B" w:rsidP="00EA4BAA">
            <w:r w:rsidRPr="0033727B">
              <w:rPr>
                <w:rFonts w:ascii="Arial" w:hAnsi="Arial" w:cs="Arial"/>
                <w:sz w:val="20"/>
                <w:szCs w:val="20"/>
              </w:rPr>
              <w:t xml:space="preserve">Uni </w:t>
            </w:r>
          </w:p>
        </w:tc>
        <w:tc>
          <w:tcPr>
            <w:tcW w:w="681"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10</w:t>
            </w:r>
          </w:p>
        </w:tc>
        <w:tc>
          <w:tcPr>
            <w:tcW w:w="3384"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both"/>
              <w:rPr>
                <w:rFonts w:ascii="Arial" w:hAnsi="Arial" w:cs="Arial"/>
                <w:sz w:val="20"/>
                <w:szCs w:val="20"/>
              </w:rPr>
            </w:pPr>
            <w:r w:rsidRPr="00B160E1">
              <w:rPr>
                <w:rFonts w:ascii="Arial" w:hAnsi="Arial" w:cs="Arial"/>
                <w:sz w:val="20"/>
                <w:szCs w:val="20"/>
              </w:rPr>
              <w:t xml:space="preserve">PNEU 110.90-17 melhor qualidade 1º linha </w:t>
            </w:r>
          </w:p>
        </w:tc>
        <w:tc>
          <w:tcPr>
            <w:tcW w:w="1596"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 xml:space="preserve"> </w:t>
            </w:r>
          </w:p>
        </w:tc>
        <w:tc>
          <w:tcPr>
            <w:tcW w:w="1417" w:type="dxa"/>
            <w:tcBorders>
              <w:top w:val="single" w:sz="4" w:space="0" w:color="000000"/>
              <w:left w:val="single" w:sz="4" w:space="0" w:color="000000"/>
              <w:bottom w:val="single" w:sz="4" w:space="0" w:color="000000"/>
            </w:tcBorders>
            <w:vAlign w:val="center"/>
          </w:tcPr>
          <w:p w:rsidR="00A13C2B" w:rsidRPr="00B160E1" w:rsidRDefault="00A13C2B" w:rsidP="00EA4BAA">
            <w:pPr>
              <w:widowControl w:val="0"/>
              <w:autoSpaceDE w:val="0"/>
              <w:autoSpaceDN w:val="0"/>
              <w:adjustRightInd w:val="0"/>
              <w:jc w:val="both"/>
              <w:rPr>
                <w:rFonts w:ascii="Arial" w:hAnsi="Arial" w:cs="Arial"/>
                <w:sz w:val="20"/>
                <w:szCs w:val="20"/>
              </w:rPr>
            </w:pPr>
            <w:r w:rsidRPr="00B160E1">
              <w:rPr>
                <w:rFonts w:ascii="Arial" w:hAnsi="Arial" w:cs="Arial"/>
                <w:sz w:val="20"/>
                <w:szCs w:val="20"/>
              </w:rPr>
              <w:t xml:space="preserve"> </w:t>
            </w:r>
          </w:p>
        </w:tc>
      </w:tr>
      <w:tr w:rsidR="00A13C2B" w:rsidRPr="00B160E1" w:rsidTr="00EA4BAA">
        <w:tc>
          <w:tcPr>
            <w:tcW w:w="657" w:type="dxa"/>
            <w:tcBorders>
              <w:top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19</w:t>
            </w:r>
          </w:p>
        </w:tc>
        <w:tc>
          <w:tcPr>
            <w:tcW w:w="736" w:type="dxa"/>
            <w:tcBorders>
              <w:top w:val="single" w:sz="4" w:space="0" w:color="000000"/>
              <w:left w:val="single" w:sz="4" w:space="0" w:color="000000"/>
              <w:bottom w:val="single" w:sz="4" w:space="0" w:color="000000"/>
              <w:right w:val="single" w:sz="4" w:space="0" w:color="000000"/>
            </w:tcBorders>
          </w:tcPr>
          <w:p w:rsidR="00A13C2B" w:rsidRDefault="00A13C2B" w:rsidP="00EA4BAA">
            <w:r w:rsidRPr="0033727B">
              <w:rPr>
                <w:rFonts w:ascii="Arial" w:hAnsi="Arial" w:cs="Arial"/>
                <w:sz w:val="20"/>
                <w:szCs w:val="20"/>
              </w:rPr>
              <w:t xml:space="preserve">Uni </w:t>
            </w:r>
          </w:p>
        </w:tc>
        <w:tc>
          <w:tcPr>
            <w:tcW w:w="681"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10</w:t>
            </w:r>
          </w:p>
        </w:tc>
        <w:tc>
          <w:tcPr>
            <w:tcW w:w="3384"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both"/>
              <w:rPr>
                <w:rFonts w:ascii="Arial" w:hAnsi="Arial" w:cs="Arial"/>
                <w:sz w:val="20"/>
                <w:szCs w:val="20"/>
              </w:rPr>
            </w:pPr>
            <w:r w:rsidRPr="00B160E1">
              <w:rPr>
                <w:rFonts w:ascii="Arial" w:hAnsi="Arial" w:cs="Arial"/>
                <w:sz w:val="20"/>
                <w:szCs w:val="20"/>
              </w:rPr>
              <w:t xml:space="preserve">PNEU 12.16.5 melhor qualidade 1º linha </w:t>
            </w:r>
          </w:p>
        </w:tc>
        <w:tc>
          <w:tcPr>
            <w:tcW w:w="1596"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 xml:space="preserve"> </w:t>
            </w:r>
          </w:p>
        </w:tc>
        <w:tc>
          <w:tcPr>
            <w:tcW w:w="1417" w:type="dxa"/>
            <w:tcBorders>
              <w:top w:val="single" w:sz="4" w:space="0" w:color="000000"/>
              <w:left w:val="single" w:sz="4" w:space="0" w:color="000000"/>
              <w:bottom w:val="single" w:sz="4" w:space="0" w:color="000000"/>
            </w:tcBorders>
            <w:vAlign w:val="center"/>
          </w:tcPr>
          <w:p w:rsidR="00A13C2B" w:rsidRPr="00B160E1" w:rsidRDefault="00A13C2B" w:rsidP="00EA4BAA">
            <w:pPr>
              <w:widowControl w:val="0"/>
              <w:autoSpaceDE w:val="0"/>
              <w:autoSpaceDN w:val="0"/>
              <w:adjustRightInd w:val="0"/>
              <w:jc w:val="both"/>
              <w:rPr>
                <w:rFonts w:ascii="Arial" w:hAnsi="Arial" w:cs="Arial"/>
                <w:sz w:val="20"/>
                <w:szCs w:val="20"/>
              </w:rPr>
            </w:pPr>
            <w:r w:rsidRPr="00B160E1">
              <w:rPr>
                <w:rFonts w:ascii="Arial" w:hAnsi="Arial" w:cs="Arial"/>
                <w:sz w:val="20"/>
                <w:szCs w:val="20"/>
              </w:rPr>
              <w:t xml:space="preserve"> </w:t>
            </w:r>
          </w:p>
        </w:tc>
      </w:tr>
      <w:tr w:rsidR="00A13C2B" w:rsidRPr="00B160E1" w:rsidTr="00EA4BAA">
        <w:tc>
          <w:tcPr>
            <w:tcW w:w="657" w:type="dxa"/>
            <w:tcBorders>
              <w:top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20</w:t>
            </w:r>
          </w:p>
        </w:tc>
        <w:tc>
          <w:tcPr>
            <w:tcW w:w="736" w:type="dxa"/>
            <w:tcBorders>
              <w:top w:val="single" w:sz="4" w:space="0" w:color="000000"/>
              <w:left w:val="single" w:sz="4" w:space="0" w:color="000000"/>
              <w:bottom w:val="single" w:sz="4" w:space="0" w:color="000000"/>
              <w:right w:val="single" w:sz="4" w:space="0" w:color="000000"/>
            </w:tcBorders>
          </w:tcPr>
          <w:p w:rsidR="00A13C2B" w:rsidRDefault="00A13C2B" w:rsidP="00EA4BAA">
            <w:r w:rsidRPr="0033727B">
              <w:rPr>
                <w:rFonts w:ascii="Arial" w:hAnsi="Arial" w:cs="Arial"/>
                <w:sz w:val="20"/>
                <w:szCs w:val="20"/>
              </w:rPr>
              <w:t xml:space="preserve">Uni </w:t>
            </w:r>
          </w:p>
        </w:tc>
        <w:tc>
          <w:tcPr>
            <w:tcW w:w="681"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10</w:t>
            </w:r>
          </w:p>
        </w:tc>
        <w:tc>
          <w:tcPr>
            <w:tcW w:w="3384"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both"/>
              <w:rPr>
                <w:rFonts w:ascii="Arial" w:hAnsi="Arial" w:cs="Arial"/>
                <w:sz w:val="20"/>
                <w:szCs w:val="20"/>
              </w:rPr>
            </w:pPr>
            <w:r w:rsidRPr="00B160E1">
              <w:rPr>
                <w:rFonts w:ascii="Arial" w:hAnsi="Arial" w:cs="Arial"/>
                <w:sz w:val="20"/>
                <w:szCs w:val="20"/>
              </w:rPr>
              <w:t xml:space="preserve">PNEU 12.4.24 melhor qualidade 1º linha </w:t>
            </w:r>
          </w:p>
        </w:tc>
        <w:tc>
          <w:tcPr>
            <w:tcW w:w="1596"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 xml:space="preserve"> </w:t>
            </w:r>
          </w:p>
        </w:tc>
        <w:tc>
          <w:tcPr>
            <w:tcW w:w="1417" w:type="dxa"/>
            <w:tcBorders>
              <w:top w:val="single" w:sz="4" w:space="0" w:color="000000"/>
              <w:left w:val="single" w:sz="4" w:space="0" w:color="000000"/>
              <w:bottom w:val="single" w:sz="4" w:space="0" w:color="000000"/>
            </w:tcBorders>
            <w:vAlign w:val="center"/>
          </w:tcPr>
          <w:p w:rsidR="00A13C2B" w:rsidRPr="00B160E1" w:rsidRDefault="00A13C2B" w:rsidP="00EA4BAA">
            <w:pPr>
              <w:widowControl w:val="0"/>
              <w:autoSpaceDE w:val="0"/>
              <w:autoSpaceDN w:val="0"/>
              <w:adjustRightInd w:val="0"/>
              <w:jc w:val="both"/>
              <w:rPr>
                <w:rFonts w:ascii="Arial" w:hAnsi="Arial" w:cs="Arial"/>
                <w:sz w:val="20"/>
                <w:szCs w:val="20"/>
              </w:rPr>
            </w:pPr>
            <w:r w:rsidRPr="00B160E1">
              <w:rPr>
                <w:rFonts w:ascii="Arial" w:hAnsi="Arial" w:cs="Arial"/>
                <w:sz w:val="20"/>
                <w:szCs w:val="20"/>
              </w:rPr>
              <w:t xml:space="preserve"> </w:t>
            </w:r>
          </w:p>
        </w:tc>
      </w:tr>
      <w:tr w:rsidR="00A13C2B" w:rsidRPr="00B160E1" w:rsidTr="00EA4BAA">
        <w:tc>
          <w:tcPr>
            <w:tcW w:w="657" w:type="dxa"/>
            <w:tcBorders>
              <w:top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21</w:t>
            </w:r>
          </w:p>
        </w:tc>
        <w:tc>
          <w:tcPr>
            <w:tcW w:w="736" w:type="dxa"/>
            <w:tcBorders>
              <w:top w:val="single" w:sz="4" w:space="0" w:color="000000"/>
              <w:left w:val="single" w:sz="4" w:space="0" w:color="000000"/>
              <w:bottom w:val="single" w:sz="4" w:space="0" w:color="000000"/>
              <w:right w:val="single" w:sz="4" w:space="0" w:color="000000"/>
            </w:tcBorders>
          </w:tcPr>
          <w:p w:rsidR="00A13C2B" w:rsidRDefault="00A13C2B" w:rsidP="00EA4BAA">
            <w:r w:rsidRPr="0033727B">
              <w:rPr>
                <w:rFonts w:ascii="Arial" w:hAnsi="Arial" w:cs="Arial"/>
                <w:sz w:val="20"/>
                <w:szCs w:val="20"/>
              </w:rPr>
              <w:t xml:space="preserve">Uni </w:t>
            </w:r>
          </w:p>
        </w:tc>
        <w:tc>
          <w:tcPr>
            <w:tcW w:w="681"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10</w:t>
            </w:r>
          </w:p>
        </w:tc>
        <w:tc>
          <w:tcPr>
            <w:tcW w:w="3384"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both"/>
              <w:rPr>
                <w:rFonts w:ascii="Arial" w:hAnsi="Arial" w:cs="Arial"/>
                <w:sz w:val="20"/>
                <w:szCs w:val="20"/>
              </w:rPr>
            </w:pPr>
            <w:r w:rsidRPr="00B160E1">
              <w:rPr>
                <w:rFonts w:ascii="Arial" w:hAnsi="Arial" w:cs="Arial"/>
                <w:sz w:val="20"/>
                <w:szCs w:val="20"/>
              </w:rPr>
              <w:t xml:space="preserve">PNEU 12.5.80-18 melhor qualidade 1º linha </w:t>
            </w:r>
          </w:p>
        </w:tc>
        <w:tc>
          <w:tcPr>
            <w:tcW w:w="1596"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 xml:space="preserve"> </w:t>
            </w:r>
          </w:p>
        </w:tc>
        <w:tc>
          <w:tcPr>
            <w:tcW w:w="1417" w:type="dxa"/>
            <w:tcBorders>
              <w:top w:val="single" w:sz="4" w:space="0" w:color="000000"/>
              <w:left w:val="single" w:sz="4" w:space="0" w:color="000000"/>
              <w:bottom w:val="single" w:sz="4" w:space="0" w:color="000000"/>
            </w:tcBorders>
            <w:vAlign w:val="center"/>
          </w:tcPr>
          <w:p w:rsidR="00A13C2B" w:rsidRPr="00B160E1" w:rsidRDefault="00A13C2B" w:rsidP="00EA4BAA">
            <w:pPr>
              <w:widowControl w:val="0"/>
              <w:autoSpaceDE w:val="0"/>
              <w:autoSpaceDN w:val="0"/>
              <w:adjustRightInd w:val="0"/>
              <w:jc w:val="both"/>
              <w:rPr>
                <w:rFonts w:ascii="Arial" w:hAnsi="Arial" w:cs="Arial"/>
                <w:sz w:val="20"/>
                <w:szCs w:val="20"/>
              </w:rPr>
            </w:pPr>
            <w:r w:rsidRPr="00B160E1">
              <w:rPr>
                <w:rFonts w:ascii="Arial" w:hAnsi="Arial" w:cs="Arial"/>
                <w:sz w:val="20"/>
                <w:szCs w:val="20"/>
              </w:rPr>
              <w:t xml:space="preserve"> </w:t>
            </w:r>
          </w:p>
        </w:tc>
      </w:tr>
      <w:tr w:rsidR="00A13C2B" w:rsidRPr="00B160E1" w:rsidTr="00EA4BAA">
        <w:tc>
          <w:tcPr>
            <w:tcW w:w="657" w:type="dxa"/>
            <w:tcBorders>
              <w:top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22</w:t>
            </w:r>
          </w:p>
        </w:tc>
        <w:tc>
          <w:tcPr>
            <w:tcW w:w="736" w:type="dxa"/>
            <w:tcBorders>
              <w:top w:val="single" w:sz="4" w:space="0" w:color="000000"/>
              <w:left w:val="single" w:sz="4" w:space="0" w:color="000000"/>
              <w:bottom w:val="single" w:sz="4" w:space="0" w:color="000000"/>
              <w:right w:val="single" w:sz="4" w:space="0" w:color="000000"/>
            </w:tcBorders>
          </w:tcPr>
          <w:p w:rsidR="00A13C2B" w:rsidRDefault="00A13C2B" w:rsidP="00EA4BAA">
            <w:r w:rsidRPr="0033727B">
              <w:rPr>
                <w:rFonts w:ascii="Arial" w:hAnsi="Arial" w:cs="Arial"/>
                <w:sz w:val="20"/>
                <w:szCs w:val="20"/>
              </w:rPr>
              <w:t xml:space="preserve">Uni </w:t>
            </w:r>
          </w:p>
        </w:tc>
        <w:tc>
          <w:tcPr>
            <w:tcW w:w="681"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24</w:t>
            </w:r>
          </w:p>
        </w:tc>
        <w:tc>
          <w:tcPr>
            <w:tcW w:w="3384"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both"/>
              <w:rPr>
                <w:rFonts w:ascii="Arial" w:hAnsi="Arial" w:cs="Arial"/>
                <w:sz w:val="20"/>
                <w:szCs w:val="20"/>
              </w:rPr>
            </w:pPr>
            <w:r w:rsidRPr="00B160E1">
              <w:rPr>
                <w:rFonts w:ascii="Arial" w:hAnsi="Arial" w:cs="Arial"/>
                <w:sz w:val="20"/>
                <w:szCs w:val="20"/>
              </w:rPr>
              <w:t xml:space="preserve">PNEU 14.00-24 melhor qualidade 1º linha </w:t>
            </w:r>
          </w:p>
        </w:tc>
        <w:tc>
          <w:tcPr>
            <w:tcW w:w="1596"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 xml:space="preserve"> </w:t>
            </w:r>
          </w:p>
        </w:tc>
        <w:tc>
          <w:tcPr>
            <w:tcW w:w="1417" w:type="dxa"/>
            <w:tcBorders>
              <w:top w:val="single" w:sz="4" w:space="0" w:color="000000"/>
              <w:left w:val="single" w:sz="4" w:space="0" w:color="000000"/>
              <w:bottom w:val="single" w:sz="4" w:space="0" w:color="000000"/>
            </w:tcBorders>
            <w:vAlign w:val="center"/>
          </w:tcPr>
          <w:p w:rsidR="00A13C2B" w:rsidRPr="00B160E1" w:rsidRDefault="00A13C2B" w:rsidP="00EA4BAA">
            <w:pPr>
              <w:widowControl w:val="0"/>
              <w:autoSpaceDE w:val="0"/>
              <w:autoSpaceDN w:val="0"/>
              <w:adjustRightInd w:val="0"/>
              <w:jc w:val="both"/>
              <w:rPr>
                <w:rFonts w:ascii="Arial" w:hAnsi="Arial" w:cs="Arial"/>
                <w:sz w:val="20"/>
                <w:szCs w:val="20"/>
              </w:rPr>
            </w:pPr>
            <w:r w:rsidRPr="00B160E1">
              <w:rPr>
                <w:rFonts w:ascii="Arial" w:hAnsi="Arial" w:cs="Arial"/>
                <w:sz w:val="20"/>
                <w:szCs w:val="20"/>
              </w:rPr>
              <w:t xml:space="preserve"> </w:t>
            </w:r>
          </w:p>
        </w:tc>
      </w:tr>
      <w:tr w:rsidR="00A13C2B" w:rsidRPr="00B160E1" w:rsidTr="00EA4BAA">
        <w:tc>
          <w:tcPr>
            <w:tcW w:w="657" w:type="dxa"/>
            <w:tcBorders>
              <w:top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23</w:t>
            </w:r>
          </w:p>
        </w:tc>
        <w:tc>
          <w:tcPr>
            <w:tcW w:w="736" w:type="dxa"/>
            <w:tcBorders>
              <w:top w:val="single" w:sz="4" w:space="0" w:color="000000"/>
              <w:left w:val="single" w:sz="4" w:space="0" w:color="000000"/>
              <w:bottom w:val="single" w:sz="4" w:space="0" w:color="000000"/>
              <w:right w:val="single" w:sz="4" w:space="0" w:color="000000"/>
            </w:tcBorders>
          </w:tcPr>
          <w:p w:rsidR="00A13C2B" w:rsidRDefault="00A13C2B" w:rsidP="00EA4BAA">
            <w:r w:rsidRPr="0033727B">
              <w:rPr>
                <w:rFonts w:ascii="Arial" w:hAnsi="Arial" w:cs="Arial"/>
                <w:sz w:val="20"/>
                <w:szCs w:val="20"/>
              </w:rPr>
              <w:t xml:space="preserve">Uni </w:t>
            </w:r>
          </w:p>
        </w:tc>
        <w:tc>
          <w:tcPr>
            <w:tcW w:w="681"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6</w:t>
            </w:r>
          </w:p>
        </w:tc>
        <w:tc>
          <w:tcPr>
            <w:tcW w:w="3384"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both"/>
              <w:rPr>
                <w:rFonts w:ascii="Arial" w:hAnsi="Arial" w:cs="Arial"/>
                <w:sz w:val="20"/>
                <w:szCs w:val="20"/>
              </w:rPr>
            </w:pPr>
            <w:r w:rsidRPr="00B160E1">
              <w:rPr>
                <w:rFonts w:ascii="Arial" w:hAnsi="Arial" w:cs="Arial"/>
                <w:sz w:val="20"/>
                <w:szCs w:val="20"/>
              </w:rPr>
              <w:t xml:space="preserve">PNEU 17.5.25 melhor qualidade 1º linha </w:t>
            </w:r>
          </w:p>
        </w:tc>
        <w:tc>
          <w:tcPr>
            <w:tcW w:w="1596"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 xml:space="preserve"> </w:t>
            </w:r>
          </w:p>
        </w:tc>
        <w:tc>
          <w:tcPr>
            <w:tcW w:w="1417" w:type="dxa"/>
            <w:tcBorders>
              <w:top w:val="single" w:sz="4" w:space="0" w:color="000000"/>
              <w:left w:val="single" w:sz="4" w:space="0" w:color="000000"/>
              <w:bottom w:val="single" w:sz="4" w:space="0" w:color="000000"/>
            </w:tcBorders>
            <w:vAlign w:val="center"/>
          </w:tcPr>
          <w:p w:rsidR="00A13C2B" w:rsidRPr="00B160E1" w:rsidRDefault="00A13C2B" w:rsidP="00EA4BAA">
            <w:pPr>
              <w:widowControl w:val="0"/>
              <w:autoSpaceDE w:val="0"/>
              <w:autoSpaceDN w:val="0"/>
              <w:adjustRightInd w:val="0"/>
              <w:jc w:val="both"/>
              <w:rPr>
                <w:rFonts w:ascii="Arial" w:hAnsi="Arial" w:cs="Arial"/>
                <w:sz w:val="20"/>
                <w:szCs w:val="20"/>
              </w:rPr>
            </w:pPr>
            <w:r w:rsidRPr="00B160E1">
              <w:rPr>
                <w:rFonts w:ascii="Arial" w:hAnsi="Arial" w:cs="Arial"/>
                <w:sz w:val="20"/>
                <w:szCs w:val="20"/>
              </w:rPr>
              <w:t xml:space="preserve"> </w:t>
            </w:r>
          </w:p>
        </w:tc>
      </w:tr>
      <w:tr w:rsidR="00A13C2B" w:rsidRPr="00B160E1" w:rsidTr="00EA4BAA">
        <w:tc>
          <w:tcPr>
            <w:tcW w:w="657" w:type="dxa"/>
            <w:tcBorders>
              <w:top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24</w:t>
            </w:r>
          </w:p>
        </w:tc>
        <w:tc>
          <w:tcPr>
            <w:tcW w:w="736" w:type="dxa"/>
            <w:tcBorders>
              <w:top w:val="single" w:sz="4" w:space="0" w:color="000000"/>
              <w:left w:val="single" w:sz="4" w:space="0" w:color="000000"/>
              <w:bottom w:val="single" w:sz="4" w:space="0" w:color="000000"/>
              <w:right w:val="single" w:sz="4" w:space="0" w:color="000000"/>
            </w:tcBorders>
          </w:tcPr>
          <w:p w:rsidR="00A13C2B" w:rsidRDefault="00A13C2B" w:rsidP="00EA4BAA">
            <w:r w:rsidRPr="0033727B">
              <w:rPr>
                <w:rFonts w:ascii="Arial" w:hAnsi="Arial" w:cs="Arial"/>
                <w:sz w:val="20"/>
                <w:szCs w:val="20"/>
              </w:rPr>
              <w:t xml:space="preserve">Uni </w:t>
            </w:r>
          </w:p>
        </w:tc>
        <w:tc>
          <w:tcPr>
            <w:tcW w:w="681"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84</w:t>
            </w:r>
          </w:p>
        </w:tc>
        <w:tc>
          <w:tcPr>
            <w:tcW w:w="3384"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both"/>
              <w:rPr>
                <w:rFonts w:ascii="Arial" w:hAnsi="Arial" w:cs="Arial"/>
                <w:sz w:val="20"/>
                <w:szCs w:val="20"/>
              </w:rPr>
            </w:pPr>
            <w:r w:rsidRPr="00B160E1">
              <w:rPr>
                <w:rFonts w:ascii="Arial" w:hAnsi="Arial" w:cs="Arial"/>
                <w:sz w:val="20"/>
                <w:szCs w:val="20"/>
              </w:rPr>
              <w:t xml:space="preserve">PNEU 175.70 - 13 melhor qualidade 1º linha </w:t>
            </w:r>
          </w:p>
        </w:tc>
        <w:tc>
          <w:tcPr>
            <w:tcW w:w="1596"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 xml:space="preserve"> </w:t>
            </w:r>
          </w:p>
        </w:tc>
        <w:tc>
          <w:tcPr>
            <w:tcW w:w="1417" w:type="dxa"/>
            <w:tcBorders>
              <w:top w:val="single" w:sz="4" w:space="0" w:color="000000"/>
              <w:left w:val="single" w:sz="4" w:space="0" w:color="000000"/>
              <w:bottom w:val="single" w:sz="4" w:space="0" w:color="000000"/>
            </w:tcBorders>
            <w:vAlign w:val="center"/>
          </w:tcPr>
          <w:p w:rsidR="00A13C2B" w:rsidRPr="00B160E1" w:rsidRDefault="00A13C2B" w:rsidP="00EA4BAA">
            <w:pPr>
              <w:widowControl w:val="0"/>
              <w:autoSpaceDE w:val="0"/>
              <w:autoSpaceDN w:val="0"/>
              <w:adjustRightInd w:val="0"/>
              <w:jc w:val="both"/>
              <w:rPr>
                <w:rFonts w:ascii="Arial" w:hAnsi="Arial" w:cs="Arial"/>
                <w:sz w:val="20"/>
                <w:szCs w:val="20"/>
              </w:rPr>
            </w:pPr>
            <w:r w:rsidRPr="00B160E1">
              <w:rPr>
                <w:rFonts w:ascii="Arial" w:hAnsi="Arial" w:cs="Arial"/>
                <w:sz w:val="20"/>
                <w:szCs w:val="20"/>
              </w:rPr>
              <w:t xml:space="preserve"> </w:t>
            </w:r>
          </w:p>
        </w:tc>
      </w:tr>
      <w:tr w:rsidR="00A13C2B" w:rsidRPr="00B160E1" w:rsidTr="00EA4BAA">
        <w:tc>
          <w:tcPr>
            <w:tcW w:w="657" w:type="dxa"/>
            <w:tcBorders>
              <w:top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25</w:t>
            </w:r>
          </w:p>
        </w:tc>
        <w:tc>
          <w:tcPr>
            <w:tcW w:w="736" w:type="dxa"/>
            <w:tcBorders>
              <w:top w:val="single" w:sz="4" w:space="0" w:color="000000"/>
              <w:left w:val="single" w:sz="4" w:space="0" w:color="000000"/>
              <w:bottom w:val="single" w:sz="4" w:space="0" w:color="000000"/>
              <w:right w:val="single" w:sz="4" w:space="0" w:color="000000"/>
            </w:tcBorders>
          </w:tcPr>
          <w:p w:rsidR="00A13C2B" w:rsidRDefault="00A13C2B" w:rsidP="00EA4BAA">
            <w:r w:rsidRPr="0033727B">
              <w:rPr>
                <w:rFonts w:ascii="Arial" w:hAnsi="Arial" w:cs="Arial"/>
                <w:sz w:val="20"/>
                <w:szCs w:val="20"/>
              </w:rPr>
              <w:t xml:space="preserve">Uni </w:t>
            </w:r>
          </w:p>
        </w:tc>
        <w:tc>
          <w:tcPr>
            <w:tcW w:w="681"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144</w:t>
            </w:r>
          </w:p>
        </w:tc>
        <w:tc>
          <w:tcPr>
            <w:tcW w:w="3384"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both"/>
              <w:rPr>
                <w:rFonts w:ascii="Arial" w:hAnsi="Arial" w:cs="Arial"/>
                <w:sz w:val="20"/>
                <w:szCs w:val="20"/>
              </w:rPr>
            </w:pPr>
            <w:r w:rsidRPr="00B160E1">
              <w:rPr>
                <w:rFonts w:ascii="Arial" w:hAnsi="Arial" w:cs="Arial"/>
                <w:sz w:val="20"/>
                <w:szCs w:val="20"/>
              </w:rPr>
              <w:t xml:space="preserve">PNEU 175.70 - 14 melhor qualidade 1º linha </w:t>
            </w:r>
          </w:p>
        </w:tc>
        <w:tc>
          <w:tcPr>
            <w:tcW w:w="1596"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 xml:space="preserve"> </w:t>
            </w:r>
          </w:p>
        </w:tc>
        <w:tc>
          <w:tcPr>
            <w:tcW w:w="1417" w:type="dxa"/>
            <w:tcBorders>
              <w:top w:val="single" w:sz="4" w:space="0" w:color="000000"/>
              <w:left w:val="single" w:sz="4" w:space="0" w:color="000000"/>
              <w:bottom w:val="single" w:sz="4" w:space="0" w:color="000000"/>
            </w:tcBorders>
            <w:vAlign w:val="center"/>
          </w:tcPr>
          <w:p w:rsidR="00A13C2B" w:rsidRPr="00B160E1" w:rsidRDefault="00A13C2B" w:rsidP="00EA4BAA">
            <w:pPr>
              <w:widowControl w:val="0"/>
              <w:autoSpaceDE w:val="0"/>
              <w:autoSpaceDN w:val="0"/>
              <w:adjustRightInd w:val="0"/>
              <w:jc w:val="both"/>
              <w:rPr>
                <w:rFonts w:ascii="Arial" w:hAnsi="Arial" w:cs="Arial"/>
                <w:sz w:val="20"/>
                <w:szCs w:val="20"/>
              </w:rPr>
            </w:pPr>
            <w:r w:rsidRPr="00B160E1">
              <w:rPr>
                <w:rFonts w:ascii="Arial" w:hAnsi="Arial" w:cs="Arial"/>
                <w:sz w:val="20"/>
                <w:szCs w:val="20"/>
              </w:rPr>
              <w:t xml:space="preserve"> </w:t>
            </w:r>
          </w:p>
        </w:tc>
      </w:tr>
      <w:tr w:rsidR="00A13C2B" w:rsidRPr="00B160E1" w:rsidTr="00EA4BAA">
        <w:tc>
          <w:tcPr>
            <w:tcW w:w="657" w:type="dxa"/>
            <w:tcBorders>
              <w:top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26</w:t>
            </w:r>
          </w:p>
        </w:tc>
        <w:tc>
          <w:tcPr>
            <w:tcW w:w="736" w:type="dxa"/>
            <w:tcBorders>
              <w:top w:val="single" w:sz="4" w:space="0" w:color="000000"/>
              <w:left w:val="single" w:sz="4" w:space="0" w:color="000000"/>
              <w:bottom w:val="single" w:sz="4" w:space="0" w:color="000000"/>
              <w:right w:val="single" w:sz="4" w:space="0" w:color="000000"/>
            </w:tcBorders>
          </w:tcPr>
          <w:p w:rsidR="00A13C2B" w:rsidRDefault="00A13C2B" w:rsidP="00EA4BAA">
            <w:r w:rsidRPr="0033727B">
              <w:rPr>
                <w:rFonts w:ascii="Arial" w:hAnsi="Arial" w:cs="Arial"/>
                <w:sz w:val="20"/>
                <w:szCs w:val="20"/>
              </w:rPr>
              <w:t xml:space="preserve">Uni </w:t>
            </w:r>
          </w:p>
        </w:tc>
        <w:tc>
          <w:tcPr>
            <w:tcW w:w="681"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10</w:t>
            </w:r>
          </w:p>
        </w:tc>
        <w:tc>
          <w:tcPr>
            <w:tcW w:w="3384"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both"/>
              <w:rPr>
                <w:rFonts w:ascii="Arial" w:hAnsi="Arial" w:cs="Arial"/>
                <w:sz w:val="20"/>
                <w:szCs w:val="20"/>
              </w:rPr>
            </w:pPr>
            <w:r w:rsidRPr="00B160E1">
              <w:rPr>
                <w:rFonts w:ascii="Arial" w:hAnsi="Arial" w:cs="Arial"/>
                <w:sz w:val="20"/>
                <w:szCs w:val="20"/>
              </w:rPr>
              <w:t xml:space="preserve">PNEU 18.4.30 melhor qualidade 1º linha </w:t>
            </w:r>
          </w:p>
        </w:tc>
        <w:tc>
          <w:tcPr>
            <w:tcW w:w="1596"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 xml:space="preserve"> </w:t>
            </w:r>
          </w:p>
        </w:tc>
        <w:tc>
          <w:tcPr>
            <w:tcW w:w="1417" w:type="dxa"/>
            <w:tcBorders>
              <w:top w:val="single" w:sz="4" w:space="0" w:color="000000"/>
              <w:left w:val="single" w:sz="4" w:space="0" w:color="000000"/>
              <w:bottom w:val="single" w:sz="4" w:space="0" w:color="000000"/>
            </w:tcBorders>
            <w:vAlign w:val="center"/>
          </w:tcPr>
          <w:p w:rsidR="00A13C2B" w:rsidRPr="00B160E1" w:rsidRDefault="00A13C2B" w:rsidP="00EA4BAA">
            <w:pPr>
              <w:widowControl w:val="0"/>
              <w:autoSpaceDE w:val="0"/>
              <w:autoSpaceDN w:val="0"/>
              <w:adjustRightInd w:val="0"/>
              <w:jc w:val="both"/>
              <w:rPr>
                <w:rFonts w:ascii="Arial" w:hAnsi="Arial" w:cs="Arial"/>
                <w:sz w:val="20"/>
                <w:szCs w:val="20"/>
              </w:rPr>
            </w:pPr>
            <w:r w:rsidRPr="00B160E1">
              <w:rPr>
                <w:rFonts w:ascii="Arial" w:hAnsi="Arial" w:cs="Arial"/>
                <w:sz w:val="20"/>
                <w:szCs w:val="20"/>
              </w:rPr>
              <w:t xml:space="preserve"> </w:t>
            </w:r>
          </w:p>
        </w:tc>
      </w:tr>
      <w:tr w:rsidR="00A13C2B" w:rsidRPr="00B160E1" w:rsidTr="00EA4BAA">
        <w:tc>
          <w:tcPr>
            <w:tcW w:w="657" w:type="dxa"/>
            <w:tcBorders>
              <w:top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27</w:t>
            </w:r>
          </w:p>
        </w:tc>
        <w:tc>
          <w:tcPr>
            <w:tcW w:w="736" w:type="dxa"/>
            <w:tcBorders>
              <w:top w:val="single" w:sz="4" w:space="0" w:color="000000"/>
              <w:left w:val="single" w:sz="4" w:space="0" w:color="000000"/>
              <w:bottom w:val="single" w:sz="4" w:space="0" w:color="000000"/>
              <w:right w:val="single" w:sz="4" w:space="0" w:color="000000"/>
            </w:tcBorders>
          </w:tcPr>
          <w:p w:rsidR="00A13C2B" w:rsidRDefault="00A13C2B" w:rsidP="00EA4BAA">
            <w:r w:rsidRPr="0033727B">
              <w:rPr>
                <w:rFonts w:ascii="Arial" w:hAnsi="Arial" w:cs="Arial"/>
                <w:sz w:val="20"/>
                <w:szCs w:val="20"/>
              </w:rPr>
              <w:t xml:space="preserve">Uni </w:t>
            </w:r>
          </w:p>
        </w:tc>
        <w:tc>
          <w:tcPr>
            <w:tcW w:w="681"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20</w:t>
            </w:r>
          </w:p>
        </w:tc>
        <w:tc>
          <w:tcPr>
            <w:tcW w:w="3384"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both"/>
              <w:rPr>
                <w:rFonts w:ascii="Arial" w:hAnsi="Arial" w:cs="Arial"/>
                <w:sz w:val="20"/>
                <w:szCs w:val="20"/>
              </w:rPr>
            </w:pPr>
            <w:r w:rsidRPr="00B160E1">
              <w:rPr>
                <w:rFonts w:ascii="Arial" w:hAnsi="Arial" w:cs="Arial"/>
                <w:sz w:val="20"/>
                <w:szCs w:val="20"/>
              </w:rPr>
              <w:t xml:space="preserve">PNEU 185.65 -14 melhor qualidade 1º linha </w:t>
            </w:r>
          </w:p>
        </w:tc>
        <w:tc>
          <w:tcPr>
            <w:tcW w:w="1596"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 xml:space="preserve"> </w:t>
            </w:r>
          </w:p>
        </w:tc>
        <w:tc>
          <w:tcPr>
            <w:tcW w:w="1417" w:type="dxa"/>
            <w:tcBorders>
              <w:top w:val="single" w:sz="4" w:space="0" w:color="000000"/>
              <w:left w:val="single" w:sz="4" w:space="0" w:color="000000"/>
              <w:bottom w:val="single" w:sz="4" w:space="0" w:color="000000"/>
            </w:tcBorders>
            <w:vAlign w:val="center"/>
          </w:tcPr>
          <w:p w:rsidR="00A13C2B" w:rsidRPr="00B160E1" w:rsidRDefault="00A13C2B" w:rsidP="00EA4BAA">
            <w:pPr>
              <w:widowControl w:val="0"/>
              <w:autoSpaceDE w:val="0"/>
              <w:autoSpaceDN w:val="0"/>
              <w:adjustRightInd w:val="0"/>
              <w:jc w:val="both"/>
              <w:rPr>
                <w:rFonts w:ascii="Arial" w:hAnsi="Arial" w:cs="Arial"/>
                <w:sz w:val="20"/>
                <w:szCs w:val="20"/>
              </w:rPr>
            </w:pPr>
            <w:r w:rsidRPr="00B160E1">
              <w:rPr>
                <w:rFonts w:ascii="Arial" w:hAnsi="Arial" w:cs="Arial"/>
                <w:sz w:val="20"/>
                <w:szCs w:val="20"/>
              </w:rPr>
              <w:t xml:space="preserve"> </w:t>
            </w:r>
          </w:p>
        </w:tc>
      </w:tr>
      <w:tr w:rsidR="00A13C2B" w:rsidRPr="00B160E1" w:rsidTr="00EA4BAA">
        <w:tc>
          <w:tcPr>
            <w:tcW w:w="657" w:type="dxa"/>
            <w:tcBorders>
              <w:top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28</w:t>
            </w:r>
          </w:p>
        </w:tc>
        <w:tc>
          <w:tcPr>
            <w:tcW w:w="736" w:type="dxa"/>
            <w:tcBorders>
              <w:top w:val="single" w:sz="4" w:space="0" w:color="000000"/>
              <w:left w:val="single" w:sz="4" w:space="0" w:color="000000"/>
              <w:bottom w:val="single" w:sz="4" w:space="0" w:color="000000"/>
              <w:right w:val="single" w:sz="4" w:space="0" w:color="000000"/>
            </w:tcBorders>
          </w:tcPr>
          <w:p w:rsidR="00A13C2B" w:rsidRDefault="00A13C2B" w:rsidP="00EA4BAA">
            <w:r w:rsidRPr="0033727B">
              <w:rPr>
                <w:rFonts w:ascii="Arial" w:hAnsi="Arial" w:cs="Arial"/>
                <w:sz w:val="20"/>
                <w:szCs w:val="20"/>
              </w:rPr>
              <w:t xml:space="preserve">Uni </w:t>
            </w:r>
          </w:p>
        </w:tc>
        <w:tc>
          <w:tcPr>
            <w:tcW w:w="681"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32</w:t>
            </w:r>
          </w:p>
        </w:tc>
        <w:tc>
          <w:tcPr>
            <w:tcW w:w="3384"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both"/>
              <w:rPr>
                <w:rFonts w:ascii="Arial" w:hAnsi="Arial" w:cs="Arial"/>
                <w:sz w:val="20"/>
                <w:szCs w:val="20"/>
              </w:rPr>
            </w:pPr>
            <w:r w:rsidRPr="00B160E1">
              <w:rPr>
                <w:rFonts w:ascii="Arial" w:hAnsi="Arial" w:cs="Arial"/>
                <w:sz w:val="20"/>
                <w:szCs w:val="20"/>
              </w:rPr>
              <w:t xml:space="preserve">PNEU 185.70R.14 melhor qualidade 1º linha </w:t>
            </w:r>
          </w:p>
        </w:tc>
        <w:tc>
          <w:tcPr>
            <w:tcW w:w="1596"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 xml:space="preserve"> </w:t>
            </w:r>
          </w:p>
        </w:tc>
        <w:tc>
          <w:tcPr>
            <w:tcW w:w="1417" w:type="dxa"/>
            <w:tcBorders>
              <w:top w:val="single" w:sz="4" w:space="0" w:color="000000"/>
              <w:left w:val="single" w:sz="4" w:space="0" w:color="000000"/>
              <w:bottom w:val="single" w:sz="4" w:space="0" w:color="000000"/>
            </w:tcBorders>
            <w:vAlign w:val="center"/>
          </w:tcPr>
          <w:p w:rsidR="00A13C2B" w:rsidRPr="00B160E1" w:rsidRDefault="00A13C2B" w:rsidP="00EA4BAA">
            <w:pPr>
              <w:widowControl w:val="0"/>
              <w:autoSpaceDE w:val="0"/>
              <w:autoSpaceDN w:val="0"/>
              <w:adjustRightInd w:val="0"/>
              <w:jc w:val="both"/>
              <w:rPr>
                <w:rFonts w:ascii="Arial" w:hAnsi="Arial" w:cs="Arial"/>
                <w:sz w:val="20"/>
                <w:szCs w:val="20"/>
              </w:rPr>
            </w:pPr>
            <w:r w:rsidRPr="00B160E1">
              <w:rPr>
                <w:rFonts w:ascii="Arial" w:hAnsi="Arial" w:cs="Arial"/>
                <w:sz w:val="20"/>
                <w:szCs w:val="20"/>
              </w:rPr>
              <w:t xml:space="preserve"> </w:t>
            </w:r>
          </w:p>
        </w:tc>
      </w:tr>
      <w:tr w:rsidR="00A13C2B" w:rsidRPr="00B160E1" w:rsidTr="00EA4BAA">
        <w:tc>
          <w:tcPr>
            <w:tcW w:w="657" w:type="dxa"/>
            <w:tcBorders>
              <w:top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29</w:t>
            </w:r>
          </w:p>
        </w:tc>
        <w:tc>
          <w:tcPr>
            <w:tcW w:w="736" w:type="dxa"/>
            <w:tcBorders>
              <w:top w:val="single" w:sz="4" w:space="0" w:color="000000"/>
              <w:left w:val="single" w:sz="4" w:space="0" w:color="000000"/>
              <w:bottom w:val="single" w:sz="4" w:space="0" w:color="000000"/>
              <w:right w:val="single" w:sz="4" w:space="0" w:color="000000"/>
            </w:tcBorders>
          </w:tcPr>
          <w:p w:rsidR="00A13C2B" w:rsidRDefault="00A13C2B" w:rsidP="00EA4BAA">
            <w:r w:rsidRPr="0033727B">
              <w:rPr>
                <w:rFonts w:ascii="Arial" w:hAnsi="Arial" w:cs="Arial"/>
                <w:sz w:val="20"/>
                <w:szCs w:val="20"/>
              </w:rPr>
              <w:t xml:space="preserve">Uni </w:t>
            </w:r>
          </w:p>
        </w:tc>
        <w:tc>
          <w:tcPr>
            <w:tcW w:w="681"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24</w:t>
            </w:r>
          </w:p>
        </w:tc>
        <w:tc>
          <w:tcPr>
            <w:tcW w:w="3384"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both"/>
              <w:rPr>
                <w:rFonts w:ascii="Arial" w:hAnsi="Arial" w:cs="Arial"/>
                <w:sz w:val="20"/>
                <w:szCs w:val="20"/>
              </w:rPr>
            </w:pPr>
            <w:r w:rsidRPr="00B160E1">
              <w:rPr>
                <w:rFonts w:ascii="Arial" w:hAnsi="Arial" w:cs="Arial"/>
                <w:sz w:val="20"/>
                <w:szCs w:val="20"/>
              </w:rPr>
              <w:t xml:space="preserve">PNEU 185R.14 102/100R melhor qualidade 1º linha </w:t>
            </w:r>
          </w:p>
        </w:tc>
        <w:tc>
          <w:tcPr>
            <w:tcW w:w="1596"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 xml:space="preserve"> </w:t>
            </w:r>
          </w:p>
        </w:tc>
        <w:tc>
          <w:tcPr>
            <w:tcW w:w="1417" w:type="dxa"/>
            <w:tcBorders>
              <w:top w:val="single" w:sz="4" w:space="0" w:color="000000"/>
              <w:left w:val="single" w:sz="4" w:space="0" w:color="000000"/>
              <w:bottom w:val="single" w:sz="4" w:space="0" w:color="000000"/>
            </w:tcBorders>
            <w:vAlign w:val="center"/>
          </w:tcPr>
          <w:p w:rsidR="00A13C2B" w:rsidRPr="00B160E1" w:rsidRDefault="00A13C2B" w:rsidP="00EA4BAA">
            <w:pPr>
              <w:widowControl w:val="0"/>
              <w:autoSpaceDE w:val="0"/>
              <w:autoSpaceDN w:val="0"/>
              <w:adjustRightInd w:val="0"/>
              <w:jc w:val="both"/>
              <w:rPr>
                <w:rFonts w:ascii="Arial" w:hAnsi="Arial" w:cs="Arial"/>
                <w:sz w:val="20"/>
                <w:szCs w:val="20"/>
              </w:rPr>
            </w:pPr>
            <w:r w:rsidRPr="00B160E1">
              <w:rPr>
                <w:rFonts w:ascii="Arial" w:hAnsi="Arial" w:cs="Arial"/>
                <w:sz w:val="20"/>
                <w:szCs w:val="20"/>
              </w:rPr>
              <w:t xml:space="preserve"> </w:t>
            </w:r>
          </w:p>
        </w:tc>
      </w:tr>
      <w:tr w:rsidR="00A13C2B" w:rsidRPr="00B160E1" w:rsidTr="00EA4BAA">
        <w:tc>
          <w:tcPr>
            <w:tcW w:w="657" w:type="dxa"/>
            <w:tcBorders>
              <w:top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30</w:t>
            </w:r>
          </w:p>
        </w:tc>
        <w:tc>
          <w:tcPr>
            <w:tcW w:w="736" w:type="dxa"/>
            <w:tcBorders>
              <w:top w:val="single" w:sz="4" w:space="0" w:color="000000"/>
              <w:left w:val="single" w:sz="4" w:space="0" w:color="000000"/>
              <w:bottom w:val="single" w:sz="4" w:space="0" w:color="000000"/>
              <w:right w:val="single" w:sz="4" w:space="0" w:color="000000"/>
            </w:tcBorders>
          </w:tcPr>
          <w:p w:rsidR="00A13C2B" w:rsidRDefault="00A13C2B" w:rsidP="00EA4BAA">
            <w:r w:rsidRPr="0033727B">
              <w:rPr>
                <w:rFonts w:ascii="Arial" w:hAnsi="Arial" w:cs="Arial"/>
                <w:sz w:val="20"/>
                <w:szCs w:val="20"/>
              </w:rPr>
              <w:t xml:space="preserve">Uni </w:t>
            </w:r>
          </w:p>
        </w:tc>
        <w:tc>
          <w:tcPr>
            <w:tcW w:w="681"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34</w:t>
            </w:r>
          </w:p>
        </w:tc>
        <w:tc>
          <w:tcPr>
            <w:tcW w:w="3384"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both"/>
              <w:rPr>
                <w:rFonts w:ascii="Arial" w:hAnsi="Arial" w:cs="Arial"/>
                <w:sz w:val="20"/>
                <w:szCs w:val="20"/>
              </w:rPr>
            </w:pPr>
            <w:r w:rsidRPr="00B160E1">
              <w:rPr>
                <w:rFonts w:ascii="Arial" w:hAnsi="Arial" w:cs="Arial"/>
                <w:sz w:val="20"/>
                <w:szCs w:val="20"/>
              </w:rPr>
              <w:t xml:space="preserve">PNEU 195.70-15 melhor qualidade 1º linha </w:t>
            </w:r>
          </w:p>
        </w:tc>
        <w:tc>
          <w:tcPr>
            <w:tcW w:w="1596"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 xml:space="preserve"> </w:t>
            </w:r>
          </w:p>
        </w:tc>
        <w:tc>
          <w:tcPr>
            <w:tcW w:w="1417" w:type="dxa"/>
            <w:tcBorders>
              <w:top w:val="single" w:sz="4" w:space="0" w:color="000000"/>
              <w:left w:val="single" w:sz="4" w:space="0" w:color="000000"/>
              <w:bottom w:val="single" w:sz="4" w:space="0" w:color="000000"/>
            </w:tcBorders>
            <w:vAlign w:val="center"/>
          </w:tcPr>
          <w:p w:rsidR="00A13C2B" w:rsidRPr="00B160E1" w:rsidRDefault="00A13C2B" w:rsidP="00EA4BAA">
            <w:pPr>
              <w:widowControl w:val="0"/>
              <w:autoSpaceDE w:val="0"/>
              <w:autoSpaceDN w:val="0"/>
              <w:adjustRightInd w:val="0"/>
              <w:jc w:val="both"/>
              <w:rPr>
                <w:rFonts w:ascii="Arial" w:hAnsi="Arial" w:cs="Arial"/>
                <w:sz w:val="20"/>
                <w:szCs w:val="20"/>
              </w:rPr>
            </w:pPr>
            <w:r w:rsidRPr="00B160E1">
              <w:rPr>
                <w:rFonts w:ascii="Arial" w:hAnsi="Arial" w:cs="Arial"/>
                <w:sz w:val="20"/>
                <w:szCs w:val="20"/>
              </w:rPr>
              <w:t xml:space="preserve"> </w:t>
            </w:r>
          </w:p>
        </w:tc>
      </w:tr>
      <w:tr w:rsidR="00A13C2B" w:rsidRPr="00B160E1" w:rsidTr="00EA4BAA">
        <w:tc>
          <w:tcPr>
            <w:tcW w:w="657" w:type="dxa"/>
            <w:tcBorders>
              <w:top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31</w:t>
            </w:r>
          </w:p>
        </w:tc>
        <w:tc>
          <w:tcPr>
            <w:tcW w:w="736" w:type="dxa"/>
            <w:tcBorders>
              <w:top w:val="single" w:sz="4" w:space="0" w:color="000000"/>
              <w:left w:val="single" w:sz="4" w:space="0" w:color="000000"/>
              <w:bottom w:val="single" w:sz="4" w:space="0" w:color="000000"/>
              <w:right w:val="single" w:sz="4" w:space="0" w:color="000000"/>
            </w:tcBorders>
          </w:tcPr>
          <w:p w:rsidR="00A13C2B" w:rsidRDefault="00A13C2B" w:rsidP="00EA4BAA">
            <w:r w:rsidRPr="0033727B">
              <w:rPr>
                <w:rFonts w:ascii="Arial" w:hAnsi="Arial" w:cs="Arial"/>
                <w:sz w:val="20"/>
                <w:szCs w:val="20"/>
              </w:rPr>
              <w:t xml:space="preserve">Uni </w:t>
            </w:r>
          </w:p>
        </w:tc>
        <w:tc>
          <w:tcPr>
            <w:tcW w:w="681"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28</w:t>
            </w:r>
          </w:p>
        </w:tc>
        <w:tc>
          <w:tcPr>
            <w:tcW w:w="3384"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both"/>
              <w:rPr>
                <w:rFonts w:ascii="Arial" w:hAnsi="Arial" w:cs="Arial"/>
                <w:sz w:val="20"/>
                <w:szCs w:val="20"/>
              </w:rPr>
            </w:pPr>
            <w:r w:rsidRPr="00B160E1">
              <w:rPr>
                <w:rFonts w:ascii="Arial" w:hAnsi="Arial" w:cs="Arial"/>
                <w:sz w:val="20"/>
                <w:szCs w:val="20"/>
              </w:rPr>
              <w:t xml:space="preserve">PNEU 205.70R15 melhor qualidade 1º linha </w:t>
            </w:r>
          </w:p>
        </w:tc>
        <w:tc>
          <w:tcPr>
            <w:tcW w:w="1596"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 xml:space="preserve"> </w:t>
            </w:r>
          </w:p>
        </w:tc>
        <w:tc>
          <w:tcPr>
            <w:tcW w:w="1417" w:type="dxa"/>
            <w:tcBorders>
              <w:top w:val="single" w:sz="4" w:space="0" w:color="000000"/>
              <w:left w:val="single" w:sz="4" w:space="0" w:color="000000"/>
              <w:bottom w:val="single" w:sz="4" w:space="0" w:color="000000"/>
            </w:tcBorders>
            <w:vAlign w:val="center"/>
          </w:tcPr>
          <w:p w:rsidR="00A13C2B" w:rsidRPr="00B160E1" w:rsidRDefault="00A13C2B" w:rsidP="00EA4BAA">
            <w:pPr>
              <w:widowControl w:val="0"/>
              <w:autoSpaceDE w:val="0"/>
              <w:autoSpaceDN w:val="0"/>
              <w:adjustRightInd w:val="0"/>
              <w:jc w:val="both"/>
              <w:rPr>
                <w:rFonts w:ascii="Arial" w:hAnsi="Arial" w:cs="Arial"/>
                <w:sz w:val="20"/>
                <w:szCs w:val="20"/>
              </w:rPr>
            </w:pPr>
            <w:r w:rsidRPr="00B160E1">
              <w:rPr>
                <w:rFonts w:ascii="Arial" w:hAnsi="Arial" w:cs="Arial"/>
                <w:sz w:val="20"/>
                <w:szCs w:val="20"/>
              </w:rPr>
              <w:t xml:space="preserve"> </w:t>
            </w:r>
          </w:p>
        </w:tc>
      </w:tr>
      <w:tr w:rsidR="00A13C2B" w:rsidRPr="00B160E1" w:rsidTr="00EA4BAA">
        <w:tc>
          <w:tcPr>
            <w:tcW w:w="657" w:type="dxa"/>
            <w:tcBorders>
              <w:top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32</w:t>
            </w:r>
          </w:p>
        </w:tc>
        <w:tc>
          <w:tcPr>
            <w:tcW w:w="736" w:type="dxa"/>
            <w:tcBorders>
              <w:top w:val="single" w:sz="4" w:space="0" w:color="000000"/>
              <w:left w:val="single" w:sz="4" w:space="0" w:color="000000"/>
              <w:bottom w:val="single" w:sz="4" w:space="0" w:color="000000"/>
              <w:right w:val="single" w:sz="4" w:space="0" w:color="000000"/>
            </w:tcBorders>
          </w:tcPr>
          <w:p w:rsidR="00A13C2B" w:rsidRDefault="00A13C2B" w:rsidP="00EA4BAA">
            <w:r w:rsidRPr="0033727B">
              <w:rPr>
                <w:rFonts w:ascii="Arial" w:hAnsi="Arial" w:cs="Arial"/>
                <w:sz w:val="20"/>
                <w:szCs w:val="20"/>
              </w:rPr>
              <w:t xml:space="preserve">Uni </w:t>
            </w:r>
          </w:p>
        </w:tc>
        <w:tc>
          <w:tcPr>
            <w:tcW w:w="681"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28</w:t>
            </w:r>
          </w:p>
        </w:tc>
        <w:tc>
          <w:tcPr>
            <w:tcW w:w="3384"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both"/>
              <w:rPr>
                <w:rFonts w:ascii="Arial" w:hAnsi="Arial" w:cs="Arial"/>
                <w:sz w:val="20"/>
                <w:szCs w:val="20"/>
              </w:rPr>
            </w:pPr>
            <w:r w:rsidRPr="00B160E1">
              <w:rPr>
                <w:rFonts w:ascii="Arial" w:hAnsi="Arial" w:cs="Arial"/>
                <w:sz w:val="20"/>
                <w:szCs w:val="20"/>
              </w:rPr>
              <w:t xml:space="preserve">PNEU 215.65R.16 melhor qualidade 1º linha </w:t>
            </w:r>
          </w:p>
        </w:tc>
        <w:tc>
          <w:tcPr>
            <w:tcW w:w="1596"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 xml:space="preserve"> </w:t>
            </w:r>
          </w:p>
        </w:tc>
        <w:tc>
          <w:tcPr>
            <w:tcW w:w="1417" w:type="dxa"/>
            <w:tcBorders>
              <w:top w:val="single" w:sz="4" w:space="0" w:color="000000"/>
              <w:left w:val="single" w:sz="4" w:space="0" w:color="000000"/>
              <w:bottom w:val="single" w:sz="4" w:space="0" w:color="000000"/>
            </w:tcBorders>
            <w:vAlign w:val="center"/>
          </w:tcPr>
          <w:p w:rsidR="00A13C2B" w:rsidRPr="00B160E1" w:rsidRDefault="00A13C2B" w:rsidP="00EA4BAA">
            <w:pPr>
              <w:widowControl w:val="0"/>
              <w:autoSpaceDE w:val="0"/>
              <w:autoSpaceDN w:val="0"/>
              <w:adjustRightInd w:val="0"/>
              <w:jc w:val="both"/>
              <w:rPr>
                <w:rFonts w:ascii="Arial" w:hAnsi="Arial" w:cs="Arial"/>
                <w:sz w:val="20"/>
                <w:szCs w:val="20"/>
              </w:rPr>
            </w:pPr>
            <w:r w:rsidRPr="00B160E1">
              <w:rPr>
                <w:rFonts w:ascii="Arial" w:hAnsi="Arial" w:cs="Arial"/>
                <w:sz w:val="20"/>
                <w:szCs w:val="20"/>
              </w:rPr>
              <w:t xml:space="preserve"> </w:t>
            </w:r>
          </w:p>
        </w:tc>
      </w:tr>
      <w:tr w:rsidR="00A13C2B" w:rsidRPr="00B160E1" w:rsidTr="00EA4BAA">
        <w:tc>
          <w:tcPr>
            <w:tcW w:w="657" w:type="dxa"/>
            <w:tcBorders>
              <w:top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33</w:t>
            </w:r>
          </w:p>
        </w:tc>
        <w:tc>
          <w:tcPr>
            <w:tcW w:w="736" w:type="dxa"/>
            <w:tcBorders>
              <w:top w:val="single" w:sz="4" w:space="0" w:color="000000"/>
              <w:left w:val="single" w:sz="4" w:space="0" w:color="000000"/>
              <w:bottom w:val="single" w:sz="4" w:space="0" w:color="000000"/>
              <w:right w:val="single" w:sz="4" w:space="0" w:color="000000"/>
            </w:tcBorders>
          </w:tcPr>
          <w:p w:rsidR="00A13C2B" w:rsidRDefault="00A13C2B" w:rsidP="00EA4BAA">
            <w:r w:rsidRPr="0033727B">
              <w:rPr>
                <w:rFonts w:ascii="Arial" w:hAnsi="Arial" w:cs="Arial"/>
                <w:sz w:val="20"/>
                <w:szCs w:val="20"/>
              </w:rPr>
              <w:t xml:space="preserve">Uni </w:t>
            </w:r>
          </w:p>
        </w:tc>
        <w:tc>
          <w:tcPr>
            <w:tcW w:w="681"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44</w:t>
            </w:r>
          </w:p>
        </w:tc>
        <w:tc>
          <w:tcPr>
            <w:tcW w:w="3384"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both"/>
              <w:rPr>
                <w:rFonts w:ascii="Arial" w:hAnsi="Arial" w:cs="Arial"/>
                <w:sz w:val="20"/>
                <w:szCs w:val="20"/>
              </w:rPr>
            </w:pPr>
            <w:r w:rsidRPr="00B160E1">
              <w:rPr>
                <w:rFonts w:ascii="Arial" w:hAnsi="Arial" w:cs="Arial"/>
                <w:sz w:val="20"/>
                <w:szCs w:val="20"/>
              </w:rPr>
              <w:t xml:space="preserve">PNEU 215.75R17.5 melhor qualidade 1º linha </w:t>
            </w:r>
          </w:p>
        </w:tc>
        <w:tc>
          <w:tcPr>
            <w:tcW w:w="1596"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 xml:space="preserve"> </w:t>
            </w:r>
          </w:p>
        </w:tc>
        <w:tc>
          <w:tcPr>
            <w:tcW w:w="1417" w:type="dxa"/>
            <w:tcBorders>
              <w:top w:val="single" w:sz="4" w:space="0" w:color="000000"/>
              <w:left w:val="single" w:sz="4" w:space="0" w:color="000000"/>
              <w:bottom w:val="single" w:sz="4" w:space="0" w:color="000000"/>
            </w:tcBorders>
            <w:vAlign w:val="center"/>
          </w:tcPr>
          <w:p w:rsidR="00A13C2B" w:rsidRPr="00B160E1" w:rsidRDefault="00A13C2B" w:rsidP="00EA4BAA">
            <w:pPr>
              <w:widowControl w:val="0"/>
              <w:autoSpaceDE w:val="0"/>
              <w:autoSpaceDN w:val="0"/>
              <w:adjustRightInd w:val="0"/>
              <w:jc w:val="both"/>
              <w:rPr>
                <w:rFonts w:ascii="Arial" w:hAnsi="Arial" w:cs="Arial"/>
                <w:sz w:val="20"/>
                <w:szCs w:val="20"/>
              </w:rPr>
            </w:pPr>
            <w:r w:rsidRPr="00B160E1">
              <w:rPr>
                <w:rFonts w:ascii="Arial" w:hAnsi="Arial" w:cs="Arial"/>
                <w:sz w:val="20"/>
                <w:szCs w:val="20"/>
              </w:rPr>
              <w:t xml:space="preserve"> </w:t>
            </w:r>
          </w:p>
        </w:tc>
      </w:tr>
      <w:tr w:rsidR="00A13C2B" w:rsidRPr="00B160E1" w:rsidTr="00EA4BAA">
        <w:tc>
          <w:tcPr>
            <w:tcW w:w="657" w:type="dxa"/>
            <w:tcBorders>
              <w:top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34</w:t>
            </w:r>
          </w:p>
        </w:tc>
        <w:tc>
          <w:tcPr>
            <w:tcW w:w="736" w:type="dxa"/>
            <w:tcBorders>
              <w:top w:val="single" w:sz="4" w:space="0" w:color="000000"/>
              <w:left w:val="single" w:sz="4" w:space="0" w:color="000000"/>
              <w:bottom w:val="single" w:sz="4" w:space="0" w:color="000000"/>
              <w:right w:val="single" w:sz="4" w:space="0" w:color="000000"/>
            </w:tcBorders>
          </w:tcPr>
          <w:p w:rsidR="00A13C2B" w:rsidRDefault="00A13C2B" w:rsidP="00EA4BAA">
            <w:r w:rsidRPr="0033727B">
              <w:rPr>
                <w:rFonts w:ascii="Arial" w:hAnsi="Arial" w:cs="Arial"/>
                <w:sz w:val="20"/>
                <w:szCs w:val="20"/>
              </w:rPr>
              <w:t xml:space="preserve">Uni </w:t>
            </w:r>
          </w:p>
        </w:tc>
        <w:tc>
          <w:tcPr>
            <w:tcW w:w="681"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40</w:t>
            </w:r>
          </w:p>
        </w:tc>
        <w:tc>
          <w:tcPr>
            <w:tcW w:w="3384"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both"/>
              <w:rPr>
                <w:rFonts w:ascii="Arial" w:hAnsi="Arial" w:cs="Arial"/>
                <w:sz w:val="20"/>
                <w:szCs w:val="20"/>
              </w:rPr>
            </w:pPr>
            <w:r w:rsidRPr="00B160E1">
              <w:rPr>
                <w:rFonts w:ascii="Arial" w:hAnsi="Arial" w:cs="Arial"/>
                <w:sz w:val="20"/>
                <w:szCs w:val="20"/>
              </w:rPr>
              <w:t xml:space="preserve">PNEU 225.70R 15 melhor qualidade 1º linha </w:t>
            </w:r>
          </w:p>
        </w:tc>
        <w:tc>
          <w:tcPr>
            <w:tcW w:w="1596"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 xml:space="preserve"> </w:t>
            </w:r>
          </w:p>
        </w:tc>
        <w:tc>
          <w:tcPr>
            <w:tcW w:w="1417" w:type="dxa"/>
            <w:tcBorders>
              <w:top w:val="single" w:sz="4" w:space="0" w:color="000000"/>
              <w:left w:val="single" w:sz="4" w:space="0" w:color="000000"/>
              <w:bottom w:val="single" w:sz="4" w:space="0" w:color="000000"/>
            </w:tcBorders>
            <w:vAlign w:val="center"/>
          </w:tcPr>
          <w:p w:rsidR="00A13C2B" w:rsidRPr="00B160E1" w:rsidRDefault="00A13C2B" w:rsidP="00EA4BAA">
            <w:pPr>
              <w:widowControl w:val="0"/>
              <w:autoSpaceDE w:val="0"/>
              <w:autoSpaceDN w:val="0"/>
              <w:adjustRightInd w:val="0"/>
              <w:jc w:val="both"/>
              <w:rPr>
                <w:rFonts w:ascii="Arial" w:hAnsi="Arial" w:cs="Arial"/>
                <w:sz w:val="20"/>
                <w:szCs w:val="20"/>
              </w:rPr>
            </w:pPr>
            <w:r w:rsidRPr="00B160E1">
              <w:rPr>
                <w:rFonts w:ascii="Arial" w:hAnsi="Arial" w:cs="Arial"/>
                <w:sz w:val="20"/>
                <w:szCs w:val="20"/>
              </w:rPr>
              <w:t xml:space="preserve"> </w:t>
            </w:r>
          </w:p>
        </w:tc>
      </w:tr>
      <w:tr w:rsidR="00A13C2B" w:rsidRPr="00B160E1" w:rsidTr="00EA4BAA">
        <w:tc>
          <w:tcPr>
            <w:tcW w:w="657" w:type="dxa"/>
            <w:tcBorders>
              <w:top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35</w:t>
            </w:r>
          </w:p>
        </w:tc>
        <w:tc>
          <w:tcPr>
            <w:tcW w:w="736" w:type="dxa"/>
            <w:tcBorders>
              <w:top w:val="single" w:sz="4" w:space="0" w:color="000000"/>
              <w:left w:val="single" w:sz="4" w:space="0" w:color="000000"/>
              <w:bottom w:val="single" w:sz="4" w:space="0" w:color="000000"/>
              <w:right w:val="single" w:sz="4" w:space="0" w:color="000000"/>
            </w:tcBorders>
          </w:tcPr>
          <w:p w:rsidR="00A13C2B" w:rsidRDefault="00A13C2B" w:rsidP="00EA4BAA">
            <w:r w:rsidRPr="0033727B">
              <w:rPr>
                <w:rFonts w:ascii="Arial" w:hAnsi="Arial" w:cs="Arial"/>
                <w:sz w:val="20"/>
                <w:szCs w:val="20"/>
              </w:rPr>
              <w:t xml:space="preserve">Uni </w:t>
            </w:r>
          </w:p>
        </w:tc>
        <w:tc>
          <w:tcPr>
            <w:tcW w:w="681"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48</w:t>
            </w:r>
          </w:p>
        </w:tc>
        <w:tc>
          <w:tcPr>
            <w:tcW w:w="3384"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both"/>
              <w:rPr>
                <w:rFonts w:ascii="Arial" w:hAnsi="Arial" w:cs="Arial"/>
                <w:sz w:val="20"/>
                <w:szCs w:val="20"/>
              </w:rPr>
            </w:pPr>
            <w:r w:rsidRPr="00B160E1">
              <w:rPr>
                <w:rFonts w:ascii="Arial" w:hAnsi="Arial" w:cs="Arial"/>
                <w:sz w:val="20"/>
                <w:szCs w:val="20"/>
              </w:rPr>
              <w:t xml:space="preserve">PNEU 225.70R16 melhor qualidade 1º linha </w:t>
            </w:r>
          </w:p>
        </w:tc>
        <w:tc>
          <w:tcPr>
            <w:tcW w:w="1596"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 xml:space="preserve"> </w:t>
            </w:r>
          </w:p>
        </w:tc>
        <w:tc>
          <w:tcPr>
            <w:tcW w:w="1417" w:type="dxa"/>
            <w:tcBorders>
              <w:top w:val="single" w:sz="4" w:space="0" w:color="000000"/>
              <w:left w:val="single" w:sz="4" w:space="0" w:color="000000"/>
              <w:bottom w:val="single" w:sz="4" w:space="0" w:color="000000"/>
            </w:tcBorders>
            <w:vAlign w:val="center"/>
          </w:tcPr>
          <w:p w:rsidR="00A13C2B" w:rsidRPr="00B160E1" w:rsidRDefault="00A13C2B" w:rsidP="00EA4BAA">
            <w:pPr>
              <w:widowControl w:val="0"/>
              <w:autoSpaceDE w:val="0"/>
              <w:autoSpaceDN w:val="0"/>
              <w:adjustRightInd w:val="0"/>
              <w:jc w:val="both"/>
              <w:rPr>
                <w:rFonts w:ascii="Arial" w:hAnsi="Arial" w:cs="Arial"/>
                <w:sz w:val="20"/>
                <w:szCs w:val="20"/>
              </w:rPr>
            </w:pPr>
            <w:r w:rsidRPr="00B160E1">
              <w:rPr>
                <w:rFonts w:ascii="Arial" w:hAnsi="Arial" w:cs="Arial"/>
                <w:sz w:val="20"/>
                <w:szCs w:val="20"/>
              </w:rPr>
              <w:t xml:space="preserve"> </w:t>
            </w:r>
          </w:p>
        </w:tc>
      </w:tr>
      <w:tr w:rsidR="00A13C2B" w:rsidRPr="00B160E1" w:rsidTr="00EA4BAA">
        <w:tc>
          <w:tcPr>
            <w:tcW w:w="657" w:type="dxa"/>
            <w:tcBorders>
              <w:top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36</w:t>
            </w:r>
          </w:p>
        </w:tc>
        <w:tc>
          <w:tcPr>
            <w:tcW w:w="736" w:type="dxa"/>
            <w:tcBorders>
              <w:top w:val="single" w:sz="4" w:space="0" w:color="000000"/>
              <w:left w:val="single" w:sz="4" w:space="0" w:color="000000"/>
              <w:bottom w:val="single" w:sz="4" w:space="0" w:color="000000"/>
              <w:right w:val="single" w:sz="4" w:space="0" w:color="000000"/>
            </w:tcBorders>
          </w:tcPr>
          <w:p w:rsidR="00A13C2B" w:rsidRDefault="00A13C2B" w:rsidP="00EA4BAA">
            <w:r w:rsidRPr="0033727B">
              <w:rPr>
                <w:rFonts w:ascii="Arial" w:hAnsi="Arial" w:cs="Arial"/>
                <w:sz w:val="20"/>
                <w:szCs w:val="20"/>
              </w:rPr>
              <w:t xml:space="preserve">Uni </w:t>
            </w:r>
          </w:p>
        </w:tc>
        <w:tc>
          <w:tcPr>
            <w:tcW w:w="681"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40</w:t>
            </w:r>
          </w:p>
        </w:tc>
        <w:tc>
          <w:tcPr>
            <w:tcW w:w="3384"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both"/>
              <w:rPr>
                <w:rFonts w:ascii="Arial" w:hAnsi="Arial" w:cs="Arial"/>
                <w:sz w:val="20"/>
                <w:szCs w:val="20"/>
              </w:rPr>
            </w:pPr>
            <w:r w:rsidRPr="00B160E1">
              <w:rPr>
                <w:rFonts w:ascii="Arial" w:hAnsi="Arial" w:cs="Arial"/>
                <w:sz w:val="20"/>
                <w:szCs w:val="20"/>
              </w:rPr>
              <w:t xml:space="preserve">PNEU 275.80R 22.5 BORRACHUDO TRAZEIRO melhor qualidade 1º linha </w:t>
            </w:r>
          </w:p>
        </w:tc>
        <w:tc>
          <w:tcPr>
            <w:tcW w:w="1596"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 xml:space="preserve"> </w:t>
            </w:r>
          </w:p>
        </w:tc>
        <w:tc>
          <w:tcPr>
            <w:tcW w:w="1417" w:type="dxa"/>
            <w:tcBorders>
              <w:top w:val="single" w:sz="4" w:space="0" w:color="000000"/>
              <w:left w:val="single" w:sz="4" w:space="0" w:color="000000"/>
              <w:bottom w:val="single" w:sz="4" w:space="0" w:color="000000"/>
            </w:tcBorders>
            <w:vAlign w:val="center"/>
          </w:tcPr>
          <w:p w:rsidR="00A13C2B" w:rsidRPr="00B160E1" w:rsidRDefault="00A13C2B" w:rsidP="00EA4BAA">
            <w:pPr>
              <w:widowControl w:val="0"/>
              <w:autoSpaceDE w:val="0"/>
              <w:autoSpaceDN w:val="0"/>
              <w:adjustRightInd w:val="0"/>
              <w:jc w:val="both"/>
              <w:rPr>
                <w:rFonts w:ascii="Arial" w:hAnsi="Arial" w:cs="Arial"/>
                <w:sz w:val="20"/>
                <w:szCs w:val="20"/>
              </w:rPr>
            </w:pPr>
            <w:r w:rsidRPr="00B160E1">
              <w:rPr>
                <w:rFonts w:ascii="Arial" w:hAnsi="Arial" w:cs="Arial"/>
                <w:sz w:val="20"/>
                <w:szCs w:val="20"/>
              </w:rPr>
              <w:t xml:space="preserve"> </w:t>
            </w:r>
          </w:p>
        </w:tc>
      </w:tr>
      <w:tr w:rsidR="00A13C2B" w:rsidRPr="00B160E1" w:rsidTr="00EA4BAA">
        <w:tc>
          <w:tcPr>
            <w:tcW w:w="657" w:type="dxa"/>
            <w:tcBorders>
              <w:top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37</w:t>
            </w:r>
          </w:p>
        </w:tc>
        <w:tc>
          <w:tcPr>
            <w:tcW w:w="736" w:type="dxa"/>
            <w:tcBorders>
              <w:top w:val="single" w:sz="4" w:space="0" w:color="000000"/>
              <w:left w:val="single" w:sz="4" w:space="0" w:color="000000"/>
              <w:bottom w:val="single" w:sz="4" w:space="0" w:color="000000"/>
              <w:right w:val="single" w:sz="4" w:space="0" w:color="000000"/>
            </w:tcBorders>
          </w:tcPr>
          <w:p w:rsidR="00A13C2B" w:rsidRDefault="00A13C2B" w:rsidP="00EA4BAA">
            <w:r w:rsidRPr="0033727B">
              <w:rPr>
                <w:rFonts w:ascii="Arial" w:hAnsi="Arial" w:cs="Arial"/>
                <w:sz w:val="20"/>
                <w:szCs w:val="20"/>
              </w:rPr>
              <w:t xml:space="preserve">Uni </w:t>
            </w:r>
          </w:p>
        </w:tc>
        <w:tc>
          <w:tcPr>
            <w:tcW w:w="681"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40</w:t>
            </w:r>
          </w:p>
        </w:tc>
        <w:tc>
          <w:tcPr>
            <w:tcW w:w="3384"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both"/>
              <w:rPr>
                <w:rFonts w:ascii="Arial" w:hAnsi="Arial" w:cs="Arial"/>
                <w:sz w:val="20"/>
                <w:szCs w:val="20"/>
              </w:rPr>
            </w:pPr>
            <w:r w:rsidRPr="00B160E1">
              <w:rPr>
                <w:rFonts w:ascii="Arial" w:hAnsi="Arial" w:cs="Arial"/>
                <w:sz w:val="20"/>
                <w:szCs w:val="20"/>
              </w:rPr>
              <w:t xml:space="preserve">PNEU 275.80R 22.5 LISO FRENTE melhor qualidade 1º linha </w:t>
            </w:r>
          </w:p>
        </w:tc>
        <w:tc>
          <w:tcPr>
            <w:tcW w:w="1596"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 xml:space="preserve"> </w:t>
            </w:r>
          </w:p>
        </w:tc>
        <w:tc>
          <w:tcPr>
            <w:tcW w:w="1417" w:type="dxa"/>
            <w:tcBorders>
              <w:top w:val="single" w:sz="4" w:space="0" w:color="000000"/>
              <w:left w:val="single" w:sz="4" w:space="0" w:color="000000"/>
              <w:bottom w:val="single" w:sz="4" w:space="0" w:color="000000"/>
            </w:tcBorders>
            <w:vAlign w:val="center"/>
          </w:tcPr>
          <w:p w:rsidR="00A13C2B" w:rsidRPr="00B160E1" w:rsidRDefault="00A13C2B" w:rsidP="00EA4BAA">
            <w:pPr>
              <w:widowControl w:val="0"/>
              <w:autoSpaceDE w:val="0"/>
              <w:autoSpaceDN w:val="0"/>
              <w:adjustRightInd w:val="0"/>
              <w:jc w:val="both"/>
              <w:rPr>
                <w:rFonts w:ascii="Arial" w:hAnsi="Arial" w:cs="Arial"/>
                <w:sz w:val="20"/>
                <w:szCs w:val="20"/>
              </w:rPr>
            </w:pPr>
            <w:r w:rsidRPr="00B160E1">
              <w:rPr>
                <w:rFonts w:ascii="Arial" w:hAnsi="Arial" w:cs="Arial"/>
                <w:sz w:val="20"/>
                <w:szCs w:val="20"/>
              </w:rPr>
              <w:t xml:space="preserve"> </w:t>
            </w:r>
          </w:p>
        </w:tc>
      </w:tr>
      <w:tr w:rsidR="00A13C2B" w:rsidRPr="00B160E1" w:rsidTr="00EA4BAA">
        <w:tc>
          <w:tcPr>
            <w:tcW w:w="657" w:type="dxa"/>
            <w:tcBorders>
              <w:top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38</w:t>
            </w:r>
          </w:p>
        </w:tc>
        <w:tc>
          <w:tcPr>
            <w:tcW w:w="736" w:type="dxa"/>
            <w:tcBorders>
              <w:top w:val="single" w:sz="4" w:space="0" w:color="000000"/>
              <w:left w:val="single" w:sz="4" w:space="0" w:color="000000"/>
              <w:bottom w:val="single" w:sz="4" w:space="0" w:color="000000"/>
              <w:right w:val="single" w:sz="4" w:space="0" w:color="000000"/>
            </w:tcBorders>
          </w:tcPr>
          <w:p w:rsidR="00A13C2B" w:rsidRDefault="00A13C2B" w:rsidP="00EA4BAA">
            <w:r w:rsidRPr="0033727B">
              <w:rPr>
                <w:rFonts w:ascii="Arial" w:hAnsi="Arial" w:cs="Arial"/>
                <w:sz w:val="20"/>
                <w:szCs w:val="20"/>
              </w:rPr>
              <w:t xml:space="preserve">Uni </w:t>
            </w:r>
          </w:p>
        </w:tc>
        <w:tc>
          <w:tcPr>
            <w:tcW w:w="681"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6</w:t>
            </w:r>
          </w:p>
        </w:tc>
        <w:tc>
          <w:tcPr>
            <w:tcW w:w="3384"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both"/>
              <w:rPr>
                <w:rFonts w:ascii="Arial" w:hAnsi="Arial" w:cs="Arial"/>
                <w:sz w:val="20"/>
                <w:szCs w:val="20"/>
              </w:rPr>
            </w:pPr>
            <w:r w:rsidRPr="00B160E1">
              <w:rPr>
                <w:rFonts w:ascii="Arial" w:hAnsi="Arial" w:cs="Arial"/>
                <w:sz w:val="20"/>
                <w:szCs w:val="20"/>
              </w:rPr>
              <w:t xml:space="preserve">PNEU 275X18 melhor qualidade 1º linha </w:t>
            </w:r>
          </w:p>
        </w:tc>
        <w:tc>
          <w:tcPr>
            <w:tcW w:w="1596"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 xml:space="preserve"> </w:t>
            </w:r>
          </w:p>
        </w:tc>
        <w:tc>
          <w:tcPr>
            <w:tcW w:w="1417" w:type="dxa"/>
            <w:tcBorders>
              <w:top w:val="single" w:sz="4" w:space="0" w:color="000000"/>
              <w:left w:val="single" w:sz="4" w:space="0" w:color="000000"/>
              <w:bottom w:val="single" w:sz="4" w:space="0" w:color="000000"/>
            </w:tcBorders>
            <w:vAlign w:val="center"/>
          </w:tcPr>
          <w:p w:rsidR="00A13C2B" w:rsidRPr="00B160E1" w:rsidRDefault="00A13C2B" w:rsidP="00EA4BAA">
            <w:pPr>
              <w:widowControl w:val="0"/>
              <w:autoSpaceDE w:val="0"/>
              <w:autoSpaceDN w:val="0"/>
              <w:adjustRightInd w:val="0"/>
              <w:jc w:val="both"/>
              <w:rPr>
                <w:rFonts w:ascii="Arial" w:hAnsi="Arial" w:cs="Arial"/>
                <w:sz w:val="20"/>
                <w:szCs w:val="20"/>
              </w:rPr>
            </w:pPr>
            <w:r w:rsidRPr="00B160E1">
              <w:rPr>
                <w:rFonts w:ascii="Arial" w:hAnsi="Arial" w:cs="Arial"/>
                <w:sz w:val="20"/>
                <w:szCs w:val="20"/>
              </w:rPr>
              <w:t xml:space="preserve"> </w:t>
            </w:r>
          </w:p>
        </w:tc>
      </w:tr>
      <w:tr w:rsidR="00A13C2B" w:rsidRPr="00B160E1" w:rsidTr="00EA4BAA">
        <w:tc>
          <w:tcPr>
            <w:tcW w:w="657" w:type="dxa"/>
            <w:tcBorders>
              <w:top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39</w:t>
            </w:r>
          </w:p>
        </w:tc>
        <w:tc>
          <w:tcPr>
            <w:tcW w:w="736" w:type="dxa"/>
            <w:tcBorders>
              <w:top w:val="single" w:sz="4" w:space="0" w:color="000000"/>
              <w:left w:val="single" w:sz="4" w:space="0" w:color="000000"/>
              <w:bottom w:val="single" w:sz="4" w:space="0" w:color="000000"/>
              <w:right w:val="single" w:sz="4" w:space="0" w:color="000000"/>
            </w:tcBorders>
          </w:tcPr>
          <w:p w:rsidR="00A13C2B" w:rsidRDefault="00A13C2B" w:rsidP="00EA4BAA">
            <w:r w:rsidRPr="0033727B">
              <w:rPr>
                <w:rFonts w:ascii="Arial" w:hAnsi="Arial" w:cs="Arial"/>
                <w:sz w:val="20"/>
                <w:szCs w:val="20"/>
              </w:rPr>
              <w:t xml:space="preserve">Uni </w:t>
            </w:r>
          </w:p>
        </w:tc>
        <w:tc>
          <w:tcPr>
            <w:tcW w:w="681"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30</w:t>
            </w:r>
          </w:p>
        </w:tc>
        <w:tc>
          <w:tcPr>
            <w:tcW w:w="3384"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both"/>
              <w:rPr>
                <w:rFonts w:ascii="Arial" w:hAnsi="Arial" w:cs="Arial"/>
                <w:sz w:val="20"/>
                <w:szCs w:val="20"/>
              </w:rPr>
            </w:pPr>
            <w:r w:rsidRPr="00B160E1">
              <w:rPr>
                <w:rFonts w:ascii="Arial" w:hAnsi="Arial" w:cs="Arial"/>
                <w:sz w:val="20"/>
                <w:szCs w:val="20"/>
              </w:rPr>
              <w:t xml:space="preserve">PNEU 3.25X8 P/ CARRINHO DE MAO melhor qualidade 1º linha </w:t>
            </w:r>
          </w:p>
        </w:tc>
        <w:tc>
          <w:tcPr>
            <w:tcW w:w="1596"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 xml:space="preserve"> </w:t>
            </w:r>
          </w:p>
        </w:tc>
        <w:tc>
          <w:tcPr>
            <w:tcW w:w="1417" w:type="dxa"/>
            <w:tcBorders>
              <w:top w:val="single" w:sz="4" w:space="0" w:color="000000"/>
              <w:left w:val="single" w:sz="4" w:space="0" w:color="000000"/>
              <w:bottom w:val="single" w:sz="4" w:space="0" w:color="000000"/>
            </w:tcBorders>
            <w:vAlign w:val="center"/>
          </w:tcPr>
          <w:p w:rsidR="00A13C2B" w:rsidRPr="00B160E1" w:rsidRDefault="00A13C2B" w:rsidP="00EA4BAA">
            <w:pPr>
              <w:widowControl w:val="0"/>
              <w:autoSpaceDE w:val="0"/>
              <w:autoSpaceDN w:val="0"/>
              <w:adjustRightInd w:val="0"/>
              <w:jc w:val="both"/>
              <w:rPr>
                <w:rFonts w:ascii="Arial" w:hAnsi="Arial" w:cs="Arial"/>
                <w:sz w:val="20"/>
                <w:szCs w:val="20"/>
              </w:rPr>
            </w:pPr>
            <w:r w:rsidRPr="00B160E1">
              <w:rPr>
                <w:rFonts w:ascii="Arial" w:hAnsi="Arial" w:cs="Arial"/>
                <w:sz w:val="20"/>
                <w:szCs w:val="20"/>
              </w:rPr>
              <w:t xml:space="preserve"> </w:t>
            </w:r>
          </w:p>
        </w:tc>
      </w:tr>
      <w:tr w:rsidR="00A13C2B" w:rsidRPr="00B160E1" w:rsidTr="00EA4BAA">
        <w:tc>
          <w:tcPr>
            <w:tcW w:w="657" w:type="dxa"/>
            <w:tcBorders>
              <w:top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40</w:t>
            </w:r>
          </w:p>
        </w:tc>
        <w:tc>
          <w:tcPr>
            <w:tcW w:w="736" w:type="dxa"/>
            <w:tcBorders>
              <w:top w:val="single" w:sz="4" w:space="0" w:color="000000"/>
              <w:left w:val="single" w:sz="4" w:space="0" w:color="000000"/>
              <w:bottom w:val="single" w:sz="4" w:space="0" w:color="000000"/>
              <w:right w:val="single" w:sz="4" w:space="0" w:color="000000"/>
            </w:tcBorders>
          </w:tcPr>
          <w:p w:rsidR="00A13C2B" w:rsidRDefault="00A13C2B" w:rsidP="00EA4BAA">
            <w:r w:rsidRPr="0033727B">
              <w:rPr>
                <w:rFonts w:ascii="Arial" w:hAnsi="Arial" w:cs="Arial"/>
                <w:sz w:val="20"/>
                <w:szCs w:val="20"/>
              </w:rPr>
              <w:t xml:space="preserve">Uni </w:t>
            </w:r>
          </w:p>
        </w:tc>
        <w:tc>
          <w:tcPr>
            <w:tcW w:w="681"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10</w:t>
            </w:r>
          </w:p>
        </w:tc>
        <w:tc>
          <w:tcPr>
            <w:tcW w:w="3384"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both"/>
              <w:rPr>
                <w:rFonts w:ascii="Arial" w:hAnsi="Arial" w:cs="Arial"/>
                <w:sz w:val="20"/>
                <w:szCs w:val="20"/>
              </w:rPr>
            </w:pPr>
            <w:r w:rsidRPr="00B160E1">
              <w:rPr>
                <w:rFonts w:ascii="Arial" w:hAnsi="Arial" w:cs="Arial"/>
                <w:sz w:val="20"/>
                <w:szCs w:val="20"/>
              </w:rPr>
              <w:t xml:space="preserve">PNEU 300X21 melhor qualidade 1º linha </w:t>
            </w:r>
          </w:p>
        </w:tc>
        <w:tc>
          <w:tcPr>
            <w:tcW w:w="1596"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 xml:space="preserve"> </w:t>
            </w:r>
          </w:p>
        </w:tc>
        <w:tc>
          <w:tcPr>
            <w:tcW w:w="1417" w:type="dxa"/>
            <w:tcBorders>
              <w:top w:val="single" w:sz="4" w:space="0" w:color="000000"/>
              <w:left w:val="single" w:sz="4" w:space="0" w:color="000000"/>
              <w:bottom w:val="single" w:sz="4" w:space="0" w:color="000000"/>
            </w:tcBorders>
            <w:vAlign w:val="center"/>
          </w:tcPr>
          <w:p w:rsidR="00A13C2B" w:rsidRPr="00B160E1" w:rsidRDefault="00A13C2B" w:rsidP="00EA4BAA">
            <w:pPr>
              <w:widowControl w:val="0"/>
              <w:autoSpaceDE w:val="0"/>
              <w:autoSpaceDN w:val="0"/>
              <w:adjustRightInd w:val="0"/>
              <w:jc w:val="both"/>
              <w:rPr>
                <w:rFonts w:ascii="Arial" w:hAnsi="Arial" w:cs="Arial"/>
                <w:sz w:val="20"/>
                <w:szCs w:val="20"/>
              </w:rPr>
            </w:pPr>
            <w:r w:rsidRPr="00B160E1">
              <w:rPr>
                <w:rFonts w:ascii="Arial" w:hAnsi="Arial" w:cs="Arial"/>
                <w:sz w:val="20"/>
                <w:szCs w:val="20"/>
              </w:rPr>
              <w:t xml:space="preserve"> </w:t>
            </w:r>
          </w:p>
        </w:tc>
      </w:tr>
      <w:tr w:rsidR="00A13C2B" w:rsidRPr="00B160E1" w:rsidTr="00EA4BAA">
        <w:tc>
          <w:tcPr>
            <w:tcW w:w="657" w:type="dxa"/>
            <w:tcBorders>
              <w:top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41</w:t>
            </w:r>
          </w:p>
        </w:tc>
        <w:tc>
          <w:tcPr>
            <w:tcW w:w="736" w:type="dxa"/>
            <w:tcBorders>
              <w:top w:val="single" w:sz="4" w:space="0" w:color="000000"/>
              <w:left w:val="single" w:sz="4" w:space="0" w:color="000000"/>
              <w:bottom w:val="single" w:sz="4" w:space="0" w:color="000000"/>
              <w:right w:val="single" w:sz="4" w:space="0" w:color="000000"/>
            </w:tcBorders>
          </w:tcPr>
          <w:p w:rsidR="00A13C2B" w:rsidRDefault="00A13C2B" w:rsidP="00EA4BAA">
            <w:r w:rsidRPr="0033727B">
              <w:rPr>
                <w:rFonts w:ascii="Arial" w:hAnsi="Arial" w:cs="Arial"/>
                <w:sz w:val="20"/>
                <w:szCs w:val="20"/>
              </w:rPr>
              <w:t xml:space="preserve">Uni </w:t>
            </w:r>
          </w:p>
        </w:tc>
        <w:tc>
          <w:tcPr>
            <w:tcW w:w="681"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10</w:t>
            </w:r>
          </w:p>
        </w:tc>
        <w:tc>
          <w:tcPr>
            <w:tcW w:w="3384"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both"/>
              <w:rPr>
                <w:rFonts w:ascii="Arial" w:hAnsi="Arial" w:cs="Arial"/>
                <w:sz w:val="20"/>
                <w:szCs w:val="20"/>
              </w:rPr>
            </w:pPr>
            <w:r w:rsidRPr="00B160E1">
              <w:rPr>
                <w:rFonts w:ascii="Arial" w:hAnsi="Arial" w:cs="Arial"/>
                <w:sz w:val="20"/>
                <w:szCs w:val="20"/>
              </w:rPr>
              <w:t xml:space="preserve">PNEU 410X18 melhor qualidade 1º </w:t>
            </w:r>
            <w:r w:rsidRPr="00B160E1">
              <w:rPr>
                <w:rFonts w:ascii="Arial" w:hAnsi="Arial" w:cs="Arial"/>
                <w:sz w:val="20"/>
                <w:szCs w:val="20"/>
              </w:rPr>
              <w:lastRenderedPageBreak/>
              <w:t xml:space="preserve">linha </w:t>
            </w:r>
          </w:p>
        </w:tc>
        <w:tc>
          <w:tcPr>
            <w:tcW w:w="1596"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lastRenderedPageBreak/>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 xml:space="preserve"> </w:t>
            </w:r>
          </w:p>
        </w:tc>
        <w:tc>
          <w:tcPr>
            <w:tcW w:w="1417" w:type="dxa"/>
            <w:tcBorders>
              <w:top w:val="single" w:sz="4" w:space="0" w:color="000000"/>
              <w:left w:val="single" w:sz="4" w:space="0" w:color="000000"/>
              <w:bottom w:val="single" w:sz="4" w:space="0" w:color="000000"/>
            </w:tcBorders>
            <w:vAlign w:val="center"/>
          </w:tcPr>
          <w:p w:rsidR="00A13C2B" w:rsidRPr="00B160E1" w:rsidRDefault="00A13C2B" w:rsidP="00EA4BAA">
            <w:pPr>
              <w:widowControl w:val="0"/>
              <w:autoSpaceDE w:val="0"/>
              <w:autoSpaceDN w:val="0"/>
              <w:adjustRightInd w:val="0"/>
              <w:jc w:val="both"/>
              <w:rPr>
                <w:rFonts w:ascii="Arial" w:hAnsi="Arial" w:cs="Arial"/>
                <w:sz w:val="20"/>
                <w:szCs w:val="20"/>
              </w:rPr>
            </w:pPr>
            <w:r w:rsidRPr="00B160E1">
              <w:rPr>
                <w:rFonts w:ascii="Arial" w:hAnsi="Arial" w:cs="Arial"/>
                <w:sz w:val="20"/>
                <w:szCs w:val="20"/>
              </w:rPr>
              <w:t xml:space="preserve"> </w:t>
            </w:r>
          </w:p>
        </w:tc>
      </w:tr>
      <w:tr w:rsidR="00A13C2B" w:rsidRPr="00B160E1" w:rsidTr="00EA4BAA">
        <w:tc>
          <w:tcPr>
            <w:tcW w:w="657" w:type="dxa"/>
            <w:tcBorders>
              <w:top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lastRenderedPageBreak/>
              <w:t>42</w:t>
            </w:r>
          </w:p>
        </w:tc>
        <w:tc>
          <w:tcPr>
            <w:tcW w:w="736" w:type="dxa"/>
            <w:tcBorders>
              <w:top w:val="single" w:sz="4" w:space="0" w:color="000000"/>
              <w:left w:val="single" w:sz="4" w:space="0" w:color="000000"/>
              <w:bottom w:val="single" w:sz="4" w:space="0" w:color="000000"/>
              <w:right w:val="single" w:sz="4" w:space="0" w:color="000000"/>
            </w:tcBorders>
          </w:tcPr>
          <w:p w:rsidR="00A13C2B" w:rsidRDefault="00A13C2B" w:rsidP="00EA4BAA">
            <w:r w:rsidRPr="0033727B">
              <w:rPr>
                <w:rFonts w:ascii="Arial" w:hAnsi="Arial" w:cs="Arial"/>
                <w:sz w:val="20"/>
                <w:szCs w:val="20"/>
              </w:rPr>
              <w:t xml:space="preserve">Uni </w:t>
            </w:r>
          </w:p>
        </w:tc>
        <w:tc>
          <w:tcPr>
            <w:tcW w:w="681"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8</w:t>
            </w:r>
          </w:p>
        </w:tc>
        <w:tc>
          <w:tcPr>
            <w:tcW w:w="3384"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both"/>
              <w:rPr>
                <w:rFonts w:ascii="Arial" w:hAnsi="Arial" w:cs="Arial"/>
                <w:sz w:val="20"/>
                <w:szCs w:val="20"/>
              </w:rPr>
            </w:pPr>
            <w:r w:rsidRPr="00B160E1">
              <w:rPr>
                <w:rFonts w:ascii="Arial" w:hAnsi="Arial" w:cs="Arial"/>
                <w:sz w:val="20"/>
                <w:szCs w:val="20"/>
              </w:rPr>
              <w:t xml:space="preserve">PNEU 750.16 AGRICOLA melhor qualidade 1º linha </w:t>
            </w:r>
          </w:p>
        </w:tc>
        <w:tc>
          <w:tcPr>
            <w:tcW w:w="1596"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 xml:space="preserve"> </w:t>
            </w:r>
          </w:p>
        </w:tc>
        <w:tc>
          <w:tcPr>
            <w:tcW w:w="1417" w:type="dxa"/>
            <w:tcBorders>
              <w:top w:val="single" w:sz="4" w:space="0" w:color="000000"/>
              <w:left w:val="single" w:sz="4" w:space="0" w:color="000000"/>
              <w:bottom w:val="single" w:sz="4" w:space="0" w:color="000000"/>
            </w:tcBorders>
            <w:vAlign w:val="center"/>
          </w:tcPr>
          <w:p w:rsidR="00A13C2B" w:rsidRPr="00B160E1" w:rsidRDefault="00A13C2B" w:rsidP="00EA4BAA">
            <w:pPr>
              <w:widowControl w:val="0"/>
              <w:autoSpaceDE w:val="0"/>
              <w:autoSpaceDN w:val="0"/>
              <w:adjustRightInd w:val="0"/>
              <w:jc w:val="both"/>
              <w:rPr>
                <w:rFonts w:ascii="Arial" w:hAnsi="Arial" w:cs="Arial"/>
                <w:sz w:val="20"/>
                <w:szCs w:val="20"/>
              </w:rPr>
            </w:pPr>
            <w:r w:rsidRPr="00B160E1">
              <w:rPr>
                <w:rFonts w:ascii="Arial" w:hAnsi="Arial" w:cs="Arial"/>
                <w:sz w:val="20"/>
                <w:szCs w:val="20"/>
              </w:rPr>
              <w:t xml:space="preserve"> </w:t>
            </w:r>
          </w:p>
        </w:tc>
      </w:tr>
      <w:tr w:rsidR="00A13C2B" w:rsidRPr="00B160E1" w:rsidTr="00EA4BAA">
        <w:tc>
          <w:tcPr>
            <w:tcW w:w="657" w:type="dxa"/>
            <w:tcBorders>
              <w:top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43</w:t>
            </w:r>
          </w:p>
        </w:tc>
        <w:tc>
          <w:tcPr>
            <w:tcW w:w="736" w:type="dxa"/>
            <w:tcBorders>
              <w:top w:val="single" w:sz="4" w:space="0" w:color="000000"/>
              <w:left w:val="single" w:sz="4" w:space="0" w:color="000000"/>
              <w:bottom w:val="single" w:sz="4" w:space="0" w:color="000000"/>
              <w:right w:val="single" w:sz="4" w:space="0" w:color="000000"/>
            </w:tcBorders>
          </w:tcPr>
          <w:p w:rsidR="00A13C2B" w:rsidRDefault="00A13C2B" w:rsidP="00EA4BAA">
            <w:r w:rsidRPr="0033727B">
              <w:rPr>
                <w:rFonts w:ascii="Arial" w:hAnsi="Arial" w:cs="Arial"/>
                <w:sz w:val="20"/>
                <w:szCs w:val="20"/>
              </w:rPr>
              <w:t xml:space="preserve">Uni </w:t>
            </w:r>
          </w:p>
        </w:tc>
        <w:tc>
          <w:tcPr>
            <w:tcW w:w="681"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40</w:t>
            </w:r>
          </w:p>
        </w:tc>
        <w:tc>
          <w:tcPr>
            <w:tcW w:w="3384"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both"/>
              <w:rPr>
                <w:rFonts w:ascii="Arial" w:hAnsi="Arial" w:cs="Arial"/>
                <w:sz w:val="20"/>
                <w:szCs w:val="20"/>
              </w:rPr>
            </w:pPr>
            <w:r w:rsidRPr="00B160E1">
              <w:rPr>
                <w:rFonts w:ascii="Arial" w:hAnsi="Arial" w:cs="Arial"/>
                <w:sz w:val="20"/>
                <w:szCs w:val="20"/>
              </w:rPr>
              <w:t xml:space="preserve">PNEU 750.16 BURRACHUDO TRAZEIRO melhor qualidade 1º linha </w:t>
            </w:r>
          </w:p>
        </w:tc>
        <w:tc>
          <w:tcPr>
            <w:tcW w:w="1596"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 xml:space="preserve"> </w:t>
            </w:r>
          </w:p>
        </w:tc>
        <w:tc>
          <w:tcPr>
            <w:tcW w:w="1417" w:type="dxa"/>
            <w:tcBorders>
              <w:top w:val="single" w:sz="4" w:space="0" w:color="000000"/>
              <w:left w:val="single" w:sz="4" w:space="0" w:color="000000"/>
              <w:bottom w:val="single" w:sz="4" w:space="0" w:color="000000"/>
            </w:tcBorders>
            <w:vAlign w:val="center"/>
          </w:tcPr>
          <w:p w:rsidR="00A13C2B" w:rsidRPr="00B160E1" w:rsidRDefault="00A13C2B" w:rsidP="00EA4BAA">
            <w:pPr>
              <w:widowControl w:val="0"/>
              <w:autoSpaceDE w:val="0"/>
              <w:autoSpaceDN w:val="0"/>
              <w:adjustRightInd w:val="0"/>
              <w:jc w:val="both"/>
              <w:rPr>
                <w:rFonts w:ascii="Arial" w:hAnsi="Arial" w:cs="Arial"/>
                <w:sz w:val="20"/>
                <w:szCs w:val="20"/>
              </w:rPr>
            </w:pPr>
            <w:r w:rsidRPr="00B160E1">
              <w:rPr>
                <w:rFonts w:ascii="Arial" w:hAnsi="Arial" w:cs="Arial"/>
                <w:sz w:val="20"/>
                <w:szCs w:val="20"/>
              </w:rPr>
              <w:t xml:space="preserve"> </w:t>
            </w:r>
          </w:p>
        </w:tc>
      </w:tr>
      <w:tr w:rsidR="00A13C2B" w:rsidRPr="00B160E1" w:rsidTr="00EA4BAA">
        <w:tc>
          <w:tcPr>
            <w:tcW w:w="657" w:type="dxa"/>
            <w:tcBorders>
              <w:top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44</w:t>
            </w:r>
          </w:p>
        </w:tc>
        <w:tc>
          <w:tcPr>
            <w:tcW w:w="736" w:type="dxa"/>
            <w:tcBorders>
              <w:top w:val="single" w:sz="4" w:space="0" w:color="000000"/>
              <w:left w:val="single" w:sz="4" w:space="0" w:color="000000"/>
              <w:bottom w:val="single" w:sz="4" w:space="0" w:color="000000"/>
              <w:right w:val="single" w:sz="4" w:space="0" w:color="000000"/>
            </w:tcBorders>
          </w:tcPr>
          <w:p w:rsidR="00A13C2B" w:rsidRDefault="00A13C2B" w:rsidP="00EA4BAA">
            <w:r w:rsidRPr="0033727B">
              <w:rPr>
                <w:rFonts w:ascii="Arial" w:hAnsi="Arial" w:cs="Arial"/>
                <w:sz w:val="20"/>
                <w:szCs w:val="20"/>
              </w:rPr>
              <w:t xml:space="preserve">Uni </w:t>
            </w:r>
          </w:p>
        </w:tc>
        <w:tc>
          <w:tcPr>
            <w:tcW w:w="681"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40</w:t>
            </w:r>
          </w:p>
        </w:tc>
        <w:tc>
          <w:tcPr>
            <w:tcW w:w="3384"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both"/>
              <w:rPr>
                <w:rFonts w:ascii="Arial" w:hAnsi="Arial" w:cs="Arial"/>
                <w:sz w:val="20"/>
                <w:szCs w:val="20"/>
              </w:rPr>
            </w:pPr>
            <w:r w:rsidRPr="00B160E1">
              <w:rPr>
                <w:rFonts w:ascii="Arial" w:hAnsi="Arial" w:cs="Arial"/>
                <w:sz w:val="20"/>
                <w:szCs w:val="20"/>
              </w:rPr>
              <w:t xml:space="preserve">PNEU 750.16 LISO DE FRENTE melhor qualidade 1º linha </w:t>
            </w:r>
          </w:p>
        </w:tc>
        <w:tc>
          <w:tcPr>
            <w:tcW w:w="1596"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 xml:space="preserve"> </w:t>
            </w:r>
          </w:p>
        </w:tc>
        <w:tc>
          <w:tcPr>
            <w:tcW w:w="1417" w:type="dxa"/>
            <w:tcBorders>
              <w:top w:val="single" w:sz="4" w:space="0" w:color="000000"/>
              <w:left w:val="single" w:sz="4" w:space="0" w:color="000000"/>
              <w:bottom w:val="single" w:sz="4" w:space="0" w:color="000000"/>
            </w:tcBorders>
            <w:vAlign w:val="center"/>
          </w:tcPr>
          <w:p w:rsidR="00A13C2B" w:rsidRPr="00B160E1" w:rsidRDefault="00A13C2B" w:rsidP="00EA4BAA">
            <w:pPr>
              <w:widowControl w:val="0"/>
              <w:autoSpaceDE w:val="0"/>
              <w:autoSpaceDN w:val="0"/>
              <w:adjustRightInd w:val="0"/>
              <w:jc w:val="both"/>
              <w:rPr>
                <w:rFonts w:ascii="Arial" w:hAnsi="Arial" w:cs="Arial"/>
                <w:sz w:val="20"/>
                <w:szCs w:val="20"/>
              </w:rPr>
            </w:pPr>
            <w:r w:rsidRPr="00B160E1">
              <w:rPr>
                <w:rFonts w:ascii="Arial" w:hAnsi="Arial" w:cs="Arial"/>
                <w:sz w:val="20"/>
                <w:szCs w:val="20"/>
              </w:rPr>
              <w:t xml:space="preserve"> </w:t>
            </w:r>
          </w:p>
        </w:tc>
      </w:tr>
      <w:tr w:rsidR="00A13C2B" w:rsidRPr="00B160E1" w:rsidTr="00EA4BAA">
        <w:tc>
          <w:tcPr>
            <w:tcW w:w="657" w:type="dxa"/>
            <w:tcBorders>
              <w:top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45</w:t>
            </w:r>
          </w:p>
        </w:tc>
        <w:tc>
          <w:tcPr>
            <w:tcW w:w="736" w:type="dxa"/>
            <w:tcBorders>
              <w:top w:val="single" w:sz="4" w:space="0" w:color="000000"/>
              <w:left w:val="single" w:sz="4" w:space="0" w:color="000000"/>
              <w:bottom w:val="single" w:sz="4" w:space="0" w:color="000000"/>
              <w:right w:val="single" w:sz="4" w:space="0" w:color="000000"/>
            </w:tcBorders>
          </w:tcPr>
          <w:p w:rsidR="00A13C2B" w:rsidRDefault="00A13C2B" w:rsidP="00EA4BAA">
            <w:r w:rsidRPr="0033727B">
              <w:rPr>
                <w:rFonts w:ascii="Arial" w:hAnsi="Arial" w:cs="Arial"/>
                <w:sz w:val="20"/>
                <w:szCs w:val="20"/>
              </w:rPr>
              <w:t xml:space="preserve">Uni </w:t>
            </w:r>
          </w:p>
        </w:tc>
        <w:tc>
          <w:tcPr>
            <w:tcW w:w="681"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6</w:t>
            </w:r>
          </w:p>
        </w:tc>
        <w:tc>
          <w:tcPr>
            <w:tcW w:w="3384"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both"/>
              <w:rPr>
                <w:rFonts w:ascii="Arial" w:hAnsi="Arial" w:cs="Arial"/>
                <w:sz w:val="20"/>
                <w:szCs w:val="20"/>
              </w:rPr>
            </w:pPr>
            <w:r w:rsidRPr="00B160E1">
              <w:rPr>
                <w:rFonts w:ascii="Arial" w:hAnsi="Arial" w:cs="Arial"/>
                <w:sz w:val="20"/>
                <w:szCs w:val="20"/>
              </w:rPr>
              <w:t xml:space="preserve">PNEU 90/90-19 melhor qualidade 1º linha </w:t>
            </w:r>
          </w:p>
        </w:tc>
        <w:tc>
          <w:tcPr>
            <w:tcW w:w="1596"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 xml:space="preserve"> </w:t>
            </w:r>
          </w:p>
        </w:tc>
        <w:tc>
          <w:tcPr>
            <w:tcW w:w="1417" w:type="dxa"/>
            <w:tcBorders>
              <w:top w:val="single" w:sz="4" w:space="0" w:color="000000"/>
              <w:left w:val="single" w:sz="4" w:space="0" w:color="000000"/>
              <w:bottom w:val="single" w:sz="4" w:space="0" w:color="000000"/>
            </w:tcBorders>
            <w:vAlign w:val="center"/>
          </w:tcPr>
          <w:p w:rsidR="00A13C2B" w:rsidRPr="00B160E1" w:rsidRDefault="00A13C2B" w:rsidP="00EA4BAA">
            <w:pPr>
              <w:widowControl w:val="0"/>
              <w:autoSpaceDE w:val="0"/>
              <w:autoSpaceDN w:val="0"/>
              <w:adjustRightInd w:val="0"/>
              <w:jc w:val="both"/>
              <w:rPr>
                <w:rFonts w:ascii="Arial" w:hAnsi="Arial" w:cs="Arial"/>
                <w:sz w:val="20"/>
                <w:szCs w:val="20"/>
              </w:rPr>
            </w:pPr>
            <w:r w:rsidRPr="00B160E1">
              <w:rPr>
                <w:rFonts w:ascii="Arial" w:hAnsi="Arial" w:cs="Arial"/>
                <w:sz w:val="20"/>
                <w:szCs w:val="20"/>
              </w:rPr>
              <w:t xml:space="preserve"> </w:t>
            </w:r>
          </w:p>
        </w:tc>
      </w:tr>
      <w:tr w:rsidR="00A13C2B" w:rsidRPr="00B160E1" w:rsidTr="00EA4BAA">
        <w:tc>
          <w:tcPr>
            <w:tcW w:w="657" w:type="dxa"/>
            <w:tcBorders>
              <w:top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46</w:t>
            </w:r>
          </w:p>
        </w:tc>
        <w:tc>
          <w:tcPr>
            <w:tcW w:w="736" w:type="dxa"/>
            <w:tcBorders>
              <w:top w:val="single" w:sz="4" w:space="0" w:color="000000"/>
              <w:left w:val="single" w:sz="4" w:space="0" w:color="000000"/>
              <w:bottom w:val="single" w:sz="4" w:space="0" w:color="000000"/>
              <w:right w:val="single" w:sz="4" w:space="0" w:color="000000"/>
            </w:tcBorders>
          </w:tcPr>
          <w:p w:rsidR="00A13C2B" w:rsidRDefault="00A13C2B" w:rsidP="00EA4BAA">
            <w:r w:rsidRPr="0033727B">
              <w:rPr>
                <w:rFonts w:ascii="Arial" w:hAnsi="Arial" w:cs="Arial"/>
                <w:sz w:val="20"/>
                <w:szCs w:val="20"/>
              </w:rPr>
              <w:t xml:space="preserve">Uni </w:t>
            </w:r>
          </w:p>
        </w:tc>
        <w:tc>
          <w:tcPr>
            <w:tcW w:w="681"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6</w:t>
            </w:r>
          </w:p>
        </w:tc>
        <w:tc>
          <w:tcPr>
            <w:tcW w:w="3384"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both"/>
              <w:rPr>
                <w:rFonts w:ascii="Arial" w:hAnsi="Arial" w:cs="Arial"/>
                <w:sz w:val="20"/>
                <w:szCs w:val="20"/>
              </w:rPr>
            </w:pPr>
            <w:r w:rsidRPr="00B160E1">
              <w:rPr>
                <w:rFonts w:ascii="Arial" w:hAnsi="Arial" w:cs="Arial"/>
                <w:sz w:val="20"/>
                <w:szCs w:val="20"/>
              </w:rPr>
              <w:t xml:space="preserve">PNEU 90/90 -18 melhor qualidade 1º linha </w:t>
            </w:r>
          </w:p>
        </w:tc>
        <w:tc>
          <w:tcPr>
            <w:tcW w:w="1596"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 xml:space="preserve"> </w:t>
            </w:r>
          </w:p>
        </w:tc>
        <w:tc>
          <w:tcPr>
            <w:tcW w:w="1417" w:type="dxa"/>
            <w:tcBorders>
              <w:top w:val="single" w:sz="4" w:space="0" w:color="000000"/>
              <w:left w:val="single" w:sz="4" w:space="0" w:color="000000"/>
              <w:bottom w:val="single" w:sz="4" w:space="0" w:color="000000"/>
            </w:tcBorders>
            <w:vAlign w:val="center"/>
          </w:tcPr>
          <w:p w:rsidR="00A13C2B" w:rsidRPr="00B160E1" w:rsidRDefault="00A13C2B" w:rsidP="00EA4BAA">
            <w:pPr>
              <w:widowControl w:val="0"/>
              <w:autoSpaceDE w:val="0"/>
              <w:autoSpaceDN w:val="0"/>
              <w:adjustRightInd w:val="0"/>
              <w:jc w:val="both"/>
              <w:rPr>
                <w:rFonts w:ascii="Arial" w:hAnsi="Arial" w:cs="Arial"/>
                <w:sz w:val="20"/>
                <w:szCs w:val="20"/>
              </w:rPr>
            </w:pPr>
            <w:r w:rsidRPr="00B160E1">
              <w:rPr>
                <w:rFonts w:ascii="Arial" w:hAnsi="Arial" w:cs="Arial"/>
                <w:sz w:val="20"/>
                <w:szCs w:val="20"/>
              </w:rPr>
              <w:t xml:space="preserve"> </w:t>
            </w:r>
          </w:p>
        </w:tc>
      </w:tr>
      <w:tr w:rsidR="00A13C2B" w:rsidRPr="00B160E1" w:rsidTr="00EA4BAA">
        <w:tc>
          <w:tcPr>
            <w:tcW w:w="657" w:type="dxa"/>
            <w:tcBorders>
              <w:top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47</w:t>
            </w:r>
          </w:p>
        </w:tc>
        <w:tc>
          <w:tcPr>
            <w:tcW w:w="736" w:type="dxa"/>
            <w:tcBorders>
              <w:top w:val="single" w:sz="4" w:space="0" w:color="000000"/>
              <w:left w:val="single" w:sz="4" w:space="0" w:color="000000"/>
              <w:bottom w:val="single" w:sz="4" w:space="0" w:color="000000"/>
              <w:right w:val="single" w:sz="4" w:space="0" w:color="000000"/>
            </w:tcBorders>
          </w:tcPr>
          <w:p w:rsidR="00A13C2B" w:rsidRDefault="00A13C2B" w:rsidP="00EA4BAA">
            <w:r w:rsidRPr="0033727B">
              <w:rPr>
                <w:rFonts w:ascii="Arial" w:hAnsi="Arial" w:cs="Arial"/>
                <w:sz w:val="20"/>
                <w:szCs w:val="20"/>
              </w:rPr>
              <w:t xml:space="preserve">Uni </w:t>
            </w:r>
          </w:p>
        </w:tc>
        <w:tc>
          <w:tcPr>
            <w:tcW w:w="681"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10</w:t>
            </w:r>
          </w:p>
        </w:tc>
        <w:tc>
          <w:tcPr>
            <w:tcW w:w="3384"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both"/>
              <w:rPr>
                <w:rFonts w:ascii="Arial" w:hAnsi="Arial" w:cs="Arial"/>
                <w:sz w:val="20"/>
                <w:szCs w:val="20"/>
              </w:rPr>
            </w:pPr>
            <w:r w:rsidRPr="00B160E1">
              <w:rPr>
                <w:rFonts w:ascii="Arial" w:hAnsi="Arial" w:cs="Arial"/>
                <w:sz w:val="20"/>
                <w:szCs w:val="20"/>
              </w:rPr>
              <w:t xml:space="preserve">PNEU RADIAL REFERENCIA 1000 ARO 20 16 LONAS NAO REMOLDADO E NAO RECAUCHUTADO </w:t>
            </w:r>
          </w:p>
        </w:tc>
        <w:tc>
          <w:tcPr>
            <w:tcW w:w="1596"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 xml:space="preserve"> </w:t>
            </w:r>
          </w:p>
        </w:tc>
        <w:tc>
          <w:tcPr>
            <w:tcW w:w="1417" w:type="dxa"/>
            <w:tcBorders>
              <w:top w:val="single" w:sz="4" w:space="0" w:color="000000"/>
              <w:left w:val="single" w:sz="4" w:space="0" w:color="000000"/>
              <w:bottom w:val="single" w:sz="4" w:space="0" w:color="000000"/>
            </w:tcBorders>
            <w:vAlign w:val="center"/>
          </w:tcPr>
          <w:p w:rsidR="00A13C2B" w:rsidRPr="00B160E1" w:rsidRDefault="00A13C2B" w:rsidP="00EA4BAA">
            <w:pPr>
              <w:widowControl w:val="0"/>
              <w:autoSpaceDE w:val="0"/>
              <w:autoSpaceDN w:val="0"/>
              <w:adjustRightInd w:val="0"/>
              <w:jc w:val="both"/>
              <w:rPr>
                <w:rFonts w:ascii="Arial" w:hAnsi="Arial" w:cs="Arial"/>
                <w:sz w:val="20"/>
                <w:szCs w:val="20"/>
              </w:rPr>
            </w:pPr>
            <w:r w:rsidRPr="00B160E1">
              <w:rPr>
                <w:rFonts w:ascii="Arial" w:hAnsi="Arial" w:cs="Arial"/>
                <w:sz w:val="20"/>
                <w:szCs w:val="20"/>
              </w:rPr>
              <w:t xml:space="preserve"> </w:t>
            </w:r>
          </w:p>
        </w:tc>
      </w:tr>
      <w:tr w:rsidR="00A13C2B" w:rsidRPr="00B160E1" w:rsidTr="00EA4BAA">
        <w:tc>
          <w:tcPr>
            <w:tcW w:w="657" w:type="dxa"/>
            <w:tcBorders>
              <w:top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48</w:t>
            </w:r>
          </w:p>
        </w:tc>
        <w:tc>
          <w:tcPr>
            <w:tcW w:w="736" w:type="dxa"/>
            <w:tcBorders>
              <w:top w:val="single" w:sz="4" w:space="0" w:color="000000"/>
              <w:left w:val="single" w:sz="4" w:space="0" w:color="000000"/>
              <w:bottom w:val="single" w:sz="4" w:space="0" w:color="000000"/>
              <w:right w:val="single" w:sz="4" w:space="0" w:color="000000"/>
            </w:tcBorders>
          </w:tcPr>
          <w:p w:rsidR="00A13C2B" w:rsidRDefault="00A13C2B" w:rsidP="00EA4BAA">
            <w:r w:rsidRPr="0033727B">
              <w:rPr>
                <w:rFonts w:ascii="Arial" w:hAnsi="Arial" w:cs="Arial"/>
                <w:sz w:val="20"/>
                <w:szCs w:val="20"/>
              </w:rPr>
              <w:t xml:space="preserve">Uni </w:t>
            </w:r>
          </w:p>
        </w:tc>
        <w:tc>
          <w:tcPr>
            <w:tcW w:w="681"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40</w:t>
            </w:r>
          </w:p>
        </w:tc>
        <w:tc>
          <w:tcPr>
            <w:tcW w:w="3384"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both"/>
              <w:rPr>
                <w:rFonts w:ascii="Arial" w:hAnsi="Arial" w:cs="Arial"/>
                <w:sz w:val="20"/>
                <w:szCs w:val="20"/>
              </w:rPr>
            </w:pPr>
            <w:r w:rsidRPr="00B160E1">
              <w:rPr>
                <w:rFonts w:ascii="Arial" w:hAnsi="Arial" w:cs="Arial"/>
                <w:sz w:val="20"/>
                <w:szCs w:val="20"/>
              </w:rPr>
              <w:t xml:space="preserve">PROTETOR DE CAMARA DE AR 1000 ARO 20 </w:t>
            </w:r>
          </w:p>
        </w:tc>
        <w:tc>
          <w:tcPr>
            <w:tcW w:w="1596"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 xml:space="preserve"> </w:t>
            </w:r>
          </w:p>
        </w:tc>
        <w:tc>
          <w:tcPr>
            <w:tcW w:w="1417" w:type="dxa"/>
            <w:tcBorders>
              <w:top w:val="single" w:sz="4" w:space="0" w:color="000000"/>
              <w:left w:val="single" w:sz="4" w:space="0" w:color="000000"/>
              <w:bottom w:val="single" w:sz="4" w:space="0" w:color="000000"/>
            </w:tcBorders>
            <w:vAlign w:val="center"/>
          </w:tcPr>
          <w:p w:rsidR="00A13C2B" w:rsidRPr="00B160E1" w:rsidRDefault="00A13C2B" w:rsidP="00EA4BAA">
            <w:pPr>
              <w:widowControl w:val="0"/>
              <w:autoSpaceDE w:val="0"/>
              <w:autoSpaceDN w:val="0"/>
              <w:adjustRightInd w:val="0"/>
              <w:jc w:val="both"/>
              <w:rPr>
                <w:rFonts w:ascii="Arial" w:hAnsi="Arial" w:cs="Arial"/>
                <w:sz w:val="20"/>
                <w:szCs w:val="20"/>
              </w:rPr>
            </w:pPr>
            <w:r w:rsidRPr="00B160E1">
              <w:rPr>
                <w:rFonts w:ascii="Arial" w:hAnsi="Arial" w:cs="Arial"/>
                <w:sz w:val="20"/>
                <w:szCs w:val="20"/>
              </w:rPr>
              <w:t xml:space="preserve"> </w:t>
            </w:r>
          </w:p>
        </w:tc>
      </w:tr>
      <w:tr w:rsidR="00A13C2B" w:rsidRPr="00B160E1" w:rsidTr="00EA4BAA">
        <w:tc>
          <w:tcPr>
            <w:tcW w:w="657" w:type="dxa"/>
            <w:tcBorders>
              <w:top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49</w:t>
            </w:r>
          </w:p>
        </w:tc>
        <w:tc>
          <w:tcPr>
            <w:tcW w:w="736" w:type="dxa"/>
            <w:tcBorders>
              <w:top w:val="single" w:sz="4" w:space="0" w:color="000000"/>
              <w:left w:val="single" w:sz="4" w:space="0" w:color="000000"/>
              <w:bottom w:val="single" w:sz="4" w:space="0" w:color="000000"/>
              <w:right w:val="single" w:sz="4" w:space="0" w:color="000000"/>
            </w:tcBorders>
          </w:tcPr>
          <w:p w:rsidR="00A13C2B" w:rsidRDefault="00A13C2B" w:rsidP="00EA4BAA">
            <w:r w:rsidRPr="0033727B">
              <w:rPr>
                <w:rFonts w:ascii="Arial" w:hAnsi="Arial" w:cs="Arial"/>
                <w:sz w:val="20"/>
                <w:szCs w:val="20"/>
              </w:rPr>
              <w:t xml:space="preserve">Uni </w:t>
            </w:r>
          </w:p>
        </w:tc>
        <w:tc>
          <w:tcPr>
            <w:tcW w:w="681"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40</w:t>
            </w:r>
          </w:p>
        </w:tc>
        <w:tc>
          <w:tcPr>
            <w:tcW w:w="3384"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both"/>
              <w:rPr>
                <w:rFonts w:ascii="Arial" w:hAnsi="Arial" w:cs="Arial"/>
                <w:sz w:val="20"/>
                <w:szCs w:val="20"/>
              </w:rPr>
            </w:pPr>
            <w:r w:rsidRPr="00B160E1">
              <w:rPr>
                <w:rFonts w:ascii="Arial" w:hAnsi="Arial" w:cs="Arial"/>
                <w:sz w:val="20"/>
                <w:szCs w:val="20"/>
              </w:rPr>
              <w:t xml:space="preserve">PROTETOR DE CAMARA DE AR 7.50 ARO 16 </w:t>
            </w:r>
          </w:p>
        </w:tc>
        <w:tc>
          <w:tcPr>
            <w:tcW w:w="1596"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A13C2B" w:rsidRPr="00B160E1" w:rsidRDefault="00A13C2B" w:rsidP="00EA4BAA">
            <w:pPr>
              <w:widowControl w:val="0"/>
              <w:autoSpaceDE w:val="0"/>
              <w:autoSpaceDN w:val="0"/>
              <w:adjustRightInd w:val="0"/>
              <w:jc w:val="center"/>
              <w:rPr>
                <w:rFonts w:ascii="Arial" w:hAnsi="Arial" w:cs="Arial"/>
                <w:sz w:val="20"/>
                <w:szCs w:val="20"/>
              </w:rPr>
            </w:pPr>
            <w:r w:rsidRPr="00B160E1">
              <w:rPr>
                <w:rFonts w:ascii="Arial" w:hAnsi="Arial" w:cs="Arial"/>
                <w:sz w:val="20"/>
                <w:szCs w:val="20"/>
              </w:rPr>
              <w:t xml:space="preserve"> </w:t>
            </w:r>
          </w:p>
        </w:tc>
        <w:tc>
          <w:tcPr>
            <w:tcW w:w="1417" w:type="dxa"/>
            <w:tcBorders>
              <w:top w:val="single" w:sz="4" w:space="0" w:color="000000"/>
              <w:left w:val="single" w:sz="4" w:space="0" w:color="000000"/>
              <w:bottom w:val="single" w:sz="4" w:space="0" w:color="000000"/>
            </w:tcBorders>
            <w:vAlign w:val="center"/>
          </w:tcPr>
          <w:p w:rsidR="00A13C2B" w:rsidRPr="00B160E1" w:rsidRDefault="00A13C2B" w:rsidP="00EA4BAA">
            <w:pPr>
              <w:widowControl w:val="0"/>
              <w:autoSpaceDE w:val="0"/>
              <w:autoSpaceDN w:val="0"/>
              <w:adjustRightInd w:val="0"/>
              <w:jc w:val="both"/>
              <w:rPr>
                <w:rFonts w:ascii="Arial" w:hAnsi="Arial" w:cs="Arial"/>
                <w:sz w:val="20"/>
                <w:szCs w:val="20"/>
              </w:rPr>
            </w:pPr>
            <w:r w:rsidRPr="00B160E1">
              <w:rPr>
                <w:rFonts w:ascii="Arial" w:hAnsi="Arial" w:cs="Arial"/>
                <w:sz w:val="20"/>
                <w:szCs w:val="20"/>
              </w:rPr>
              <w:t xml:space="preserve"> </w:t>
            </w:r>
          </w:p>
        </w:tc>
      </w:tr>
    </w:tbl>
    <w:p w:rsidR="00A13C2B" w:rsidRDefault="00A13C2B" w:rsidP="00A13C2B">
      <w:pPr>
        <w:pStyle w:val="Cabealho"/>
        <w:rPr>
          <w:color w:val="000000"/>
          <w:sz w:val="22"/>
          <w:szCs w:val="22"/>
        </w:rPr>
      </w:pPr>
    </w:p>
    <w:p w:rsidR="00A13C2B" w:rsidRPr="00C957D4" w:rsidRDefault="00A13C2B" w:rsidP="00A13C2B">
      <w:pPr>
        <w:autoSpaceDE w:val="0"/>
        <w:autoSpaceDN w:val="0"/>
        <w:adjustRightInd w:val="0"/>
        <w:jc w:val="both"/>
        <w:rPr>
          <w:rFonts w:ascii="Arial" w:hAnsi="Arial" w:cs="Arial"/>
          <w:b/>
          <w:sz w:val="22"/>
          <w:szCs w:val="22"/>
        </w:rPr>
      </w:pPr>
      <w:r w:rsidRPr="00C957D4">
        <w:rPr>
          <w:rFonts w:ascii="Arial" w:hAnsi="Arial" w:cs="Arial"/>
          <w:b/>
          <w:sz w:val="22"/>
          <w:szCs w:val="22"/>
        </w:rPr>
        <w:t>Obs: Não serão admitidos produtos objeto de recapagem, recauchutagem nem remoldagem.</w:t>
      </w:r>
      <w:r>
        <w:rPr>
          <w:rFonts w:ascii="Arial" w:hAnsi="Arial" w:cs="Arial"/>
          <w:b/>
          <w:sz w:val="22"/>
          <w:szCs w:val="22"/>
        </w:rPr>
        <w:t xml:space="preserve"> </w:t>
      </w:r>
    </w:p>
    <w:p w:rsidR="00A13C2B" w:rsidRPr="00C957D4" w:rsidRDefault="00A13C2B" w:rsidP="00A13C2B">
      <w:pPr>
        <w:autoSpaceDE w:val="0"/>
        <w:autoSpaceDN w:val="0"/>
        <w:adjustRightInd w:val="0"/>
        <w:jc w:val="both"/>
        <w:rPr>
          <w:rFonts w:ascii="Arial" w:hAnsi="Arial" w:cs="Arial"/>
          <w:b/>
          <w:sz w:val="22"/>
          <w:szCs w:val="22"/>
        </w:rPr>
      </w:pPr>
      <w:r w:rsidRPr="00C957D4">
        <w:rPr>
          <w:rFonts w:ascii="Arial" w:hAnsi="Arial" w:cs="Arial"/>
          <w:sz w:val="22"/>
          <w:szCs w:val="22"/>
        </w:rPr>
        <w:t>Os produtos deverão estar de acordo com as disposições contidas na Portaria INMETRO nº 05, de 14/01/2000, ou outras em sua disposição, e em fiel observância ao disposto no REGULAMENTO TÉCNICO DA QUALIDADE PARA PNEUS NOVOS – RTQ-41, bem como observar as normas da ABNT atinentes aos produtos a serem adquiridos.</w:t>
      </w:r>
    </w:p>
    <w:p w:rsidR="00A13C2B" w:rsidRPr="00C957D4" w:rsidRDefault="00A13C2B" w:rsidP="00A13C2B">
      <w:pPr>
        <w:spacing w:before="240" w:after="120"/>
        <w:jc w:val="both"/>
        <w:rPr>
          <w:rFonts w:ascii="Arial" w:hAnsi="Arial" w:cs="Arial"/>
          <w:b/>
          <w:sz w:val="22"/>
          <w:szCs w:val="22"/>
          <w:lang w:eastAsia="en-US"/>
        </w:rPr>
      </w:pPr>
      <w:r w:rsidRPr="00C957D4">
        <w:rPr>
          <w:rFonts w:ascii="Arial" w:hAnsi="Arial" w:cs="Arial"/>
          <w:b/>
          <w:sz w:val="22"/>
          <w:szCs w:val="22"/>
          <w:lang w:eastAsia="en-US"/>
        </w:rPr>
        <w:t>3 - DA FORMA DE FORNECIMENTO E ENTREGA/EXECUÇÃO</w:t>
      </w:r>
    </w:p>
    <w:p w:rsidR="00A13C2B" w:rsidRPr="00C957D4" w:rsidRDefault="00A13C2B" w:rsidP="00A13C2B">
      <w:pPr>
        <w:autoSpaceDE w:val="0"/>
        <w:autoSpaceDN w:val="0"/>
        <w:adjustRightInd w:val="0"/>
        <w:spacing w:before="240" w:after="120"/>
        <w:jc w:val="both"/>
        <w:rPr>
          <w:rFonts w:ascii="Arial" w:hAnsi="Arial" w:cs="Arial"/>
          <w:sz w:val="22"/>
          <w:szCs w:val="22"/>
        </w:rPr>
      </w:pPr>
      <w:r w:rsidRPr="00C957D4">
        <w:rPr>
          <w:rFonts w:ascii="Arial" w:hAnsi="Arial" w:cs="Arial"/>
          <w:sz w:val="22"/>
          <w:szCs w:val="22"/>
        </w:rPr>
        <w:t>3.1.  - A Detentora fica obrigada a atender todos os pedidos efetuados durante a vigência da Ata.</w:t>
      </w:r>
    </w:p>
    <w:p w:rsidR="00A13C2B" w:rsidRPr="00C957D4" w:rsidRDefault="00A13C2B" w:rsidP="00A13C2B">
      <w:pPr>
        <w:autoSpaceDE w:val="0"/>
        <w:autoSpaceDN w:val="0"/>
        <w:adjustRightInd w:val="0"/>
        <w:spacing w:before="240" w:after="120"/>
        <w:jc w:val="both"/>
        <w:rPr>
          <w:rFonts w:ascii="Arial" w:hAnsi="Arial" w:cs="Arial"/>
          <w:sz w:val="22"/>
          <w:szCs w:val="22"/>
        </w:rPr>
      </w:pPr>
      <w:r w:rsidRPr="00C957D4">
        <w:rPr>
          <w:rFonts w:ascii="Arial" w:hAnsi="Arial" w:cs="Arial"/>
          <w:sz w:val="22"/>
          <w:szCs w:val="22"/>
        </w:rPr>
        <w:t>3.2 - Na hipótese da detentora da Ata de Registro de Preços se negar a receber o “Pedido”, o mesmo deverá ser enviado pelo Correio registrado, considerando-se como efetivamente recebido na data do registro para todos os efeitos legais.</w:t>
      </w:r>
    </w:p>
    <w:p w:rsidR="00A13C2B" w:rsidRPr="00C957D4" w:rsidRDefault="00A13C2B" w:rsidP="00A13C2B">
      <w:pPr>
        <w:autoSpaceDE w:val="0"/>
        <w:autoSpaceDN w:val="0"/>
        <w:adjustRightInd w:val="0"/>
        <w:spacing w:before="240" w:after="120"/>
        <w:jc w:val="both"/>
        <w:rPr>
          <w:rFonts w:ascii="Arial" w:hAnsi="Arial" w:cs="Arial"/>
          <w:sz w:val="22"/>
          <w:szCs w:val="22"/>
        </w:rPr>
      </w:pPr>
      <w:r w:rsidRPr="00C957D4">
        <w:rPr>
          <w:rFonts w:ascii="Arial" w:hAnsi="Arial" w:cs="Arial"/>
          <w:sz w:val="22"/>
          <w:szCs w:val="22"/>
        </w:rPr>
        <w:t xml:space="preserve">3.3 - O prazo de entrega dos materiais deverá ser de, no máximo, 05 (cinco) dias úteis, a contar do </w:t>
      </w:r>
      <w:r>
        <w:rPr>
          <w:rFonts w:ascii="Arial" w:hAnsi="Arial" w:cs="Arial"/>
          <w:sz w:val="22"/>
          <w:szCs w:val="22"/>
        </w:rPr>
        <w:t xml:space="preserve">pedido de compra emitido pela secretaria de Administração.  </w:t>
      </w:r>
      <w:r w:rsidRPr="00C957D4">
        <w:rPr>
          <w:rFonts w:ascii="Arial" w:hAnsi="Arial" w:cs="Arial"/>
          <w:sz w:val="22"/>
          <w:szCs w:val="22"/>
        </w:rPr>
        <w:t xml:space="preserve"> </w:t>
      </w:r>
    </w:p>
    <w:p w:rsidR="00A13C2B" w:rsidRPr="00C957D4" w:rsidRDefault="00A13C2B" w:rsidP="00A13C2B">
      <w:pPr>
        <w:autoSpaceDE w:val="0"/>
        <w:autoSpaceDN w:val="0"/>
        <w:adjustRightInd w:val="0"/>
        <w:spacing w:before="240" w:after="120"/>
        <w:jc w:val="both"/>
        <w:rPr>
          <w:rFonts w:ascii="Arial" w:hAnsi="Arial" w:cs="Arial"/>
          <w:sz w:val="22"/>
          <w:szCs w:val="22"/>
        </w:rPr>
      </w:pPr>
      <w:r w:rsidRPr="00C957D4">
        <w:rPr>
          <w:rFonts w:ascii="Arial" w:hAnsi="Arial" w:cs="Arial"/>
          <w:sz w:val="22"/>
          <w:szCs w:val="22"/>
        </w:rPr>
        <w:t>3.4. O(s) Técnico(s) ou Responsável(eis) da Unidade Requisitante d</w:t>
      </w:r>
      <w:r>
        <w:rPr>
          <w:rFonts w:ascii="Arial" w:hAnsi="Arial" w:cs="Arial"/>
          <w:sz w:val="22"/>
          <w:szCs w:val="22"/>
        </w:rPr>
        <w:t xml:space="preserve">o Município de Serra Azul de Minas, </w:t>
      </w:r>
      <w:r w:rsidRPr="00C957D4">
        <w:rPr>
          <w:rFonts w:ascii="Arial" w:hAnsi="Arial" w:cs="Arial"/>
          <w:sz w:val="22"/>
          <w:szCs w:val="22"/>
        </w:rPr>
        <w:t>deverão recusar o recebimento do material que estiver em desacordo com o pedido, bem como com as especificações constantes desta Ata de R.P, que serão devolvidos e descontados da fatura/nota fiscal, observadas as penalidades indicadas no edital e anexos.</w:t>
      </w:r>
    </w:p>
    <w:p w:rsidR="00A13C2B" w:rsidRPr="00C957D4" w:rsidRDefault="00A13C2B" w:rsidP="00A13C2B">
      <w:pPr>
        <w:autoSpaceDE w:val="0"/>
        <w:autoSpaceDN w:val="0"/>
        <w:adjustRightInd w:val="0"/>
        <w:spacing w:before="240" w:after="120"/>
        <w:jc w:val="both"/>
        <w:rPr>
          <w:rFonts w:ascii="Arial" w:hAnsi="Arial" w:cs="Arial"/>
          <w:sz w:val="22"/>
          <w:szCs w:val="22"/>
        </w:rPr>
      </w:pPr>
      <w:r w:rsidRPr="00C957D4">
        <w:rPr>
          <w:rFonts w:ascii="Arial" w:hAnsi="Arial" w:cs="Arial"/>
          <w:sz w:val="22"/>
          <w:szCs w:val="22"/>
        </w:rPr>
        <w:t>3.5. Corre por conta da detentora qualquer prejuízo causado ao material em decorrência do transporte.</w:t>
      </w:r>
    </w:p>
    <w:p w:rsidR="00A13C2B" w:rsidRPr="00C957D4" w:rsidRDefault="00A13C2B" w:rsidP="00A13C2B">
      <w:pPr>
        <w:autoSpaceDE w:val="0"/>
        <w:autoSpaceDN w:val="0"/>
        <w:adjustRightInd w:val="0"/>
        <w:spacing w:before="240" w:after="120"/>
        <w:jc w:val="both"/>
        <w:rPr>
          <w:rFonts w:ascii="Arial" w:hAnsi="Arial" w:cs="Arial"/>
          <w:b/>
          <w:sz w:val="22"/>
          <w:szCs w:val="22"/>
          <w:lang w:eastAsia="en-US"/>
        </w:rPr>
      </w:pPr>
      <w:r w:rsidRPr="00C957D4">
        <w:rPr>
          <w:rFonts w:ascii="Arial" w:hAnsi="Arial" w:cs="Arial"/>
          <w:b/>
          <w:sz w:val="22"/>
          <w:szCs w:val="22"/>
          <w:lang w:eastAsia="en-US"/>
        </w:rPr>
        <w:t>4 – JUSTIFICATIVA</w:t>
      </w:r>
    </w:p>
    <w:p w:rsidR="00A13C2B" w:rsidRPr="00C957D4" w:rsidRDefault="00A13C2B" w:rsidP="00A13C2B">
      <w:pPr>
        <w:autoSpaceDE w:val="0"/>
        <w:autoSpaceDN w:val="0"/>
        <w:adjustRightInd w:val="0"/>
        <w:spacing w:before="240" w:after="120"/>
        <w:jc w:val="both"/>
        <w:rPr>
          <w:rFonts w:ascii="Arial" w:hAnsi="Arial" w:cs="Arial"/>
          <w:sz w:val="22"/>
          <w:szCs w:val="22"/>
          <w:lang w:eastAsia="en-US"/>
        </w:rPr>
      </w:pPr>
      <w:r w:rsidRPr="00C957D4">
        <w:rPr>
          <w:rFonts w:ascii="Arial" w:hAnsi="Arial" w:cs="Arial"/>
          <w:sz w:val="22"/>
          <w:szCs w:val="22"/>
          <w:lang w:eastAsia="en-US"/>
        </w:rPr>
        <w:t xml:space="preserve">4.1. </w:t>
      </w:r>
      <w:r w:rsidRPr="00C957D4">
        <w:rPr>
          <w:rFonts w:ascii="Arial" w:hAnsi="Arial" w:cs="Arial"/>
          <w:sz w:val="22"/>
          <w:szCs w:val="22"/>
        </w:rPr>
        <w:t xml:space="preserve">A contratação de empresa para fornecimento de pneus deve-se à necessidade de promover a substituição dos pneus desgastados ou danificados, visando manter os veículos sob a responsabilidade do MUNICÍPIO em condições ideais de funcionamento, garantindo a </w:t>
      </w:r>
      <w:r w:rsidRPr="00C957D4">
        <w:rPr>
          <w:rFonts w:ascii="Arial" w:hAnsi="Arial" w:cs="Arial"/>
          <w:sz w:val="22"/>
          <w:szCs w:val="22"/>
        </w:rPr>
        <w:lastRenderedPageBreak/>
        <w:t>segurança dos usuários.</w:t>
      </w:r>
      <w:r w:rsidRPr="00C957D4">
        <w:rPr>
          <w:rFonts w:ascii="Arial" w:hAnsi="Arial" w:cs="Arial"/>
          <w:sz w:val="22"/>
          <w:szCs w:val="22"/>
          <w:lang w:eastAsia="en-US"/>
        </w:rPr>
        <w:t xml:space="preserve"> Estimam-se para um período de 12 (doze) meses as quantidades e especificações constantes no quadro indicado no item 02 deste termo de referencia.</w:t>
      </w:r>
    </w:p>
    <w:p w:rsidR="00A13C2B" w:rsidRPr="00C957D4" w:rsidRDefault="00A13C2B" w:rsidP="00A13C2B">
      <w:pPr>
        <w:autoSpaceDE w:val="0"/>
        <w:autoSpaceDN w:val="0"/>
        <w:adjustRightInd w:val="0"/>
        <w:spacing w:before="240" w:after="120"/>
        <w:jc w:val="both"/>
        <w:rPr>
          <w:rFonts w:ascii="Arial" w:hAnsi="Arial" w:cs="Arial"/>
          <w:sz w:val="22"/>
          <w:szCs w:val="22"/>
          <w:lang w:eastAsia="en-US"/>
        </w:rPr>
      </w:pPr>
      <w:r w:rsidRPr="00C957D4">
        <w:rPr>
          <w:rFonts w:ascii="Arial" w:hAnsi="Arial" w:cs="Arial"/>
          <w:sz w:val="22"/>
          <w:szCs w:val="22"/>
          <w:lang w:eastAsia="en-US"/>
        </w:rPr>
        <w:t xml:space="preserve">4.2. Por tratar-se apenas de uma quantidade estimada, a Prefeitura Municipal de </w:t>
      </w:r>
      <w:r>
        <w:rPr>
          <w:rFonts w:ascii="Arial" w:hAnsi="Arial" w:cs="Arial"/>
          <w:sz w:val="22"/>
          <w:szCs w:val="22"/>
        </w:rPr>
        <w:t>Serra Azul de Minas</w:t>
      </w:r>
      <w:r w:rsidRPr="00C957D4">
        <w:rPr>
          <w:rFonts w:ascii="Arial" w:hAnsi="Arial" w:cs="Arial"/>
          <w:sz w:val="22"/>
          <w:szCs w:val="22"/>
          <w:lang w:eastAsia="en-US"/>
        </w:rPr>
        <w:t xml:space="preserve"> - MG, solicitará a entrega dos materiais/produtos até o montante necessário para manter os veículos em atividade, ou seja, as solicitações serão fracionadas de acordo com a demanda. Não havendo solicitação de entrega de algum item, não há compromisso da Prefeitura Municipal de </w:t>
      </w:r>
      <w:r>
        <w:rPr>
          <w:rFonts w:ascii="Arial" w:hAnsi="Arial" w:cs="Arial"/>
          <w:sz w:val="22"/>
          <w:szCs w:val="22"/>
        </w:rPr>
        <w:t>Serra Azul de Minas</w:t>
      </w:r>
      <w:r w:rsidRPr="00C957D4">
        <w:rPr>
          <w:rFonts w:ascii="Arial" w:hAnsi="Arial" w:cs="Arial"/>
          <w:sz w:val="22"/>
          <w:szCs w:val="22"/>
          <w:lang w:eastAsia="en-US"/>
        </w:rPr>
        <w:t xml:space="preserve"> - MG, pelo seu pagamento.</w:t>
      </w:r>
    </w:p>
    <w:p w:rsidR="00A13C2B" w:rsidRPr="00C957D4" w:rsidRDefault="00A13C2B" w:rsidP="00A13C2B">
      <w:pPr>
        <w:autoSpaceDE w:val="0"/>
        <w:autoSpaceDN w:val="0"/>
        <w:adjustRightInd w:val="0"/>
        <w:spacing w:before="240" w:after="120"/>
        <w:jc w:val="both"/>
        <w:rPr>
          <w:rFonts w:ascii="Arial" w:hAnsi="Arial" w:cs="Arial"/>
          <w:b/>
          <w:sz w:val="22"/>
          <w:szCs w:val="22"/>
          <w:lang w:eastAsia="en-US"/>
        </w:rPr>
      </w:pPr>
      <w:r w:rsidRPr="00C957D4">
        <w:rPr>
          <w:rFonts w:ascii="Arial" w:hAnsi="Arial" w:cs="Arial"/>
          <w:b/>
          <w:sz w:val="22"/>
          <w:szCs w:val="22"/>
          <w:lang w:eastAsia="en-US"/>
        </w:rPr>
        <w:t>5 -  OBRIGAÇÕES DA DETENTORA DA ATA DE REGISTRO DE PREÇOS/CONTRATADA</w:t>
      </w:r>
    </w:p>
    <w:p w:rsidR="00A13C2B" w:rsidRPr="00C957D4" w:rsidRDefault="00A13C2B" w:rsidP="00A13C2B">
      <w:pPr>
        <w:numPr>
          <w:ilvl w:val="0"/>
          <w:numId w:val="31"/>
        </w:numPr>
        <w:suppressAutoHyphens/>
        <w:autoSpaceDE w:val="0"/>
        <w:autoSpaceDN w:val="0"/>
        <w:adjustRightInd w:val="0"/>
        <w:spacing w:before="240" w:after="120"/>
        <w:jc w:val="both"/>
        <w:rPr>
          <w:rFonts w:ascii="Arial" w:hAnsi="Arial" w:cs="Arial"/>
          <w:sz w:val="22"/>
          <w:szCs w:val="22"/>
          <w:lang w:eastAsia="en-US"/>
        </w:rPr>
      </w:pPr>
      <w:r w:rsidRPr="00C957D4">
        <w:rPr>
          <w:rFonts w:ascii="Arial" w:hAnsi="Arial" w:cs="Arial"/>
          <w:sz w:val="22"/>
          <w:szCs w:val="22"/>
          <w:lang w:eastAsia="en-US"/>
        </w:rPr>
        <w:t>Fornecer os bens com eficiência e qualidade sempre e no momento que a Contratante necessitar, e no caso, dos pneus entregá-los montados, alinhados e balanceados;</w:t>
      </w:r>
    </w:p>
    <w:p w:rsidR="00A13C2B" w:rsidRPr="00C957D4" w:rsidRDefault="00A13C2B" w:rsidP="00A13C2B">
      <w:pPr>
        <w:numPr>
          <w:ilvl w:val="0"/>
          <w:numId w:val="31"/>
        </w:numPr>
        <w:suppressAutoHyphens/>
        <w:autoSpaceDE w:val="0"/>
        <w:autoSpaceDN w:val="0"/>
        <w:adjustRightInd w:val="0"/>
        <w:spacing w:before="240" w:after="120"/>
        <w:jc w:val="both"/>
        <w:rPr>
          <w:rFonts w:ascii="Arial" w:hAnsi="Arial" w:cs="Arial"/>
          <w:sz w:val="22"/>
          <w:szCs w:val="22"/>
          <w:lang w:eastAsia="en-US"/>
        </w:rPr>
      </w:pPr>
      <w:r w:rsidRPr="00C957D4">
        <w:rPr>
          <w:rFonts w:ascii="Arial" w:hAnsi="Arial" w:cs="Arial"/>
          <w:sz w:val="22"/>
          <w:szCs w:val="22"/>
          <w:lang w:eastAsia="en-US"/>
        </w:rPr>
        <w:t>arcar com todas as despesas decorrentes do fornecimento de bens, tributos, impostos, taxas e demais obrigações vinculadas à legislação aplicável à espécie;</w:t>
      </w:r>
    </w:p>
    <w:p w:rsidR="00A13C2B" w:rsidRPr="00C957D4" w:rsidRDefault="00A13C2B" w:rsidP="00A13C2B">
      <w:pPr>
        <w:numPr>
          <w:ilvl w:val="0"/>
          <w:numId w:val="31"/>
        </w:numPr>
        <w:suppressAutoHyphens/>
        <w:autoSpaceDE w:val="0"/>
        <w:autoSpaceDN w:val="0"/>
        <w:adjustRightInd w:val="0"/>
        <w:spacing w:before="240" w:after="120"/>
        <w:jc w:val="both"/>
        <w:rPr>
          <w:rFonts w:ascii="Arial" w:hAnsi="Arial" w:cs="Arial"/>
          <w:sz w:val="22"/>
          <w:szCs w:val="22"/>
          <w:lang w:eastAsia="en-US"/>
        </w:rPr>
      </w:pPr>
      <w:r w:rsidRPr="00C957D4">
        <w:rPr>
          <w:rFonts w:ascii="Arial" w:hAnsi="Arial" w:cs="Arial"/>
          <w:sz w:val="22"/>
          <w:szCs w:val="22"/>
          <w:lang w:eastAsia="en-US"/>
        </w:rPr>
        <w:t>cumprir fielmente as obrigações assumidas, inclusive os prazos de fornecimento dos bens nos termos avençados;</w:t>
      </w:r>
    </w:p>
    <w:p w:rsidR="00A13C2B" w:rsidRPr="00C957D4" w:rsidRDefault="00A13C2B" w:rsidP="00A13C2B">
      <w:pPr>
        <w:numPr>
          <w:ilvl w:val="0"/>
          <w:numId w:val="31"/>
        </w:numPr>
        <w:suppressAutoHyphens/>
        <w:autoSpaceDE w:val="0"/>
        <w:autoSpaceDN w:val="0"/>
        <w:adjustRightInd w:val="0"/>
        <w:spacing w:before="240" w:after="120"/>
        <w:jc w:val="both"/>
        <w:rPr>
          <w:rFonts w:ascii="Arial" w:hAnsi="Arial" w:cs="Arial"/>
          <w:sz w:val="22"/>
          <w:szCs w:val="22"/>
          <w:lang w:eastAsia="en-US"/>
        </w:rPr>
      </w:pPr>
      <w:r w:rsidRPr="00C957D4">
        <w:rPr>
          <w:rFonts w:ascii="Arial" w:hAnsi="Arial" w:cs="Arial"/>
          <w:sz w:val="22"/>
          <w:szCs w:val="22"/>
          <w:lang w:eastAsia="en-US"/>
        </w:rPr>
        <w:t>manter durante o prazo de execução do contrato as exigências de habilitação e qualificação exigidas na licitação à qual este encontra-se vinculado.</w:t>
      </w:r>
    </w:p>
    <w:p w:rsidR="00A13C2B" w:rsidRPr="00C957D4" w:rsidRDefault="00A13C2B" w:rsidP="00A13C2B">
      <w:pPr>
        <w:numPr>
          <w:ilvl w:val="0"/>
          <w:numId w:val="31"/>
        </w:numPr>
        <w:suppressAutoHyphens/>
        <w:autoSpaceDE w:val="0"/>
        <w:autoSpaceDN w:val="0"/>
        <w:adjustRightInd w:val="0"/>
        <w:spacing w:before="240" w:after="120"/>
        <w:jc w:val="both"/>
        <w:rPr>
          <w:rFonts w:ascii="Arial" w:hAnsi="Arial" w:cs="Arial"/>
          <w:sz w:val="22"/>
          <w:szCs w:val="22"/>
          <w:lang w:eastAsia="en-US"/>
        </w:rPr>
      </w:pPr>
      <w:r w:rsidRPr="00C957D4">
        <w:rPr>
          <w:rFonts w:ascii="Arial" w:hAnsi="Arial" w:cs="Arial"/>
          <w:sz w:val="22"/>
          <w:szCs w:val="22"/>
          <w:lang w:eastAsia="en-US"/>
        </w:rPr>
        <w:t xml:space="preserve">Responder por todo e qualquer dano eventualmente causado aos veículos da contratante em decorrência de má qualidade de produtos por ela (contratada) fornecidos. </w:t>
      </w:r>
    </w:p>
    <w:p w:rsidR="00A13C2B" w:rsidRPr="00C957D4" w:rsidRDefault="00A13C2B" w:rsidP="00A13C2B">
      <w:pPr>
        <w:numPr>
          <w:ilvl w:val="0"/>
          <w:numId w:val="31"/>
        </w:numPr>
        <w:suppressAutoHyphens/>
        <w:autoSpaceDE w:val="0"/>
        <w:autoSpaceDN w:val="0"/>
        <w:adjustRightInd w:val="0"/>
        <w:spacing w:before="240" w:after="120"/>
        <w:jc w:val="both"/>
        <w:rPr>
          <w:rFonts w:ascii="Arial" w:hAnsi="Arial" w:cs="Arial"/>
          <w:sz w:val="22"/>
          <w:szCs w:val="22"/>
          <w:lang w:eastAsia="en-US"/>
        </w:rPr>
      </w:pPr>
      <w:r w:rsidRPr="00C957D4">
        <w:rPr>
          <w:rFonts w:ascii="Arial" w:hAnsi="Arial" w:cs="Arial"/>
          <w:sz w:val="22"/>
          <w:szCs w:val="22"/>
          <w:lang w:eastAsia="en-US"/>
        </w:rPr>
        <w:t>Deverão ser consideradas juntamente com o que estipula este documento, todas as normas publicadas pela Associação Brasileira de Normas Técnicas ABNT, compreendendo: normas de fornecimento de materiais, especificações, métodos de ensaio, terminologias, padronização e simbologias.</w:t>
      </w:r>
    </w:p>
    <w:p w:rsidR="00A13C2B" w:rsidRPr="00C957D4" w:rsidRDefault="00A13C2B" w:rsidP="00A13C2B">
      <w:pPr>
        <w:numPr>
          <w:ilvl w:val="0"/>
          <w:numId w:val="31"/>
        </w:numPr>
        <w:suppressAutoHyphens/>
        <w:autoSpaceDE w:val="0"/>
        <w:autoSpaceDN w:val="0"/>
        <w:adjustRightInd w:val="0"/>
        <w:spacing w:before="240" w:after="120"/>
        <w:jc w:val="both"/>
        <w:rPr>
          <w:rFonts w:ascii="Arial" w:hAnsi="Arial" w:cs="Arial"/>
          <w:sz w:val="22"/>
          <w:szCs w:val="22"/>
          <w:lang w:eastAsia="en-US"/>
        </w:rPr>
      </w:pPr>
      <w:r w:rsidRPr="00C957D4">
        <w:rPr>
          <w:rFonts w:ascii="Arial" w:hAnsi="Arial" w:cs="Arial"/>
          <w:sz w:val="22"/>
          <w:szCs w:val="22"/>
          <w:lang w:eastAsia="en-US"/>
        </w:rPr>
        <w:t xml:space="preserve">Ater-se, obrigatoriamente, a todas as condições estabelecidas neste instrumento e Edital do Pregão </w:t>
      </w:r>
      <w:r w:rsidRPr="001E1CA9">
        <w:rPr>
          <w:rFonts w:ascii="Arial" w:hAnsi="Arial" w:cs="Arial"/>
          <w:sz w:val="22"/>
          <w:szCs w:val="22"/>
          <w:lang w:eastAsia="en-US"/>
        </w:rPr>
        <w:t>nº 002/2017</w:t>
      </w:r>
      <w:r w:rsidRPr="00C957D4">
        <w:rPr>
          <w:rFonts w:ascii="Arial" w:hAnsi="Arial" w:cs="Arial"/>
          <w:sz w:val="22"/>
          <w:szCs w:val="22"/>
          <w:lang w:eastAsia="en-US"/>
        </w:rPr>
        <w:t>, bem como, manter, durante toda a execução do contrato, todas as condições de habilitação e qualificação exigidas na licitação mencionada, à qual este se encontra vinculado, sob pena de rescisão contratual e penalização nos termos legais e contratuais.</w:t>
      </w:r>
    </w:p>
    <w:p w:rsidR="00A13C2B" w:rsidRPr="00C957D4" w:rsidRDefault="00A13C2B" w:rsidP="00A13C2B">
      <w:pPr>
        <w:numPr>
          <w:ilvl w:val="0"/>
          <w:numId w:val="31"/>
        </w:numPr>
        <w:suppressAutoHyphens/>
        <w:autoSpaceDE w:val="0"/>
        <w:autoSpaceDN w:val="0"/>
        <w:adjustRightInd w:val="0"/>
        <w:spacing w:before="240" w:after="120"/>
        <w:jc w:val="both"/>
        <w:rPr>
          <w:rFonts w:ascii="Arial" w:hAnsi="Arial" w:cs="Arial"/>
          <w:sz w:val="22"/>
          <w:szCs w:val="22"/>
          <w:lang w:eastAsia="en-US"/>
        </w:rPr>
      </w:pPr>
      <w:r w:rsidRPr="00C957D4">
        <w:rPr>
          <w:rFonts w:ascii="Arial" w:hAnsi="Arial" w:cs="Arial"/>
          <w:sz w:val="22"/>
          <w:szCs w:val="22"/>
          <w:lang w:eastAsia="en-US"/>
        </w:rPr>
        <w:t>O contratado não está obrigado a prestar garantia de execução contratual.</w:t>
      </w:r>
    </w:p>
    <w:p w:rsidR="00A13C2B" w:rsidRPr="00C957D4" w:rsidRDefault="00A13C2B" w:rsidP="00A13C2B">
      <w:pPr>
        <w:numPr>
          <w:ilvl w:val="0"/>
          <w:numId w:val="31"/>
        </w:numPr>
        <w:suppressAutoHyphens/>
        <w:autoSpaceDE w:val="0"/>
        <w:autoSpaceDN w:val="0"/>
        <w:adjustRightInd w:val="0"/>
        <w:spacing w:before="240" w:after="120"/>
        <w:jc w:val="both"/>
        <w:rPr>
          <w:rFonts w:ascii="Arial" w:hAnsi="Arial" w:cs="Arial"/>
          <w:sz w:val="22"/>
          <w:szCs w:val="22"/>
          <w:lang w:eastAsia="en-US"/>
        </w:rPr>
      </w:pPr>
      <w:r w:rsidRPr="00C957D4">
        <w:rPr>
          <w:rFonts w:ascii="Arial" w:hAnsi="Arial" w:cs="Arial"/>
          <w:sz w:val="22"/>
          <w:szCs w:val="22"/>
          <w:lang w:eastAsia="en-US"/>
        </w:rPr>
        <w:t xml:space="preserve">Observar as práticas sustentáveis estabelecidas pelo Decreto Estadual nº 46.105/12, no que couber, em especial: </w:t>
      </w:r>
    </w:p>
    <w:p w:rsidR="00A13C2B" w:rsidRPr="00C957D4" w:rsidRDefault="00A13C2B" w:rsidP="00A13C2B">
      <w:pPr>
        <w:pStyle w:val="PargrafodaLista"/>
        <w:numPr>
          <w:ilvl w:val="0"/>
          <w:numId w:val="32"/>
        </w:numPr>
        <w:autoSpaceDE w:val="0"/>
        <w:autoSpaceDN w:val="0"/>
        <w:adjustRightInd w:val="0"/>
        <w:spacing w:before="240" w:after="120"/>
        <w:contextualSpacing/>
        <w:jc w:val="both"/>
        <w:rPr>
          <w:rFonts w:ascii="Arial" w:hAnsi="Arial" w:cs="Arial"/>
          <w:sz w:val="22"/>
          <w:szCs w:val="22"/>
          <w:lang w:eastAsia="en-US"/>
        </w:rPr>
      </w:pPr>
      <w:r w:rsidRPr="00C957D4">
        <w:rPr>
          <w:rFonts w:ascii="Arial" w:hAnsi="Arial" w:cs="Arial"/>
          <w:sz w:val="22"/>
          <w:szCs w:val="22"/>
          <w:lang w:eastAsia="en-US"/>
        </w:rPr>
        <w:t xml:space="preserve">Economia no consumo de água e energia; </w:t>
      </w:r>
    </w:p>
    <w:p w:rsidR="00A13C2B" w:rsidRPr="00C957D4" w:rsidRDefault="00A13C2B" w:rsidP="00A13C2B">
      <w:pPr>
        <w:pStyle w:val="PargrafodaLista"/>
        <w:numPr>
          <w:ilvl w:val="0"/>
          <w:numId w:val="32"/>
        </w:numPr>
        <w:autoSpaceDE w:val="0"/>
        <w:autoSpaceDN w:val="0"/>
        <w:adjustRightInd w:val="0"/>
        <w:spacing w:before="240" w:after="120"/>
        <w:contextualSpacing/>
        <w:jc w:val="both"/>
        <w:rPr>
          <w:rFonts w:ascii="Arial" w:hAnsi="Arial" w:cs="Arial"/>
          <w:sz w:val="22"/>
          <w:szCs w:val="22"/>
          <w:lang w:eastAsia="en-US"/>
        </w:rPr>
      </w:pPr>
      <w:r w:rsidRPr="00C957D4">
        <w:rPr>
          <w:rFonts w:ascii="Arial" w:hAnsi="Arial" w:cs="Arial"/>
          <w:sz w:val="22"/>
          <w:szCs w:val="22"/>
          <w:lang w:eastAsia="en-US"/>
        </w:rPr>
        <w:t xml:space="preserve">Minimização da geração de resíduos e destinação final ambientalmente adequada dos que forem gerados; </w:t>
      </w:r>
    </w:p>
    <w:p w:rsidR="00A13C2B" w:rsidRPr="00C957D4" w:rsidRDefault="00A13C2B" w:rsidP="00A13C2B">
      <w:pPr>
        <w:pStyle w:val="PargrafodaLista"/>
        <w:numPr>
          <w:ilvl w:val="0"/>
          <w:numId w:val="32"/>
        </w:numPr>
        <w:autoSpaceDE w:val="0"/>
        <w:autoSpaceDN w:val="0"/>
        <w:adjustRightInd w:val="0"/>
        <w:spacing w:before="240" w:after="120"/>
        <w:contextualSpacing/>
        <w:jc w:val="both"/>
        <w:rPr>
          <w:rFonts w:ascii="Arial" w:hAnsi="Arial" w:cs="Arial"/>
          <w:sz w:val="22"/>
          <w:szCs w:val="22"/>
          <w:lang w:eastAsia="en-US"/>
        </w:rPr>
      </w:pPr>
      <w:r w:rsidRPr="00C957D4">
        <w:rPr>
          <w:rFonts w:ascii="Arial" w:hAnsi="Arial" w:cs="Arial"/>
          <w:sz w:val="22"/>
          <w:szCs w:val="22"/>
          <w:lang w:eastAsia="en-US"/>
        </w:rPr>
        <w:t xml:space="preserve">Utilização de produtos atóxicos ou, quando não disponíveis no mercado, de menor toxicidade; </w:t>
      </w:r>
    </w:p>
    <w:p w:rsidR="00A13C2B" w:rsidRPr="00C957D4" w:rsidRDefault="00A13C2B" w:rsidP="00A13C2B">
      <w:pPr>
        <w:pStyle w:val="PargrafodaLista"/>
        <w:numPr>
          <w:ilvl w:val="0"/>
          <w:numId w:val="32"/>
        </w:numPr>
        <w:autoSpaceDE w:val="0"/>
        <w:autoSpaceDN w:val="0"/>
        <w:adjustRightInd w:val="0"/>
        <w:spacing w:before="240" w:after="120"/>
        <w:contextualSpacing/>
        <w:jc w:val="both"/>
        <w:rPr>
          <w:rFonts w:ascii="Arial" w:hAnsi="Arial" w:cs="Arial"/>
          <w:sz w:val="22"/>
          <w:szCs w:val="22"/>
          <w:lang w:eastAsia="en-US"/>
        </w:rPr>
      </w:pPr>
      <w:r w:rsidRPr="00C957D4">
        <w:rPr>
          <w:rFonts w:ascii="Arial" w:hAnsi="Arial" w:cs="Arial"/>
          <w:sz w:val="22"/>
          <w:szCs w:val="22"/>
          <w:lang w:eastAsia="en-US"/>
        </w:rPr>
        <w:t>Utilização de produtos reciclados, recicláveis, reutilizáveis, reaproveitáveis ou biodegradáveis compostáveis.</w:t>
      </w:r>
    </w:p>
    <w:p w:rsidR="00A13C2B" w:rsidRPr="00C957D4" w:rsidRDefault="00A13C2B" w:rsidP="00A13C2B">
      <w:pPr>
        <w:autoSpaceDE w:val="0"/>
        <w:autoSpaceDN w:val="0"/>
        <w:adjustRightInd w:val="0"/>
        <w:spacing w:before="240" w:after="120"/>
        <w:jc w:val="both"/>
        <w:rPr>
          <w:rFonts w:ascii="Arial" w:hAnsi="Arial" w:cs="Arial"/>
          <w:b/>
          <w:sz w:val="22"/>
          <w:szCs w:val="22"/>
        </w:rPr>
      </w:pPr>
      <w:r w:rsidRPr="00C957D4">
        <w:rPr>
          <w:rFonts w:ascii="Arial" w:hAnsi="Arial" w:cs="Arial"/>
          <w:b/>
          <w:sz w:val="22"/>
          <w:szCs w:val="22"/>
        </w:rPr>
        <w:t xml:space="preserve">6 - OBRIGAÇÕES DA CONTRATANTE                              </w:t>
      </w:r>
    </w:p>
    <w:p w:rsidR="00A13C2B" w:rsidRPr="00C957D4" w:rsidRDefault="00A13C2B" w:rsidP="00A13C2B">
      <w:pPr>
        <w:spacing w:before="240" w:after="120"/>
        <w:jc w:val="both"/>
        <w:rPr>
          <w:rFonts w:ascii="Arial" w:hAnsi="Arial" w:cs="Arial"/>
          <w:sz w:val="22"/>
          <w:szCs w:val="22"/>
        </w:rPr>
      </w:pPr>
      <w:r w:rsidRPr="00C957D4">
        <w:rPr>
          <w:rFonts w:ascii="Arial" w:hAnsi="Arial" w:cs="Arial"/>
          <w:sz w:val="22"/>
          <w:szCs w:val="22"/>
        </w:rPr>
        <w:lastRenderedPageBreak/>
        <w:t>6.1. Receber e conferir os produtos quando da entrega pela Contratada/Detentora;</w:t>
      </w:r>
    </w:p>
    <w:p w:rsidR="00A13C2B" w:rsidRDefault="00A13C2B" w:rsidP="00A13C2B">
      <w:pPr>
        <w:spacing w:before="240" w:after="120"/>
        <w:jc w:val="both"/>
        <w:rPr>
          <w:rFonts w:ascii="Arial" w:hAnsi="Arial" w:cs="Arial"/>
          <w:sz w:val="22"/>
          <w:szCs w:val="22"/>
        </w:rPr>
      </w:pPr>
    </w:p>
    <w:p w:rsidR="00A13C2B" w:rsidRPr="00C957D4" w:rsidRDefault="00A13C2B" w:rsidP="00A13C2B">
      <w:pPr>
        <w:spacing w:before="240" w:after="120"/>
        <w:jc w:val="both"/>
        <w:rPr>
          <w:rFonts w:ascii="Arial" w:hAnsi="Arial" w:cs="Arial"/>
          <w:sz w:val="22"/>
          <w:szCs w:val="22"/>
        </w:rPr>
      </w:pPr>
      <w:r w:rsidRPr="00C957D4">
        <w:rPr>
          <w:rFonts w:ascii="Arial" w:hAnsi="Arial" w:cs="Arial"/>
          <w:sz w:val="22"/>
          <w:szCs w:val="22"/>
        </w:rPr>
        <w:t>6.2. Comunicar e exigir a correção imediata de qualquer anormalidade nos produtos por ela (Contratada/Detentora) fornecidos.</w:t>
      </w:r>
    </w:p>
    <w:p w:rsidR="00A13C2B" w:rsidRPr="00C957D4" w:rsidRDefault="00A13C2B" w:rsidP="00A13C2B">
      <w:pPr>
        <w:spacing w:before="240" w:after="120"/>
        <w:jc w:val="both"/>
        <w:rPr>
          <w:rFonts w:ascii="Arial" w:hAnsi="Arial" w:cs="Arial"/>
          <w:sz w:val="22"/>
          <w:szCs w:val="22"/>
        </w:rPr>
      </w:pPr>
      <w:r w:rsidRPr="00C957D4">
        <w:rPr>
          <w:rFonts w:ascii="Arial" w:hAnsi="Arial" w:cs="Arial"/>
          <w:sz w:val="22"/>
          <w:szCs w:val="22"/>
        </w:rPr>
        <w:t>6.3. Efetuar o pagamento de acordo com o estabelecido neste Instrumento.</w:t>
      </w:r>
    </w:p>
    <w:p w:rsidR="00A13C2B" w:rsidRPr="00C957D4" w:rsidRDefault="00A13C2B" w:rsidP="00A13C2B">
      <w:pPr>
        <w:spacing w:before="240" w:after="120"/>
        <w:jc w:val="both"/>
        <w:rPr>
          <w:rFonts w:ascii="Arial" w:hAnsi="Arial" w:cs="Arial"/>
          <w:sz w:val="22"/>
          <w:szCs w:val="22"/>
        </w:rPr>
      </w:pPr>
      <w:r w:rsidRPr="00C957D4">
        <w:rPr>
          <w:rFonts w:ascii="Arial" w:hAnsi="Arial" w:cs="Arial"/>
          <w:sz w:val="22"/>
          <w:szCs w:val="22"/>
        </w:rPr>
        <w:t>6.4. Proceder, sempre que julgar necessário, a análise (teste de qualidade) do produto fornecido pela Contratada para fins de verificação de qualidade.</w:t>
      </w:r>
    </w:p>
    <w:p w:rsidR="00A13C2B" w:rsidRPr="00C957D4" w:rsidRDefault="00A13C2B" w:rsidP="00A13C2B">
      <w:pPr>
        <w:spacing w:before="240" w:after="120"/>
        <w:jc w:val="both"/>
        <w:rPr>
          <w:rFonts w:ascii="Arial" w:hAnsi="Arial" w:cs="Arial"/>
          <w:sz w:val="22"/>
          <w:szCs w:val="22"/>
        </w:rPr>
      </w:pPr>
      <w:r w:rsidRPr="00C957D4">
        <w:rPr>
          <w:rFonts w:ascii="Arial" w:hAnsi="Arial" w:cs="Arial"/>
          <w:sz w:val="22"/>
          <w:szCs w:val="22"/>
        </w:rPr>
        <w:t>6.5. Notificar a Contratada/Detentora, fixando prazo para correção das irregularidades ou defeitos encontrados.</w:t>
      </w:r>
    </w:p>
    <w:p w:rsidR="00A13C2B" w:rsidRPr="00C957D4" w:rsidRDefault="00A13C2B" w:rsidP="00A13C2B">
      <w:pPr>
        <w:spacing w:before="240" w:after="120"/>
        <w:jc w:val="both"/>
        <w:rPr>
          <w:rFonts w:ascii="Arial" w:hAnsi="Arial" w:cs="Arial"/>
          <w:sz w:val="22"/>
          <w:szCs w:val="22"/>
        </w:rPr>
      </w:pPr>
      <w:r w:rsidRPr="00C957D4">
        <w:rPr>
          <w:rFonts w:ascii="Arial" w:hAnsi="Arial" w:cs="Arial"/>
          <w:sz w:val="22"/>
          <w:szCs w:val="22"/>
        </w:rPr>
        <w:t>6.6. Observar o disposto no Edital do Pregão.</w:t>
      </w:r>
    </w:p>
    <w:p w:rsidR="00A13C2B" w:rsidRPr="00C957D4" w:rsidRDefault="00A13C2B" w:rsidP="00A13C2B">
      <w:pPr>
        <w:jc w:val="both"/>
        <w:rPr>
          <w:rFonts w:ascii="Arial" w:hAnsi="Arial" w:cs="Arial"/>
          <w:sz w:val="22"/>
          <w:szCs w:val="22"/>
        </w:rPr>
      </w:pPr>
      <w:r w:rsidRPr="00C957D4">
        <w:rPr>
          <w:rFonts w:ascii="Arial" w:hAnsi="Arial" w:cs="Arial"/>
          <w:sz w:val="22"/>
          <w:szCs w:val="22"/>
        </w:rPr>
        <w:t xml:space="preserve">6.7. Para garantir o fiel cumprimento do objeto deste Contrato, a </w:t>
      </w:r>
      <w:r w:rsidRPr="00C957D4">
        <w:rPr>
          <w:rFonts w:ascii="Arial" w:hAnsi="Arial" w:cs="Arial"/>
          <w:b/>
          <w:sz w:val="22"/>
          <w:szCs w:val="22"/>
        </w:rPr>
        <w:t xml:space="preserve">CONTRATANTE </w:t>
      </w:r>
      <w:r w:rsidRPr="00C957D4">
        <w:rPr>
          <w:rFonts w:ascii="Arial" w:hAnsi="Arial" w:cs="Arial"/>
          <w:sz w:val="22"/>
          <w:szCs w:val="22"/>
        </w:rPr>
        <w:t>se compromete a:</w:t>
      </w:r>
    </w:p>
    <w:p w:rsidR="00A13C2B" w:rsidRPr="00C957D4" w:rsidRDefault="00A13C2B" w:rsidP="00A13C2B">
      <w:pPr>
        <w:numPr>
          <w:ilvl w:val="0"/>
          <w:numId w:val="33"/>
        </w:numPr>
        <w:jc w:val="both"/>
        <w:rPr>
          <w:rFonts w:ascii="Arial" w:hAnsi="Arial" w:cs="Arial"/>
          <w:sz w:val="22"/>
          <w:szCs w:val="22"/>
        </w:rPr>
      </w:pPr>
      <w:r w:rsidRPr="00C957D4">
        <w:rPr>
          <w:rFonts w:ascii="Arial" w:hAnsi="Arial" w:cs="Arial"/>
          <w:sz w:val="22"/>
          <w:szCs w:val="22"/>
        </w:rPr>
        <w:t>Receber e conferir os produtos quando da entrega pela Contratada;</w:t>
      </w:r>
    </w:p>
    <w:p w:rsidR="00A13C2B" w:rsidRPr="00C957D4" w:rsidRDefault="00A13C2B" w:rsidP="00A13C2B">
      <w:pPr>
        <w:numPr>
          <w:ilvl w:val="0"/>
          <w:numId w:val="33"/>
        </w:numPr>
        <w:jc w:val="both"/>
        <w:rPr>
          <w:rFonts w:ascii="Arial" w:hAnsi="Arial" w:cs="Arial"/>
          <w:sz w:val="22"/>
          <w:szCs w:val="22"/>
        </w:rPr>
      </w:pPr>
      <w:r w:rsidRPr="00C957D4">
        <w:rPr>
          <w:rFonts w:ascii="Arial" w:hAnsi="Arial" w:cs="Arial"/>
          <w:sz w:val="22"/>
          <w:szCs w:val="22"/>
        </w:rPr>
        <w:t>Comunicar e exigir a correção imediata de qualquer anormalidade nos produtos por ela (Contratada) fornecidos.</w:t>
      </w:r>
    </w:p>
    <w:p w:rsidR="00A13C2B" w:rsidRPr="00C957D4" w:rsidRDefault="00A13C2B" w:rsidP="00A13C2B">
      <w:pPr>
        <w:numPr>
          <w:ilvl w:val="0"/>
          <w:numId w:val="33"/>
        </w:numPr>
        <w:jc w:val="both"/>
        <w:rPr>
          <w:rFonts w:ascii="Arial" w:hAnsi="Arial" w:cs="Arial"/>
          <w:sz w:val="22"/>
          <w:szCs w:val="22"/>
        </w:rPr>
      </w:pPr>
      <w:r w:rsidRPr="00C957D4">
        <w:rPr>
          <w:rFonts w:ascii="Arial" w:hAnsi="Arial" w:cs="Arial"/>
          <w:sz w:val="22"/>
          <w:szCs w:val="22"/>
        </w:rPr>
        <w:t>Efetuar o pagamento de acordo com o estabelecido neste Instrumento.</w:t>
      </w:r>
    </w:p>
    <w:p w:rsidR="00A13C2B" w:rsidRPr="00C957D4" w:rsidRDefault="00A13C2B" w:rsidP="00A13C2B">
      <w:pPr>
        <w:numPr>
          <w:ilvl w:val="0"/>
          <w:numId w:val="33"/>
        </w:numPr>
        <w:jc w:val="both"/>
        <w:rPr>
          <w:rFonts w:ascii="Arial" w:hAnsi="Arial" w:cs="Arial"/>
          <w:sz w:val="22"/>
          <w:szCs w:val="22"/>
        </w:rPr>
      </w:pPr>
      <w:r w:rsidRPr="00C957D4">
        <w:rPr>
          <w:rFonts w:ascii="Arial" w:hAnsi="Arial" w:cs="Arial"/>
          <w:sz w:val="22"/>
          <w:szCs w:val="22"/>
        </w:rPr>
        <w:t>Observar o disposto no Edital do Pregão.</w:t>
      </w:r>
    </w:p>
    <w:p w:rsidR="00A13C2B" w:rsidRPr="00C957D4" w:rsidRDefault="00A13C2B" w:rsidP="00A13C2B">
      <w:pPr>
        <w:spacing w:before="240" w:after="120"/>
        <w:jc w:val="both"/>
        <w:rPr>
          <w:rFonts w:ascii="Arial" w:hAnsi="Arial" w:cs="Arial"/>
          <w:b/>
          <w:sz w:val="22"/>
          <w:szCs w:val="22"/>
        </w:rPr>
      </w:pPr>
      <w:r w:rsidRPr="00C957D4">
        <w:rPr>
          <w:rFonts w:ascii="Arial" w:hAnsi="Arial" w:cs="Arial"/>
          <w:b/>
          <w:sz w:val="22"/>
          <w:szCs w:val="22"/>
        </w:rPr>
        <w:t>7 – DEMAIS INFORMAÇÕES</w:t>
      </w:r>
    </w:p>
    <w:p w:rsidR="00A13C2B" w:rsidRPr="00C957D4" w:rsidRDefault="00A13C2B" w:rsidP="00A13C2B">
      <w:pPr>
        <w:spacing w:before="240" w:after="120"/>
        <w:jc w:val="both"/>
        <w:rPr>
          <w:rFonts w:ascii="Arial" w:hAnsi="Arial" w:cs="Arial"/>
          <w:sz w:val="22"/>
          <w:szCs w:val="22"/>
        </w:rPr>
      </w:pPr>
      <w:r w:rsidRPr="00C957D4">
        <w:rPr>
          <w:rFonts w:ascii="Arial" w:hAnsi="Arial" w:cs="Arial"/>
          <w:sz w:val="22"/>
          <w:szCs w:val="22"/>
        </w:rPr>
        <w:t>7.1. Demais informações estão inseridas no Edital, na Ata de Registro de Preços e diretamente na sala do setor de licitações situada no horário e endereço já informados.</w:t>
      </w:r>
    </w:p>
    <w:p w:rsidR="00A13C2B" w:rsidRPr="00C957D4" w:rsidRDefault="00A13C2B" w:rsidP="00A13C2B">
      <w:pPr>
        <w:pStyle w:val="Cabealho"/>
        <w:spacing w:before="240" w:after="120"/>
        <w:rPr>
          <w:rFonts w:ascii="Arial" w:hAnsi="Arial" w:cs="Arial"/>
          <w:b/>
          <w:color w:val="000000"/>
          <w:sz w:val="22"/>
          <w:szCs w:val="22"/>
        </w:rPr>
      </w:pPr>
      <w:r w:rsidRPr="00C957D4">
        <w:rPr>
          <w:rFonts w:ascii="Arial" w:hAnsi="Arial" w:cs="Arial"/>
          <w:b/>
          <w:color w:val="000000"/>
          <w:sz w:val="22"/>
          <w:szCs w:val="22"/>
        </w:rPr>
        <w:t>7.2. GARANTIA</w:t>
      </w:r>
    </w:p>
    <w:p w:rsidR="00A13C2B" w:rsidRPr="00C957D4" w:rsidRDefault="00A13C2B" w:rsidP="00A13C2B">
      <w:pPr>
        <w:pStyle w:val="Cabealho"/>
        <w:spacing w:before="240" w:after="120"/>
        <w:rPr>
          <w:rFonts w:ascii="Arial" w:hAnsi="Arial" w:cs="Arial"/>
          <w:sz w:val="22"/>
          <w:szCs w:val="22"/>
        </w:rPr>
      </w:pPr>
      <w:r w:rsidRPr="00C957D4">
        <w:rPr>
          <w:rFonts w:ascii="Arial" w:hAnsi="Arial" w:cs="Arial"/>
          <w:sz w:val="22"/>
          <w:szCs w:val="22"/>
        </w:rPr>
        <w:t>A empresa fornecedora deverá prestar garantia mínima pelo período de 12 meses, sem qualquer ônus para a contratante. O prazo de garantia terá início após o atesto da Nota Fiscal; Caso seja constatada qualquer anormalidade de fabricação, haverá substituição do pneu.</w:t>
      </w:r>
    </w:p>
    <w:p w:rsidR="00A13C2B" w:rsidRPr="001E1CA9" w:rsidRDefault="00A13C2B" w:rsidP="00A13C2B">
      <w:pPr>
        <w:pStyle w:val="Cabealho"/>
        <w:spacing w:before="240" w:after="120"/>
        <w:jc w:val="both"/>
        <w:rPr>
          <w:rFonts w:ascii="Arial" w:hAnsi="Arial" w:cs="Arial"/>
          <w:b/>
          <w:sz w:val="22"/>
          <w:szCs w:val="22"/>
        </w:rPr>
      </w:pPr>
      <w:r w:rsidRPr="002E1A30">
        <w:rPr>
          <w:rFonts w:ascii="Arial" w:hAnsi="Arial" w:cs="Arial"/>
          <w:b/>
          <w:sz w:val="22"/>
          <w:szCs w:val="22"/>
        </w:rPr>
        <w:t>7.3. QUALIDADE</w:t>
      </w:r>
      <w:r w:rsidRPr="001E1CA9">
        <w:rPr>
          <w:rFonts w:ascii="Arial" w:hAnsi="Arial" w:cs="Arial"/>
          <w:b/>
          <w:sz w:val="22"/>
          <w:szCs w:val="22"/>
        </w:rPr>
        <w:t xml:space="preserve"> DOS PNEUS</w:t>
      </w:r>
    </w:p>
    <w:p w:rsidR="00A13C2B" w:rsidRPr="001E1CA9" w:rsidRDefault="00A13C2B" w:rsidP="00A13C2B">
      <w:pPr>
        <w:pStyle w:val="Cabealho"/>
        <w:spacing w:before="240" w:after="120"/>
        <w:jc w:val="both"/>
        <w:rPr>
          <w:rFonts w:ascii="Arial" w:hAnsi="Arial" w:cs="Arial"/>
          <w:sz w:val="22"/>
          <w:szCs w:val="22"/>
        </w:rPr>
      </w:pPr>
      <w:r w:rsidRPr="001E1CA9">
        <w:rPr>
          <w:rFonts w:ascii="Arial" w:hAnsi="Arial" w:cs="Arial"/>
          <w:sz w:val="22"/>
          <w:szCs w:val="22"/>
        </w:rPr>
        <w:t>O PNEUS deverão possuir padrão de qualidade Pirelli, Goodyear, Firestone, Michelin ou de qualidade similar, devendo possuir selo de aprovação do INMETRO</w:t>
      </w:r>
      <w:r>
        <w:rPr>
          <w:rFonts w:ascii="Arial" w:hAnsi="Arial" w:cs="Arial"/>
          <w:sz w:val="22"/>
          <w:szCs w:val="22"/>
        </w:rPr>
        <w:t>.</w:t>
      </w:r>
    </w:p>
    <w:p w:rsidR="00A13C2B" w:rsidRPr="00C957D4" w:rsidRDefault="00A13C2B" w:rsidP="00A13C2B">
      <w:pPr>
        <w:pStyle w:val="Cabealho"/>
        <w:rPr>
          <w:rFonts w:ascii="Arial" w:hAnsi="Arial" w:cs="Arial"/>
          <w:color w:val="000000"/>
          <w:sz w:val="22"/>
          <w:szCs w:val="22"/>
        </w:rPr>
      </w:pPr>
    </w:p>
    <w:p w:rsidR="00A13C2B" w:rsidRPr="00C957D4" w:rsidRDefault="00A13C2B" w:rsidP="00A13C2B">
      <w:pPr>
        <w:pStyle w:val="Cabealho"/>
        <w:rPr>
          <w:rFonts w:ascii="Arial" w:hAnsi="Arial" w:cs="Arial"/>
          <w:color w:val="000000"/>
          <w:sz w:val="22"/>
          <w:szCs w:val="22"/>
        </w:rPr>
      </w:pPr>
    </w:p>
    <w:p w:rsidR="00A13C2B" w:rsidRPr="00C957D4" w:rsidRDefault="00A13C2B" w:rsidP="00A13C2B">
      <w:pPr>
        <w:pStyle w:val="Cabealho"/>
        <w:rPr>
          <w:rFonts w:ascii="Arial" w:hAnsi="Arial" w:cs="Arial"/>
          <w:color w:val="000000"/>
          <w:sz w:val="22"/>
          <w:szCs w:val="22"/>
        </w:rPr>
      </w:pPr>
    </w:p>
    <w:p w:rsidR="00A13C2B" w:rsidRPr="00C957D4" w:rsidRDefault="00A13C2B" w:rsidP="00A13C2B">
      <w:pPr>
        <w:pStyle w:val="Cabealho"/>
        <w:rPr>
          <w:rFonts w:ascii="Arial" w:hAnsi="Arial" w:cs="Arial"/>
          <w:color w:val="000000"/>
          <w:sz w:val="22"/>
          <w:szCs w:val="22"/>
        </w:rPr>
      </w:pPr>
    </w:p>
    <w:p w:rsidR="00A13C2B" w:rsidRDefault="00A13C2B" w:rsidP="00A13C2B">
      <w:pPr>
        <w:pStyle w:val="Cabealho"/>
        <w:rPr>
          <w:color w:val="000000"/>
          <w:sz w:val="22"/>
          <w:szCs w:val="22"/>
        </w:rPr>
      </w:pPr>
    </w:p>
    <w:p w:rsidR="00A13C2B" w:rsidRDefault="00A13C2B" w:rsidP="00A13C2B">
      <w:pPr>
        <w:pStyle w:val="Cabealho"/>
        <w:rPr>
          <w:color w:val="000000"/>
          <w:sz w:val="22"/>
          <w:szCs w:val="22"/>
        </w:rPr>
      </w:pPr>
    </w:p>
    <w:p w:rsidR="00A13C2B" w:rsidRDefault="00A13C2B" w:rsidP="00A13C2B">
      <w:pPr>
        <w:pStyle w:val="Cabealho"/>
        <w:rPr>
          <w:color w:val="000000"/>
          <w:sz w:val="22"/>
          <w:szCs w:val="22"/>
        </w:rPr>
      </w:pPr>
    </w:p>
    <w:p w:rsidR="00A13C2B" w:rsidRDefault="00A13C2B" w:rsidP="00A13C2B">
      <w:pPr>
        <w:pStyle w:val="Cabealho"/>
        <w:rPr>
          <w:color w:val="000000"/>
          <w:sz w:val="22"/>
          <w:szCs w:val="22"/>
        </w:rPr>
      </w:pPr>
    </w:p>
    <w:p w:rsidR="00A13C2B" w:rsidRDefault="00A13C2B" w:rsidP="00A13C2B">
      <w:pPr>
        <w:pStyle w:val="Cabealho"/>
        <w:rPr>
          <w:color w:val="000000"/>
          <w:sz w:val="22"/>
          <w:szCs w:val="22"/>
        </w:rPr>
      </w:pPr>
    </w:p>
    <w:p w:rsidR="00A13C2B" w:rsidRDefault="00A13C2B" w:rsidP="00A13C2B">
      <w:pPr>
        <w:pStyle w:val="Cabealho"/>
        <w:rPr>
          <w:color w:val="000000"/>
          <w:sz w:val="22"/>
          <w:szCs w:val="22"/>
        </w:rPr>
      </w:pPr>
    </w:p>
    <w:p w:rsidR="00A13C2B" w:rsidRDefault="00A13C2B" w:rsidP="00A13C2B">
      <w:pPr>
        <w:pStyle w:val="Cabealho"/>
        <w:rPr>
          <w:color w:val="000000"/>
          <w:sz w:val="22"/>
          <w:szCs w:val="22"/>
        </w:rPr>
      </w:pPr>
    </w:p>
    <w:p w:rsidR="00A13C2B" w:rsidRDefault="00A13C2B" w:rsidP="00A13C2B">
      <w:pPr>
        <w:pStyle w:val="Cabealho"/>
        <w:rPr>
          <w:color w:val="000000"/>
          <w:sz w:val="22"/>
          <w:szCs w:val="22"/>
        </w:rPr>
      </w:pPr>
    </w:p>
    <w:p w:rsidR="00A13C2B" w:rsidRDefault="00A13C2B" w:rsidP="00A13C2B">
      <w:pPr>
        <w:pStyle w:val="Cabealho"/>
        <w:rPr>
          <w:color w:val="000000"/>
          <w:sz w:val="22"/>
          <w:szCs w:val="22"/>
        </w:rPr>
      </w:pPr>
    </w:p>
    <w:p w:rsidR="00A13C2B" w:rsidRPr="00110062" w:rsidRDefault="00A13C2B" w:rsidP="00A13C2B">
      <w:pPr>
        <w:pStyle w:val="Cabealho"/>
        <w:rPr>
          <w:color w:val="000000"/>
          <w:sz w:val="22"/>
          <w:szCs w:val="22"/>
        </w:rPr>
      </w:pPr>
    </w:p>
    <w:p w:rsidR="00A13C2B" w:rsidRPr="00010276" w:rsidRDefault="00A13C2B" w:rsidP="00A13C2B">
      <w:pPr>
        <w:pStyle w:val="Ttulo1"/>
        <w:framePr w:hSpace="0" w:wrap="auto" w:vAnchor="margin" w:hAnchor="text" w:xAlign="left" w:yAlign="inline"/>
        <w:numPr>
          <w:ilvl w:val="0"/>
          <w:numId w:val="6"/>
        </w:numPr>
        <w:pBdr>
          <w:top w:val="single" w:sz="4" w:space="1" w:color="auto"/>
          <w:left w:val="single" w:sz="4" w:space="4" w:color="auto"/>
          <w:bottom w:val="single" w:sz="4" w:space="1" w:color="auto"/>
          <w:right w:val="single" w:sz="4" w:space="0" w:color="auto"/>
        </w:pBdr>
        <w:snapToGrid/>
        <w:ind w:right="-376"/>
        <w:rPr>
          <w:sz w:val="22"/>
          <w:szCs w:val="22"/>
        </w:rPr>
      </w:pPr>
      <w:bookmarkStart w:id="54" w:name="_Toc222744587"/>
      <w:bookmarkStart w:id="55" w:name="_Toc317087211"/>
      <w:r w:rsidRPr="00010276">
        <w:rPr>
          <w:sz w:val="22"/>
          <w:szCs w:val="22"/>
        </w:rPr>
        <w:t>ANEXO II –  (SERRA AZUL DE MINASDE PROPOSTA COMERCIAL)</w:t>
      </w:r>
      <w:bookmarkEnd w:id="54"/>
      <w:bookmarkEnd w:id="55"/>
      <w:r w:rsidRPr="00010276">
        <w:rPr>
          <w:sz w:val="22"/>
          <w:szCs w:val="22"/>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1086"/>
        <w:gridCol w:w="201"/>
        <w:gridCol w:w="5013"/>
        <w:gridCol w:w="1080"/>
        <w:gridCol w:w="1823"/>
      </w:tblGrid>
      <w:tr w:rsidR="00A13C2B" w:rsidRPr="00010276" w:rsidTr="00EA4BAA">
        <w:tc>
          <w:tcPr>
            <w:tcW w:w="10031" w:type="dxa"/>
            <w:gridSpan w:val="6"/>
          </w:tcPr>
          <w:p w:rsidR="00A13C2B" w:rsidRPr="00010276" w:rsidRDefault="00A13C2B" w:rsidP="00EA4BAA">
            <w:pPr>
              <w:autoSpaceDE w:val="0"/>
              <w:autoSpaceDN w:val="0"/>
              <w:adjustRightInd w:val="0"/>
              <w:jc w:val="center"/>
              <w:rPr>
                <w:rFonts w:ascii="Arial" w:hAnsi="Arial" w:cs="Arial"/>
                <w:color w:val="000000"/>
                <w:sz w:val="22"/>
                <w:szCs w:val="22"/>
              </w:rPr>
            </w:pPr>
          </w:p>
          <w:p w:rsidR="00A13C2B" w:rsidRPr="00010276" w:rsidRDefault="00A13C2B" w:rsidP="00EA4BAA">
            <w:pPr>
              <w:autoSpaceDE w:val="0"/>
              <w:autoSpaceDN w:val="0"/>
              <w:adjustRightInd w:val="0"/>
              <w:jc w:val="center"/>
              <w:rPr>
                <w:rFonts w:ascii="Arial" w:hAnsi="Arial" w:cs="Arial"/>
                <w:color w:val="000000"/>
                <w:sz w:val="22"/>
                <w:szCs w:val="22"/>
              </w:rPr>
            </w:pPr>
            <w:r w:rsidRPr="00010276">
              <w:rPr>
                <w:rFonts w:ascii="Arial" w:hAnsi="Arial" w:cs="Arial"/>
                <w:color w:val="000000"/>
                <w:sz w:val="22"/>
                <w:szCs w:val="22"/>
              </w:rPr>
              <w:t>PROPOSTA COMERCIAL (em papel timbrado da proponente)</w:t>
            </w:r>
          </w:p>
          <w:p w:rsidR="00A13C2B" w:rsidRPr="00010276" w:rsidRDefault="00A13C2B" w:rsidP="00EA4BAA">
            <w:pPr>
              <w:autoSpaceDE w:val="0"/>
              <w:autoSpaceDN w:val="0"/>
              <w:adjustRightInd w:val="0"/>
              <w:jc w:val="center"/>
              <w:rPr>
                <w:rFonts w:ascii="Arial" w:hAnsi="Arial" w:cs="Arial"/>
                <w:color w:val="000000"/>
                <w:sz w:val="22"/>
                <w:szCs w:val="22"/>
              </w:rPr>
            </w:pPr>
            <w:r w:rsidRPr="00010276">
              <w:rPr>
                <w:rFonts w:ascii="Arial" w:hAnsi="Arial" w:cs="Arial"/>
                <w:color w:val="000000"/>
                <w:sz w:val="22"/>
                <w:szCs w:val="22"/>
              </w:rPr>
              <w:t>PREGÃO PRESENCIAL N.° 002/2017 - TIPO: MENOR PREÇO POR ITEM – PROCESSO N° 011/2017</w:t>
            </w:r>
          </w:p>
          <w:p w:rsidR="00A13C2B" w:rsidRPr="00010276" w:rsidRDefault="00A13C2B" w:rsidP="00EA4BAA">
            <w:pPr>
              <w:autoSpaceDE w:val="0"/>
              <w:autoSpaceDN w:val="0"/>
              <w:adjustRightInd w:val="0"/>
              <w:jc w:val="center"/>
              <w:rPr>
                <w:rFonts w:ascii="Arial" w:hAnsi="Arial" w:cs="Arial"/>
                <w:color w:val="000000"/>
                <w:sz w:val="22"/>
                <w:szCs w:val="22"/>
              </w:rPr>
            </w:pPr>
          </w:p>
        </w:tc>
      </w:tr>
      <w:tr w:rsidR="00A13C2B" w:rsidRPr="00010276" w:rsidTr="00EA4BAA">
        <w:tc>
          <w:tcPr>
            <w:tcW w:w="10031" w:type="dxa"/>
            <w:gridSpan w:val="6"/>
          </w:tcPr>
          <w:p w:rsidR="00A13C2B" w:rsidRPr="00010276" w:rsidRDefault="00A13C2B" w:rsidP="00EA4BAA">
            <w:pPr>
              <w:autoSpaceDE w:val="0"/>
              <w:autoSpaceDN w:val="0"/>
              <w:adjustRightInd w:val="0"/>
              <w:jc w:val="center"/>
              <w:rPr>
                <w:rFonts w:ascii="Arial" w:hAnsi="Arial" w:cs="Arial"/>
                <w:color w:val="000000"/>
                <w:sz w:val="22"/>
                <w:szCs w:val="22"/>
              </w:rPr>
            </w:pPr>
            <w:r w:rsidRPr="00010276">
              <w:rPr>
                <w:rFonts w:ascii="Arial" w:hAnsi="Arial" w:cs="Arial"/>
                <w:color w:val="000000"/>
                <w:sz w:val="22"/>
                <w:szCs w:val="22"/>
              </w:rPr>
              <w:t>DADOS DA EMPRESA</w:t>
            </w:r>
          </w:p>
          <w:p w:rsidR="00A13C2B" w:rsidRPr="00010276" w:rsidRDefault="00A13C2B" w:rsidP="00EA4BAA">
            <w:pPr>
              <w:autoSpaceDE w:val="0"/>
              <w:autoSpaceDN w:val="0"/>
              <w:adjustRightInd w:val="0"/>
              <w:rPr>
                <w:rFonts w:ascii="Arial" w:hAnsi="Arial" w:cs="Arial"/>
                <w:color w:val="000000"/>
                <w:sz w:val="22"/>
                <w:szCs w:val="22"/>
              </w:rPr>
            </w:pPr>
          </w:p>
          <w:p w:rsidR="00A13C2B" w:rsidRPr="00010276" w:rsidRDefault="00A13C2B" w:rsidP="00EA4BAA">
            <w:pPr>
              <w:autoSpaceDE w:val="0"/>
              <w:autoSpaceDN w:val="0"/>
              <w:adjustRightInd w:val="0"/>
              <w:rPr>
                <w:rFonts w:ascii="Arial" w:hAnsi="Arial" w:cs="Arial"/>
                <w:color w:val="000000"/>
                <w:sz w:val="22"/>
                <w:szCs w:val="22"/>
              </w:rPr>
            </w:pPr>
            <w:r w:rsidRPr="00010276">
              <w:rPr>
                <w:rFonts w:ascii="Arial" w:hAnsi="Arial" w:cs="Arial"/>
                <w:color w:val="000000"/>
                <w:sz w:val="22"/>
                <w:szCs w:val="22"/>
              </w:rPr>
              <w:t>Razão Social: __________________________________, CNPJ:______________________</w:t>
            </w:r>
          </w:p>
          <w:p w:rsidR="00A13C2B" w:rsidRPr="00010276" w:rsidRDefault="00A13C2B" w:rsidP="00EA4BAA">
            <w:pPr>
              <w:autoSpaceDE w:val="0"/>
              <w:autoSpaceDN w:val="0"/>
              <w:adjustRightInd w:val="0"/>
              <w:rPr>
                <w:rFonts w:ascii="Arial" w:hAnsi="Arial" w:cs="Arial"/>
                <w:color w:val="000000"/>
                <w:sz w:val="22"/>
                <w:szCs w:val="22"/>
              </w:rPr>
            </w:pPr>
          </w:p>
          <w:p w:rsidR="00A13C2B" w:rsidRPr="00010276" w:rsidRDefault="00A13C2B" w:rsidP="00EA4BAA">
            <w:pPr>
              <w:autoSpaceDE w:val="0"/>
              <w:autoSpaceDN w:val="0"/>
              <w:adjustRightInd w:val="0"/>
              <w:rPr>
                <w:rFonts w:ascii="Arial" w:hAnsi="Arial" w:cs="Arial"/>
                <w:color w:val="000000"/>
                <w:sz w:val="22"/>
                <w:szCs w:val="22"/>
              </w:rPr>
            </w:pPr>
            <w:r w:rsidRPr="00010276">
              <w:rPr>
                <w:rFonts w:ascii="Arial" w:hAnsi="Arial" w:cs="Arial"/>
                <w:color w:val="000000"/>
                <w:sz w:val="22"/>
                <w:szCs w:val="22"/>
              </w:rPr>
              <w:t>Endereço: _______________________, Telefone: _______________________________</w:t>
            </w:r>
          </w:p>
          <w:p w:rsidR="00A13C2B" w:rsidRPr="00010276" w:rsidRDefault="00A13C2B" w:rsidP="00EA4BAA">
            <w:pPr>
              <w:autoSpaceDE w:val="0"/>
              <w:autoSpaceDN w:val="0"/>
              <w:adjustRightInd w:val="0"/>
              <w:jc w:val="center"/>
              <w:rPr>
                <w:rFonts w:ascii="Arial" w:hAnsi="Arial" w:cs="Arial"/>
                <w:color w:val="000000"/>
                <w:sz w:val="22"/>
                <w:szCs w:val="22"/>
              </w:rPr>
            </w:pPr>
          </w:p>
          <w:p w:rsidR="00A13C2B" w:rsidRPr="00010276" w:rsidRDefault="00A13C2B" w:rsidP="00EA4BAA">
            <w:pPr>
              <w:autoSpaceDE w:val="0"/>
              <w:autoSpaceDN w:val="0"/>
              <w:adjustRightInd w:val="0"/>
              <w:rPr>
                <w:rFonts w:ascii="Arial" w:hAnsi="Arial" w:cs="Arial"/>
                <w:color w:val="000000"/>
                <w:sz w:val="22"/>
                <w:szCs w:val="22"/>
              </w:rPr>
            </w:pPr>
            <w:r w:rsidRPr="00010276">
              <w:rPr>
                <w:rFonts w:ascii="Arial" w:hAnsi="Arial" w:cs="Arial"/>
                <w:color w:val="000000"/>
                <w:sz w:val="22"/>
                <w:szCs w:val="22"/>
              </w:rPr>
              <w:t>Nome do Signatário (para assinatura do contrato)_________________________________</w:t>
            </w:r>
          </w:p>
          <w:p w:rsidR="00A13C2B" w:rsidRPr="00010276" w:rsidRDefault="00A13C2B" w:rsidP="00EA4BAA">
            <w:pPr>
              <w:autoSpaceDE w:val="0"/>
              <w:autoSpaceDN w:val="0"/>
              <w:adjustRightInd w:val="0"/>
              <w:rPr>
                <w:rFonts w:ascii="Arial" w:hAnsi="Arial" w:cs="Arial"/>
                <w:color w:val="000000"/>
                <w:sz w:val="22"/>
                <w:szCs w:val="22"/>
              </w:rPr>
            </w:pPr>
          </w:p>
          <w:p w:rsidR="00A13C2B" w:rsidRPr="00010276" w:rsidRDefault="00A13C2B" w:rsidP="00EA4BAA">
            <w:pPr>
              <w:pBdr>
                <w:bottom w:val="single" w:sz="12" w:space="1" w:color="auto"/>
              </w:pBdr>
              <w:autoSpaceDE w:val="0"/>
              <w:autoSpaceDN w:val="0"/>
              <w:adjustRightInd w:val="0"/>
              <w:rPr>
                <w:rFonts w:ascii="Arial" w:hAnsi="Arial" w:cs="Arial"/>
                <w:color w:val="000000"/>
                <w:sz w:val="22"/>
                <w:szCs w:val="22"/>
              </w:rPr>
            </w:pPr>
            <w:r w:rsidRPr="00010276">
              <w:rPr>
                <w:rFonts w:ascii="Arial" w:hAnsi="Arial" w:cs="Arial"/>
                <w:color w:val="000000"/>
                <w:sz w:val="22"/>
                <w:szCs w:val="22"/>
              </w:rPr>
              <w:t>Endereço:_____,Estado Civil :_____, C.I.:______, CPF: _____, Nacionalidade:______</w:t>
            </w:r>
          </w:p>
          <w:p w:rsidR="00A13C2B" w:rsidRPr="00010276" w:rsidRDefault="00A13C2B" w:rsidP="00EA4BAA">
            <w:pPr>
              <w:pBdr>
                <w:bottom w:val="single" w:sz="12" w:space="1" w:color="auto"/>
              </w:pBdr>
              <w:autoSpaceDE w:val="0"/>
              <w:autoSpaceDN w:val="0"/>
              <w:adjustRightInd w:val="0"/>
              <w:rPr>
                <w:rFonts w:ascii="Arial" w:hAnsi="Arial" w:cs="Arial"/>
                <w:color w:val="000000"/>
                <w:sz w:val="22"/>
                <w:szCs w:val="22"/>
              </w:rPr>
            </w:pPr>
          </w:p>
          <w:p w:rsidR="00A13C2B" w:rsidRPr="00010276" w:rsidRDefault="00A13C2B" w:rsidP="00EA4BAA">
            <w:pPr>
              <w:autoSpaceDE w:val="0"/>
              <w:autoSpaceDN w:val="0"/>
              <w:adjustRightInd w:val="0"/>
              <w:rPr>
                <w:rFonts w:ascii="Arial" w:hAnsi="Arial" w:cs="Arial"/>
                <w:color w:val="000000"/>
                <w:sz w:val="22"/>
                <w:szCs w:val="22"/>
              </w:rPr>
            </w:pPr>
          </w:p>
          <w:p w:rsidR="00A13C2B" w:rsidRPr="00010276" w:rsidRDefault="00A13C2B" w:rsidP="00EA4BAA">
            <w:pPr>
              <w:autoSpaceDE w:val="0"/>
              <w:autoSpaceDN w:val="0"/>
              <w:adjustRightInd w:val="0"/>
              <w:rPr>
                <w:rFonts w:ascii="Arial" w:hAnsi="Arial" w:cs="Arial"/>
                <w:color w:val="000000"/>
                <w:sz w:val="22"/>
                <w:szCs w:val="22"/>
              </w:rPr>
            </w:pPr>
            <w:r w:rsidRPr="00010276">
              <w:rPr>
                <w:rFonts w:ascii="Arial" w:hAnsi="Arial" w:cs="Arial"/>
                <w:color w:val="000000"/>
                <w:sz w:val="22"/>
                <w:szCs w:val="22"/>
              </w:rPr>
              <w:t>Item nº ____</w:t>
            </w:r>
          </w:p>
          <w:p w:rsidR="00A13C2B" w:rsidRPr="00010276" w:rsidRDefault="00A13C2B" w:rsidP="00EA4BAA">
            <w:pPr>
              <w:autoSpaceDE w:val="0"/>
              <w:autoSpaceDN w:val="0"/>
              <w:adjustRightInd w:val="0"/>
              <w:rPr>
                <w:rFonts w:ascii="Arial" w:hAnsi="Arial" w:cs="Arial"/>
                <w:color w:val="000000"/>
                <w:sz w:val="22"/>
                <w:szCs w:val="22"/>
              </w:rPr>
            </w:pPr>
          </w:p>
        </w:tc>
      </w:tr>
      <w:tr w:rsidR="00A13C2B" w:rsidRPr="00010276" w:rsidTr="00EA4BAA">
        <w:trPr>
          <w:cantSplit/>
        </w:trPr>
        <w:tc>
          <w:tcPr>
            <w:tcW w:w="828" w:type="dxa"/>
          </w:tcPr>
          <w:p w:rsidR="00A13C2B" w:rsidRPr="00010276" w:rsidRDefault="00A13C2B" w:rsidP="00EA4BAA">
            <w:pPr>
              <w:autoSpaceDE w:val="0"/>
              <w:autoSpaceDN w:val="0"/>
              <w:adjustRightInd w:val="0"/>
              <w:rPr>
                <w:rFonts w:ascii="Arial" w:hAnsi="Arial" w:cs="Arial"/>
                <w:color w:val="000000"/>
                <w:sz w:val="22"/>
                <w:szCs w:val="22"/>
              </w:rPr>
            </w:pPr>
            <w:r w:rsidRPr="00010276">
              <w:rPr>
                <w:rFonts w:ascii="Arial" w:hAnsi="Arial" w:cs="Arial"/>
                <w:color w:val="000000"/>
                <w:sz w:val="22"/>
                <w:szCs w:val="22"/>
              </w:rPr>
              <w:t>Item</w:t>
            </w:r>
          </w:p>
        </w:tc>
        <w:tc>
          <w:tcPr>
            <w:tcW w:w="1086" w:type="dxa"/>
          </w:tcPr>
          <w:p w:rsidR="00A13C2B" w:rsidRPr="00010276" w:rsidRDefault="00A13C2B" w:rsidP="00EA4BAA">
            <w:pPr>
              <w:autoSpaceDE w:val="0"/>
              <w:autoSpaceDN w:val="0"/>
              <w:adjustRightInd w:val="0"/>
              <w:jc w:val="center"/>
              <w:rPr>
                <w:rFonts w:ascii="Arial" w:hAnsi="Arial" w:cs="Arial"/>
                <w:color w:val="000000"/>
                <w:sz w:val="22"/>
                <w:szCs w:val="22"/>
              </w:rPr>
            </w:pPr>
            <w:r w:rsidRPr="00010276">
              <w:rPr>
                <w:rFonts w:ascii="Arial" w:hAnsi="Arial" w:cs="Arial"/>
                <w:color w:val="000000"/>
                <w:sz w:val="22"/>
                <w:szCs w:val="22"/>
              </w:rPr>
              <w:t>Quant</w:t>
            </w:r>
          </w:p>
        </w:tc>
        <w:tc>
          <w:tcPr>
            <w:tcW w:w="5214" w:type="dxa"/>
            <w:gridSpan w:val="2"/>
          </w:tcPr>
          <w:p w:rsidR="00A13C2B" w:rsidRPr="00010276" w:rsidRDefault="00A13C2B" w:rsidP="00EA4BAA">
            <w:pPr>
              <w:autoSpaceDE w:val="0"/>
              <w:autoSpaceDN w:val="0"/>
              <w:adjustRightInd w:val="0"/>
              <w:jc w:val="center"/>
              <w:rPr>
                <w:rFonts w:ascii="Arial" w:hAnsi="Arial" w:cs="Arial"/>
                <w:color w:val="000000"/>
                <w:sz w:val="22"/>
                <w:szCs w:val="22"/>
              </w:rPr>
            </w:pPr>
            <w:r w:rsidRPr="00010276">
              <w:rPr>
                <w:rFonts w:ascii="Arial" w:hAnsi="Arial" w:cs="Arial"/>
                <w:color w:val="000000"/>
                <w:sz w:val="22"/>
                <w:szCs w:val="22"/>
              </w:rPr>
              <w:t>Especificação Técnica do Anexo I  conforme Edital</w:t>
            </w:r>
          </w:p>
        </w:tc>
        <w:tc>
          <w:tcPr>
            <w:tcW w:w="1080" w:type="dxa"/>
          </w:tcPr>
          <w:p w:rsidR="00A13C2B" w:rsidRPr="00010276" w:rsidRDefault="00A13C2B" w:rsidP="00EA4BAA">
            <w:pPr>
              <w:autoSpaceDE w:val="0"/>
              <w:autoSpaceDN w:val="0"/>
              <w:adjustRightInd w:val="0"/>
              <w:jc w:val="center"/>
              <w:rPr>
                <w:rFonts w:ascii="Arial" w:hAnsi="Arial" w:cs="Arial"/>
                <w:color w:val="000000"/>
                <w:sz w:val="22"/>
                <w:szCs w:val="22"/>
              </w:rPr>
            </w:pPr>
            <w:r w:rsidRPr="00010276">
              <w:rPr>
                <w:rFonts w:ascii="Arial" w:hAnsi="Arial" w:cs="Arial"/>
                <w:color w:val="000000"/>
                <w:sz w:val="22"/>
                <w:szCs w:val="22"/>
              </w:rPr>
              <w:t>Valor Unitário</w:t>
            </w:r>
          </w:p>
        </w:tc>
        <w:tc>
          <w:tcPr>
            <w:tcW w:w="1823" w:type="dxa"/>
          </w:tcPr>
          <w:p w:rsidR="00A13C2B" w:rsidRPr="00010276" w:rsidRDefault="00A13C2B" w:rsidP="00EA4BAA">
            <w:pPr>
              <w:autoSpaceDE w:val="0"/>
              <w:autoSpaceDN w:val="0"/>
              <w:adjustRightInd w:val="0"/>
              <w:jc w:val="center"/>
              <w:rPr>
                <w:rFonts w:ascii="Arial" w:hAnsi="Arial" w:cs="Arial"/>
                <w:color w:val="000000"/>
                <w:sz w:val="22"/>
                <w:szCs w:val="22"/>
              </w:rPr>
            </w:pPr>
            <w:r w:rsidRPr="00010276">
              <w:rPr>
                <w:rFonts w:ascii="Arial" w:hAnsi="Arial" w:cs="Arial"/>
                <w:color w:val="000000"/>
                <w:sz w:val="22"/>
                <w:szCs w:val="22"/>
              </w:rPr>
              <w:t>Valor Total</w:t>
            </w:r>
          </w:p>
        </w:tc>
      </w:tr>
      <w:tr w:rsidR="00A13C2B" w:rsidRPr="00010276" w:rsidTr="00EA4BAA">
        <w:trPr>
          <w:cantSplit/>
        </w:trPr>
        <w:tc>
          <w:tcPr>
            <w:tcW w:w="828" w:type="dxa"/>
          </w:tcPr>
          <w:p w:rsidR="00A13C2B" w:rsidRPr="00010276" w:rsidRDefault="00A13C2B" w:rsidP="00EA4BAA">
            <w:pPr>
              <w:autoSpaceDE w:val="0"/>
              <w:autoSpaceDN w:val="0"/>
              <w:adjustRightInd w:val="0"/>
              <w:jc w:val="both"/>
              <w:rPr>
                <w:rFonts w:ascii="Arial" w:hAnsi="Arial" w:cs="Arial"/>
                <w:color w:val="000000"/>
                <w:sz w:val="22"/>
                <w:szCs w:val="22"/>
              </w:rPr>
            </w:pPr>
          </w:p>
        </w:tc>
        <w:tc>
          <w:tcPr>
            <w:tcW w:w="1086" w:type="dxa"/>
          </w:tcPr>
          <w:p w:rsidR="00A13C2B" w:rsidRPr="00010276" w:rsidRDefault="00A13C2B" w:rsidP="00EA4BAA">
            <w:pPr>
              <w:autoSpaceDE w:val="0"/>
              <w:autoSpaceDN w:val="0"/>
              <w:adjustRightInd w:val="0"/>
              <w:jc w:val="both"/>
              <w:rPr>
                <w:rFonts w:ascii="Arial" w:hAnsi="Arial" w:cs="Arial"/>
                <w:color w:val="000000"/>
                <w:sz w:val="22"/>
                <w:szCs w:val="22"/>
              </w:rPr>
            </w:pPr>
          </w:p>
        </w:tc>
        <w:tc>
          <w:tcPr>
            <w:tcW w:w="5214" w:type="dxa"/>
            <w:gridSpan w:val="2"/>
          </w:tcPr>
          <w:p w:rsidR="00A13C2B" w:rsidRPr="00010276" w:rsidRDefault="00A13C2B" w:rsidP="00EA4BAA">
            <w:pPr>
              <w:autoSpaceDE w:val="0"/>
              <w:autoSpaceDN w:val="0"/>
              <w:adjustRightInd w:val="0"/>
              <w:jc w:val="both"/>
              <w:rPr>
                <w:rFonts w:ascii="Arial" w:hAnsi="Arial" w:cs="Arial"/>
                <w:color w:val="000000"/>
                <w:sz w:val="22"/>
                <w:szCs w:val="22"/>
              </w:rPr>
            </w:pPr>
          </w:p>
        </w:tc>
        <w:tc>
          <w:tcPr>
            <w:tcW w:w="1080" w:type="dxa"/>
          </w:tcPr>
          <w:p w:rsidR="00A13C2B" w:rsidRPr="00010276" w:rsidRDefault="00A13C2B" w:rsidP="00EA4BAA">
            <w:pPr>
              <w:autoSpaceDE w:val="0"/>
              <w:autoSpaceDN w:val="0"/>
              <w:adjustRightInd w:val="0"/>
              <w:jc w:val="both"/>
              <w:rPr>
                <w:rFonts w:ascii="Arial" w:hAnsi="Arial" w:cs="Arial"/>
                <w:color w:val="000000"/>
                <w:sz w:val="22"/>
                <w:szCs w:val="22"/>
              </w:rPr>
            </w:pPr>
          </w:p>
        </w:tc>
        <w:tc>
          <w:tcPr>
            <w:tcW w:w="1823" w:type="dxa"/>
          </w:tcPr>
          <w:p w:rsidR="00A13C2B" w:rsidRPr="00010276" w:rsidRDefault="00A13C2B" w:rsidP="00EA4BAA">
            <w:pPr>
              <w:autoSpaceDE w:val="0"/>
              <w:autoSpaceDN w:val="0"/>
              <w:adjustRightInd w:val="0"/>
              <w:jc w:val="both"/>
              <w:rPr>
                <w:rFonts w:ascii="Arial" w:hAnsi="Arial" w:cs="Arial"/>
                <w:color w:val="000000"/>
                <w:sz w:val="22"/>
                <w:szCs w:val="22"/>
              </w:rPr>
            </w:pPr>
          </w:p>
        </w:tc>
      </w:tr>
      <w:tr w:rsidR="00A13C2B" w:rsidRPr="00010276" w:rsidTr="00EA4BAA">
        <w:trPr>
          <w:cantSplit/>
        </w:trPr>
        <w:tc>
          <w:tcPr>
            <w:tcW w:w="828" w:type="dxa"/>
          </w:tcPr>
          <w:p w:rsidR="00A13C2B" w:rsidRPr="00010276" w:rsidRDefault="00A13C2B" w:rsidP="00EA4BAA">
            <w:pPr>
              <w:autoSpaceDE w:val="0"/>
              <w:autoSpaceDN w:val="0"/>
              <w:adjustRightInd w:val="0"/>
              <w:jc w:val="both"/>
              <w:rPr>
                <w:rFonts w:ascii="Arial" w:hAnsi="Arial" w:cs="Arial"/>
                <w:color w:val="000000"/>
                <w:sz w:val="22"/>
                <w:szCs w:val="22"/>
              </w:rPr>
            </w:pPr>
          </w:p>
        </w:tc>
        <w:tc>
          <w:tcPr>
            <w:tcW w:w="1086" w:type="dxa"/>
          </w:tcPr>
          <w:p w:rsidR="00A13C2B" w:rsidRPr="00010276" w:rsidRDefault="00A13C2B" w:rsidP="00EA4BAA">
            <w:pPr>
              <w:autoSpaceDE w:val="0"/>
              <w:autoSpaceDN w:val="0"/>
              <w:adjustRightInd w:val="0"/>
              <w:jc w:val="both"/>
              <w:rPr>
                <w:rFonts w:ascii="Arial" w:hAnsi="Arial" w:cs="Arial"/>
                <w:color w:val="000000"/>
                <w:sz w:val="22"/>
                <w:szCs w:val="22"/>
              </w:rPr>
            </w:pPr>
          </w:p>
        </w:tc>
        <w:tc>
          <w:tcPr>
            <w:tcW w:w="5214" w:type="dxa"/>
            <w:gridSpan w:val="2"/>
          </w:tcPr>
          <w:p w:rsidR="00A13C2B" w:rsidRPr="00010276" w:rsidRDefault="00A13C2B" w:rsidP="00EA4BAA">
            <w:pPr>
              <w:autoSpaceDE w:val="0"/>
              <w:autoSpaceDN w:val="0"/>
              <w:adjustRightInd w:val="0"/>
              <w:jc w:val="both"/>
              <w:rPr>
                <w:rFonts w:ascii="Arial" w:hAnsi="Arial" w:cs="Arial"/>
                <w:color w:val="000000"/>
                <w:sz w:val="22"/>
                <w:szCs w:val="22"/>
              </w:rPr>
            </w:pPr>
          </w:p>
        </w:tc>
        <w:tc>
          <w:tcPr>
            <w:tcW w:w="1080" w:type="dxa"/>
          </w:tcPr>
          <w:p w:rsidR="00A13C2B" w:rsidRPr="00010276" w:rsidRDefault="00A13C2B" w:rsidP="00EA4BAA">
            <w:pPr>
              <w:autoSpaceDE w:val="0"/>
              <w:autoSpaceDN w:val="0"/>
              <w:adjustRightInd w:val="0"/>
              <w:jc w:val="both"/>
              <w:rPr>
                <w:rFonts w:ascii="Arial" w:hAnsi="Arial" w:cs="Arial"/>
                <w:color w:val="000000"/>
                <w:sz w:val="22"/>
                <w:szCs w:val="22"/>
              </w:rPr>
            </w:pPr>
          </w:p>
        </w:tc>
        <w:tc>
          <w:tcPr>
            <w:tcW w:w="1823" w:type="dxa"/>
          </w:tcPr>
          <w:p w:rsidR="00A13C2B" w:rsidRPr="00010276" w:rsidRDefault="00A13C2B" w:rsidP="00EA4BAA">
            <w:pPr>
              <w:autoSpaceDE w:val="0"/>
              <w:autoSpaceDN w:val="0"/>
              <w:adjustRightInd w:val="0"/>
              <w:jc w:val="both"/>
              <w:rPr>
                <w:rFonts w:ascii="Arial" w:hAnsi="Arial" w:cs="Arial"/>
                <w:color w:val="000000"/>
                <w:sz w:val="22"/>
                <w:szCs w:val="22"/>
              </w:rPr>
            </w:pPr>
          </w:p>
        </w:tc>
      </w:tr>
      <w:tr w:rsidR="00A13C2B" w:rsidRPr="00010276" w:rsidTr="00EA4BAA">
        <w:trPr>
          <w:cantSplit/>
        </w:trPr>
        <w:tc>
          <w:tcPr>
            <w:tcW w:w="828" w:type="dxa"/>
          </w:tcPr>
          <w:p w:rsidR="00A13C2B" w:rsidRPr="00010276" w:rsidRDefault="00A13C2B" w:rsidP="00EA4BAA">
            <w:pPr>
              <w:autoSpaceDE w:val="0"/>
              <w:autoSpaceDN w:val="0"/>
              <w:adjustRightInd w:val="0"/>
              <w:jc w:val="both"/>
              <w:rPr>
                <w:rFonts w:ascii="Arial" w:hAnsi="Arial" w:cs="Arial"/>
                <w:color w:val="000000"/>
                <w:sz w:val="22"/>
                <w:szCs w:val="22"/>
              </w:rPr>
            </w:pPr>
          </w:p>
        </w:tc>
        <w:tc>
          <w:tcPr>
            <w:tcW w:w="1086" w:type="dxa"/>
          </w:tcPr>
          <w:p w:rsidR="00A13C2B" w:rsidRPr="00010276" w:rsidRDefault="00A13C2B" w:rsidP="00EA4BAA">
            <w:pPr>
              <w:autoSpaceDE w:val="0"/>
              <w:autoSpaceDN w:val="0"/>
              <w:adjustRightInd w:val="0"/>
              <w:jc w:val="both"/>
              <w:rPr>
                <w:rFonts w:ascii="Arial" w:hAnsi="Arial" w:cs="Arial"/>
                <w:color w:val="000000"/>
                <w:sz w:val="22"/>
                <w:szCs w:val="22"/>
              </w:rPr>
            </w:pPr>
          </w:p>
        </w:tc>
        <w:tc>
          <w:tcPr>
            <w:tcW w:w="5214" w:type="dxa"/>
            <w:gridSpan w:val="2"/>
          </w:tcPr>
          <w:p w:rsidR="00A13C2B" w:rsidRPr="00010276" w:rsidRDefault="00A13C2B" w:rsidP="00EA4BAA">
            <w:pPr>
              <w:autoSpaceDE w:val="0"/>
              <w:autoSpaceDN w:val="0"/>
              <w:adjustRightInd w:val="0"/>
              <w:jc w:val="both"/>
              <w:rPr>
                <w:rFonts w:ascii="Arial" w:hAnsi="Arial" w:cs="Arial"/>
                <w:color w:val="000000"/>
                <w:sz w:val="22"/>
                <w:szCs w:val="22"/>
              </w:rPr>
            </w:pPr>
          </w:p>
        </w:tc>
        <w:tc>
          <w:tcPr>
            <w:tcW w:w="1080" w:type="dxa"/>
          </w:tcPr>
          <w:p w:rsidR="00A13C2B" w:rsidRPr="00010276" w:rsidRDefault="00A13C2B" w:rsidP="00EA4BAA">
            <w:pPr>
              <w:autoSpaceDE w:val="0"/>
              <w:autoSpaceDN w:val="0"/>
              <w:adjustRightInd w:val="0"/>
              <w:jc w:val="both"/>
              <w:rPr>
                <w:rFonts w:ascii="Arial" w:hAnsi="Arial" w:cs="Arial"/>
                <w:color w:val="000000"/>
                <w:sz w:val="22"/>
                <w:szCs w:val="22"/>
              </w:rPr>
            </w:pPr>
          </w:p>
        </w:tc>
        <w:tc>
          <w:tcPr>
            <w:tcW w:w="1823" w:type="dxa"/>
          </w:tcPr>
          <w:p w:rsidR="00A13C2B" w:rsidRPr="00010276" w:rsidRDefault="00A13C2B" w:rsidP="00EA4BAA">
            <w:pPr>
              <w:autoSpaceDE w:val="0"/>
              <w:autoSpaceDN w:val="0"/>
              <w:adjustRightInd w:val="0"/>
              <w:jc w:val="both"/>
              <w:rPr>
                <w:rFonts w:ascii="Arial" w:hAnsi="Arial" w:cs="Arial"/>
                <w:color w:val="000000"/>
                <w:sz w:val="22"/>
                <w:szCs w:val="22"/>
              </w:rPr>
            </w:pPr>
          </w:p>
        </w:tc>
      </w:tr>
      <w:tr w:rsidR="00A13C2B" w:rsidRPr="00010276" w:rsidTr="00EA4BAA">
        <w:trPr>
          <w:cantSplit/>
        </w:trPr>
        <w:tc>
          <w:tcPr>
            <w:tcW w:w="828" w:type="dxa"/>
          </w:tcPr>
          <w:p w:rsidR="00A13C2B" w:rsidRPr="00010276" w:rsidRDefault="00A13C2B" w:rsidP="00EA4BAA">
            <w:pPr>
              <w:autoSpaceDE w:val="0"/>
              <w:autoSpaceDN w:val="0"/>
              <w:adjustRightInd w:val="0"/>
              <w:jc w:val="both"/>
              <w:rPr>
                <w:rFonts w:ascii="Arial" w:hAnsi="Arial" w:cs="Arial"/>
                <w:color w:val="000000"/>
                <w:sz w:val="22"/>
                <w:szCs w:val="22"/>
              </w:rPr>
            </w:pPr>
          </w:p>
        </w:tc>
        <w:tc>
          <w:tcPr>
            <w:tcW w:w="1086" w:type="dxa"/>
          </w:tcPr>
          <w:p w:rsidR="00A13C2B" w:rsidRPr="00010276" w:rsidRDefault="00A13C2B" w:rsidP="00EA4BAA">
            <w:pPr>
              <w:autoSpaceDE w:val="0"/>
              <w:autoSpaceDN w:val="0"/>
              <w:adjustRightInd w:val="0"/>
              <w:jc w:val="both"/>
              <w:rPr>
                <w:rFonts w:ascii="Arial" w:hAnsi="Arial" w:cs="Arial"/>
                <w:color w:val="000000"/>
                <w:sz w:val="22"/>
                <w:szCs w:val="22"/>
              </w:rPr>
            </w:pPr>
          </w:p>
        </w:tc>
        <w:tc>
          <w:tcPr>
            <w:tcW w:w="5214" w:type="dxa"/>
            <w:gridSpan w:val="2"/>
          </w:tcPr>
          <w:p w:rsidR="00A13C2B" w:rsidRPr="00010276" w:rsidRDefault="00A13C2B" w:rsidP="00EA4BAA">
            <w:pPr>
              <w:autoSpaceDE w:val="0"/>
              <w:autoSpaceDN w:val="0"/>
              <w:adjustRightInd w:val="0"/>
              <w:jc w:val="both"/>
              <w:rPr>
                <w:rFonts w:ascii="Arial" w:hAnsi="Arial" w:cs="Arial"/>
                <w:color w:val="000000"/>
                <w:sz w:val="22"/>
                <w:szCs w:val="22"/>
              </w:rPr>
            </w:pPr>
          </w:p>
        </w:tc>
        <w:tc>
          <w:tcPr>
            <w:tcW w:w="1080" w:type="dxa"/>
          </w:tcPr>
          <w:p w:rsidR="00A13C2B" w:rsidRPr="00010276" w:rsidRDefault="00A13C2B" w:rsidP="00EA4BAA">
            <w:pPr>
              <w:autoSpaceDE w:val="0"/>
              <w:autoSpaceDN w:val="0"/>
              <w:adjustRightInd w:val="0"/>
              <w:jc w:val="both"/>
              <w:rPr>
                <w:rFonts w:ascii="Arial" w:hAnsi="Arial" w:cs="Arial"/>
                <w:color w:val="000000"/>
                <w:sz w:val="22"/>
                <w:szCs w:val="22"/>
              </w:rPr>
            </w:pPr>
          </w:p>
        </w:tc>
        <w:tc>
          <w:tcPr>
            <w:tcW w:w="1823" w:type="dxa"/>
          </w:tcPr>
          <w:p w:rsidR="00A13C2B" w:rsidRPr="00010276" w:rsidRDefault="00A13C2B" w:rsidP="00EA4BAA">
            <w:pPr>
              <w:autoSpaceDE w:val="0"/>
              <w:autoSpaceDN w:val="0"/>
              <w:adjustRightInd w:val="0"/>
              <w:jc w:val="both"/>
              <w:rPr>
                <w:rFonts w:ascii="Arial" w:hAnsi="Arial" w:cs="Arial"/>
                <w:color w:val="000000"/>
                <w:sz w:val="22"/>
                <w:szCs w:val="22"/>
              </w:rPr>
            </w:pPr>
          </w:p>
        </w:tc>
      </w:tr>
      <w:tr w:rsidR="00A13C2B" w:rsidRPr="00010276" w:rsidTr="00EA4BAA">
        <w:trPr>
          <w:cantSplit/>
        </w:trPr>
        <w:tc>
          <w:tcPr>
            <w:tcW w:w="828" w:type="dxa"/>
          </w:tcPr>
          <w:p w:rsidR="00A13C2B" w:rsidRPr="00010276" w:rsidRDefault="00A13C2B" w:rsidP="00EA4BAA">
            <w:pPr>
              <w:autoSpaceDE w:val="0"/>
              <w:autoSpaceDN w:val="0"/>
              <w:adjustRightInd w:val="0"/>
              <w:jc w:val="both"/>
              <w:rPr>
                <w:rFonts w:ascii="Arial" w:hAnsi="Arial" w:cs="Arial"/>
                <w:color w:val="000000"/>
                <w:sz w:val="22"/>
                <w:szCs w:val="22"/>
              </w:rPr>
            </w:pPr>
          </w:p>
        </w:tc>
        <w:tc>
          <w:tcPr>
            <w:tcW w:w="1086" w:type="dxa"/>
          </w:tcPr>
          <w:p w:rsidR="00A13C2B" w:rsidRPr="00010276" w:rsidRDefault="00A13C2B" w:rsidP="00EA4BAA">
            <w:pPr>
              <w:autoSpaceDE w:val="0"/>
              <w:autoSpaceDN w:val="0"/>
              <w:adjustRightInd w:val="0"/>
              <w:jc w:val="both"/>
              <w:rPr>
                <w:rFonts w:ascii="Arial" w:hAnsi="Arial" w:cs="Arial"/>
                <w:color w:val="000000"/>
                <w:sz w:val="22"/>
                <w:szCs w:val="22"/>
              </w:rPr>
            </w:pPr>
          </w:p>
        </w:tc>
        <w:tc>
          <w:tcPr>
            <w:tcW w:w="5214" w:type="dxa"/>
            <w:gridSpan w:val="2"/>
          </w:tcPr>
          <w:p w:rsidR="00A13C2B" w:rsidRPr="00010276" w:rsidRDefault="00A13C2B" w:rsidP="00EA4BAA">
            <w:pPr>
              <w:autoSpaceDE w:val="0"/>
              <w:autoSpaceDN w:val="0"/>
              <w:adjustRightInd w:val="0"/>
              <w:jc w:val="both"/>
              <w:rPr>
                <w:rFonts w:ascii="Arial" w:hAnsi="Arial" w:cs="Arial"/>
                <w:color w:val="000000"/>
                <w:sz w:val="22"/>
                <w:szCs w:val="22"/>
              </w:rPr>
            </w:pPr>
          </w:p>
        </w:tc>
        <w:tc>
          <w:tcPr>
            <w:tcW w:w="1080" w:type="dxa"/>
          </w:tcPr>
          <w:p w:rsidR="00A13C2B" w:rsidRPr="00010276" w:rsidRDefault="00A13C2B" w:rsidP="00EA4BAA">
            <w:pPr>
              <w:autoSpaceDE w:val="0"/>
              <w:autoSpaceDN w:val="0"/>
              <w:adjustRightInd w:val="0"/>
              <w:jc w:val="both"/>
              <w:rPr>
                <w:rFonts w:ascii="Arial" w:hAnsi="Arial" w:cs="Arial"/>
                <w:color w:val="000000"/>
                <w:sz w:val="22"/>
                <w:szCs w:val="22"/>
              </w:rPr>
            </w:pPr>
          </w:p>
        </w:tc>
        <w:tc>
          <w:tcPr>
            <w:tcW w:w="1823" w:type="dxa"/>
          </w:tcPr>
          <w:p w:rsidR="00A13C2B" w:rsidRPr="00010276" w:rsidRDefault="00A13C2B" w:rsidP="00EA4BAA">
            <w:pPr>
              <w:autoSpaceDE w:val="0"/>
              <w:autoSpaceDN w:val="0"/>
              <w:adjustRightInd w:val="0"/>
              <w:jc w:val="both"/>
              <w:rPr>
                <w:rFonts w:ascii="Arial" w:hAnsi="Arial" w:cs="Arial"/>
                <w:color w:val="000000"/>
                <w:sz w:val="22"/>
                <w:szCs w:val="22"/>
              </w:rPr>
            </w:pPr>
          </w:p>
        </w:tc>
      </w:tr>
      <w:tr w:rsidR="00A13C2B" w:rsidRPr="00010276" w:rsidTr="00EA4BAA">
        <w:trPr>
          <w:cantSplit/>
        </w:trPr>
        <w:tc>
          <w:tcPr>
            <w:tcW w:w="828" w:type="dxa"/>
          </w:tcPr>
          <w:p w:rsidR="00A13C2B" w:rsidRPr="00010276" w:rsidRDefault="00A13C2B" w:rsidP="00EA4BAA">
            <w:pPr>
              <w:autoSpaceDE w:val="0"/>
              <w:autoSpaceDN w:val="0"/>
              <w:adjustRightInd w:val="0"/>
              <w:jc w:val="both"/>
              <w:rPr>
                <w:rFonts w:ascii="Arial" w:hAnsi="Arial" w:cs="Arial"/>
                <w:color w:val="000000"/>
                <w:sz w:val="22"/>
                <w:szCs w:val="22"/>
              </w:rPr>
            </w:pPr>
          </w:p>
        </w:tc>
        <w:tc>
          <w:tcPr>
            <w:tcW w:w="1086" w:type="dxa"/>
          </w:tcPr>
          <w:p w:rsidR="00A13C2B" w:rsidRPr="00010276" w:rsidRDefault="00A13C2B" w:rsidP="00EA4BAA">
            <w:pPr>
              <w:autoSpaceDE w:val="0"/>
              <w:autoSpaceDN w:val="0"/>
              <w:adjustRightInd w:val="0"/>
              <w:jc w:val="both"/>
              <w:rPr>
                <w:rFonts w:ascii="Arial" w:hAnsi="Arial" w:cs="Arial"/>
                <w:color w:val="000000"/>
                <w:sz w:val="22"/>
                <w:szCs w:val="22"/>
              </w:rPr>
            </w:pPr>
          </w:p>
        </w:tc>
        <w:tc>
          <w:tcPr>
            <w:tcW w:w="5214" w:type="dxa"/>
            <w:gridSpan w:val="2"/>
          </w:tcPr>
          <w:p w:rsidR="00A13C2B" w:rsidRPr="00010276" w:rsidRDefault="00A13C2B" w:rsidP="00EA4BAA">
            <w:pPr>
              <w:autoSpaceDE w:val="0"/>
              <w:autoSpaceDN w:val="0"/>
              <w:adjustRightInd w:val="0"/>
              <w:jc w:val="both"/>
              <w:rPr>
                <w:rFonts w:ascii="Arial" w:hAnsi="Arial" w:cs="Arial"/>
                <w:color w:val="000000"/>
                <w:sz w:val="22"/>
                <w:szCs w:val="22"/>
              </w:rPr>
            </w:pPr>
          </w:p>
        </w:tc>
        <w:tc>
          <w:tcPr>
            <w:tcW w:w="1080" w:type="dxa"/>
          </w:tcPr>
          <w:p w:rsidR="00A13C2B" w:rsidRPr="00010276" w:rsidRDefault="00A13C2B" w:rsidP="00EA4BAA">
            <w:pPr>
              <w:autoSpaceDE w:val="0"/>
              <w:autoSpaceDN w:val="0"/>
              <w:adjustRightInd w:val="0"/>
              <w:jc w:val="both"/>
              <w:rPr>
                <w:rFonts w:ascii="Arial" w:hAnsi="Arial" w:cs="Arial"/>
                <w:color w:val="000000"/>
                <w:sz w:val="22"/>
                <w:szCs w:val="22"/>
              </w:rPr>
            </w:pPr>
          </w:p>
        </w:tc>
        <w:tc>
          <w:tcPr>
            <w:tcW w:w="1823" w:type="dxa"/>
          </w:tcPr>
          <w:p w:rsidR="00A13C2B" w:rsidRPr="00010276" w:rsidRDefault="00A13C2B" w:rsidP="00EA4BAA">
            <w:pPr>
              <w:autoSpaceDE w:val="0"/>
              <w:autoSpaceDN w:val="0"/>
              <w:adjustRightInd w:val="0"/>
              <w:jc w:val="both"/>
              <w:rPr>
                <w:rFonts w:ascii="Arial" w:hAnsi="Arial" w:cs="Arial"/>
                <w:color w:val="000000"/>
                <w:sz w:val="22"/>
                <w:szCs w:val="22"/>
              </w:rPr>
            </w:pPr>
          </w:p>
        </w:tc>
      </w:tr>
      <w:tr w:rsidR="00A13C2B" w:rsidRPr="00010276" w:rsidTr="00EA4BAA">
        <w:trPr>
          <w:cantSplit/>
        </w:trPr>
        <w:tc>
          <w:tcPr>
            <w:tcW w:w="828" w:type="dxa"/>
          </w:tcPr>
          <w:p w:rsidR="00A13C2B" w:rsidRPr="00010276" w:rsidRDefault="00A13C2B" w:rsidP="00EA4BAA">
            <w:pPr>
              <w:autoSpaceDE w:val="0"/>
              <w:autoSpaceDN w:val="0"/>
              <w:adjustRightInd w:val="0"/>
              <w:jc w:val="both"/>
              <w:rPr>
                <w:rFonts w:ascii="Arial" w:hAnsi="Arial" w:cs="Arial"/>
                <w:color w:val="000000"/>
                <w:sz w:val="22"/>
                <w:szCs w:val="22"/>
              </w:rPr>
            </w:pPr>
          </w:p>
        </w:tc>
        <w:tc>
          <w:tcPr>
            <w:tcW w:w="1086" w:type="dxa"/>
          </w:tcPr>
          <w:p w:rsidR="00A13C2B" w:rsidRPr="00010276" w:rsidRDefault="00A13C2B" w:rsidP="00EA4BAA">
            <w:pPr>
              <w:autoSpaceDE w:val="0"/>
              <w:autoSpaceDN w:val="0"/>
              <w:adjustRightInd w:val="0"/>
              <w:jc w:val="both"/>
              <w:rPr>
                <w:rFonts w:ascii="Arial" w:hAnsi="Arial" w:cs="Arial"/>
                <w:color w:val="000000"/>
                <w:sz w:val="22"/>
                <w:szCs w:val="22"/>
              </w:rPr>
            </w:pPr>
          </w:p>
        </w:tc>
        <w:tc>
          <w:tcPr>
            <w:tcW w:w="5214" w:type="dxa"/>
            <w:gridSpan w:val="2"/>
          </w:tcPr>
          <w:p w:rsidR="00A13C2B" w:rsidRPr="00010276" w:rsidRDefault="00A13C2B" w:rsidP="00EA4BAA">
            <w:pPr>
              <w:autoSpaceDE w:val="0"/>
              <w:autoSpaceDN w:val="0"/>
              <w:adjustRightInd w:val="0"/>
              <w:jc w:val="both"/>
              <w:rPr>
                <w:rFonts w:ascii="Arial" w:hAnsi="Arial" w:cs="Arial"/>
                <w:color w:val="000000"/>
                <w:sz w:val="22"/>
                <w:szCs w:val="22"/>
              </w:rPr>
            </w:pPr>
          </w:p>
        </w:tc>
        <w:tc>
          <w:tcPr>
            <w:tcW w:w="1080" w:type="dxa"/>
          </w:tcPr>
          <w:p w:rsidR="00A13C2B" w:rsidRPr="00010276" w:rsidRDefault="00A13C2B" w:rsidP="00EA4BAA">
            <w:pPr>
              <w:autoSpaceDE w:val="0"/>
              <w:autoSpaceDN w:val="0"/>
              <w:adjustRightInd w:val="0"/>
              <w:jc w:val="both"/>
              <w:rPr>
                <w:rFonts w:ascii="Arial" w:hAnsi="Arial" w:cs="Arial"/>
                <w:color w:val="000000"/>
                <w:sz w:val="22"/>
                <w:szCs w:val="22"/>
              </w:rPr>
            </w:pPr>
          </w:p>
        </w:tc>
        <w:tc>
          <w:tcPr>
            <w:tcW w:w="1823" w:type="dxa"/>
          </w:tcPr>
          <w:p w:rsidR="00A13C2B" w:rsidRPr="00010276" w:rsidRDefault="00A13C2B" w:rsidP="00EA4BAA">
            <w:pPr>
              <w:autoSpaceDE w:val="0"/>
              <w:autoSpaceDN w:val="0"/>
              <w:adjustRightInd w:val="0"/>
              <w:jc w:val="both"/>
              <w:rPr>
                <w:rFonts w:ascii="Arial" w:hAnsi="Arial" w:cs="Arial"/>
                <w:color w:val="000000"/>
                <w:sz w:val="22"/>
                <w:szCs w:val="22"/>
              </w:rPr>
            </w:pPr>
          </w:p>
        </w:tc>
      </w:tr>
      <w:tr w:rsidR="00A13C2B" w:rsidRPr="00010276" w:rsidTr="00EA4BAA">
        <w:trPr>
          <w:cantSplit/>
        </w:trPr>
        <w:tc>
          <w:tcPr>
            <w:tcW w:w="828" w:type="dxa"/>
          </w:tcPr>
          <w:p w:rsidR="00A13C2B" w:rsidRPr="00010276" w:rsidRDefault="00A13C2B" w:rsidP="00EA4BAA">
            <w:pPr>
              <w:autoSpaceDE w:val="0"/>
              <w:autoSpaceDN w:val="0"/>
              <w:adjustRightInd w:val="0"/>
              <w:jc w:val="both"/>
              <w:rPr>
                <w:rFonts w:ascii="Arial" w:hAnsi="Arial" w:cs="Arial"/>
                <w:color w:val="000000"/>
                <w:sz w:val="22"/>
                <w:szCs w:val="22"/>
              </w:rPr>
            </w:pPr>
          </w:p>
        </w:tc>
        <w:tc>
          <w:tcPr>
            <w:tcW w:w="1086" w:type="dxa"/>
          </w:tcPr>
          <w:p w:rsidR="00A13C2B" w:rsidRPr="00010276" w:rsidRDefault="00A13C2B" w:rsidP="00EA4BAA">
            <w:pPr>
              <w:autoSpaceDE w:val="0"/>
              <w:autoSpaceDN w:val="0"/>
              <w:adjustRightInd w:val="0"/>
              <w:jc w:val="both"/>
              <w:rPr>
                <w:rFonts w:ascii="Arial" w:hAnsi="Arial" w:cs="Arial"/>
                <w:color w:val="000000"/>
                <w:sz w:val="22"/>
                <w:szCs w:val="22"/>
              </w:rPr>
            </w:pPr>
          </w:p>
        </w:tc>
        <w:tc>
          <w:tcPr>
            <w:tcW w:w="5214" w:type="dxa"/>
            <w:gridSpan w:val="2"/>
          </w:tcPr>
          <w:p w:rsidR="00A13C2B" w:rsidRPr="00010276" w:rsidRDefault="00A13C2B" w:rsidP="00EA4BAA">
            <w:pPr>
              <w:autoSpaceDE w:val="0"/>
              <w:autoSpaceDN w:val="0"/>
              <w:adjustRightInd w:val="0"/>
              <w:jc w:val="both"/>
              <w:rPr>
                <w:rFonts w:ascii="Arial" w:hAnsi="Arial" w:cs="Arial"/>
                <w:color w:val="000000"/>
                <w:sz w:val="22"/>
                <w:szCs w:val="22"/>
              </w:rPr>
            </w:pPr>
          </w:p>
        </w:tc>
        <w:tc>
          <w:tcPr>
            <w:tcW w:w="1080" w:type="dxa"/>
          </w:tcPr>
          <w:p w:rsidR="00A13C2B" w:rsidRPr="00010276" w:rsidRDefault="00A13C2B" w:rsidP="00EA4BAA">
            <w:pPr>
              <w:autoSpaceDE w:val="0"/>
              <w:autoSpaceDN w:val="0"/>
              <w:adjustRightInd w:val="0"/>
              <w:jc w:val="both"/>
              <w:rPr>
                <w:rFonts w:ascii="Arial" w:hAnsi="Arial" w:cs="Arial"/>
                <w:color w:val="000000"/>
                <w:sz w:val="22"/>
                <w:szCs w:val="22"/>
              </w:rPr>
            </w:pPr>
          </w:p>
        </w:tc>
        <w:tc>
          <w:tcPr>
            <w:tcW w:w="1823" w:type="dxa"/>
          </w:tcPr>
          <w:p w:rsidR="00A13C2B" w:rsidRPr="00010276" w:rsidRDefault="00A13C2B" w:rsidP="00EA4BAA">
            <w:pPr>
              <w:autoSpaceDE w:val="0"/>
              <w:autoSpaceDN w:val="0"/>
              <w:adjustRightInd w:val="0"/>
              <w:jc w:val="both"/>
              <w:rPr>
                <w:rFonts w:ascii="Arial" w:hAnsi="Arial" w:cs="Arial"/>
                <w:color w:val="000000"/>
                <w:sz w:val="22"/>
                <w:szCs w:val="22"/>
              </w:rPr>
            </w:pPr>
          </w:p>
        </w:tc>
      </w:tr>
      <w:tr w:rsidR="00A13C2B" w:rsidRPr="00010276" w:rsidTr="00EA4BAA">
        <w:trPr>
          <w:cantSplit/>
        </w:trPr>
        <w:tc>
          <w:tcPr>
            <w:tcW w:w="7128" w:type="dxa"/>
            <w:gridSpan w:val="4"/>
          </w:tcPr>
          <w:p w:rsidR="00A13C2B" w:rsidRPr="00010276" w:rsidRDefault="00A13C2B" w:rsidP="00EA4BAA">
            <w:pPr>
              <w:autoSpaceDE w:val="0"/>
              <w:autoSpaceDN w:val="0"/>
              <w:adjustRightInd w:val="0"/>
              <w:jc w:val="right"/>
              <w:rPr>
                <w:rFonts w:ascii="Arial" w:hAnsi="Arial" w:cs="Arial"/>
                <w:color w:val="000000"/>
                <w:sz w:val="22"/>
                <w:szCs w:val="22"/>
              </w:rPr>
            </w:pPr>
            <w:r w:rsidRPr="00010276">
              <w:rPr>
                <w:rFonts w:ascii="Arial" w:hAnsi="Arial" w:cs="Arial"/>
                <w:color w:val="000000"/>
                <w:sz w:val="22"/>
                <w:szCs w:val="22"/>
              </w:rPr>
              <w:t>Valor Total do Item:</w:t>
            </w:r>
          </w:p>
        </w:tc>
        <w:tc>
          <w:tcPr>
            <w:tcW w:w="1080" w:type="dxa"/>
          </w:tcPr>
          <w:p w:rsidR="00A13C2B" w:rsidRPr="00010276" w:rsidRDefault="00A13C2B" w:rsidP="00EA4BAA">
            <w:pPr>
              <w:autoSpaceDE w:val="0"/>
              <w:autoSpaceDN w:val="0"/>
              <w:adjustRightInd w:val="0"/>
              <w:jc w:val="both"/>
              <w:rPr>
                <w:rFonts w:ascii="Arial" w:hAnsi="Arial" w:cs="Arial"/>
                <w:color w:val="000000"/>
                <w:sz w:val="22"/>
                <w:szCs w:val="22"/>
              </w:rPr>
            </w:pPr>
          </w:p>
        </w:tc>
        <w:tc>
          <w:tcPr>
            <w:tcW w:w="1823" w:type="dxa"/>
          </w:tcPr>
          <w:p w:rsidR="00A13C2B" w:rsidRPr="00010276" w:rsidRDefault="00A13C2B" w:rsidP="00EA4BAA">
            <w:pPr>
              <w:autoSpaceDE w:val="0"/>
              <w:autoSpaceDN w:val="0"/>
              <w:adjustRightInd w:val="0"/>
              <w:jc w:val="both"/>
              <w:rPr>
                <w:rFonts w:ascii="Arial" w:hAnsi="Arial" w:cs="Arial"/>
                <w:color w:val="000000"/>
                <w:sz w:val="22"/>
                <w:szCs w:val="22"/>
              </w:rPr>
            </w:pPr>
          </w:p>
        </w:tc>
      </w:tr>
      <w:tr w:rsidR="00A13C2B" w:rsidRPr="00010276" w:rsidTr="00EA4BAA">
        <w:trPr>
          <w:cantSplit/>
          <w:trHeight w:val="2520"/>
        </w:trPr>
        <w:tc>
          <w:tcPr>
            <w:tcW w:w="10031" w:type="dxa"/>
            <w:gridSpan w:val="6"/>
            <w:tcBorders>
              <w:bottom w:val="single" w:sz="4" w:space="0" w:color="auto"/>
            </w:tcBorders>
          </w:tcPr>
          <w:p w:rsidR="00A13C2B" w:rsidRPr="00010276" w:rsidRDefault="00A13C2B" w:rsidP="00EA4BAA">
            <w:pPr>
              <w:autoSpaceDE w:val="0"/>
              <w:autoSpaceDN w:val="0"/>
              <w:adjustRightInd w:val="0"/>
              <w:jc w:val="both"/>
              <w:rPr>
                <w:rFonts w:ascii="Arial" w:hAnsi="Arial" w:cs="Arial"/>
                <w:color w:val="000000"/>
                <w:sz w:val="22"/>
                <w:szCs w:val="22"/>
              </w:rPr>
            </w:pPr>
          </w:p>
          <w:p w:rsidR="00A13C2B" w:rsidRPr="00010276" w:rsidRDefault="00A13C2B" w:rsidP="00EA4BAA">
            <w:pPr>
              <w:autoSpaceDE w:val="0"/>
              <w:autoSpaceDN w:val="0"/>
              <w:adjustRightInd w:val="0"/>
              <w:jc w:val="both"/>
              <w:rPr>
                <w:rFonts w:ascii="Arial" w:hAnsi="Arial" w:cs="Arial"/>
                <w:color w:val="000000"/>
                <w:sz w:val="22"/>
                <w:szCs w:val="22"/>
              </w:rPr>
            </w:pPr>
          </w:p>
          <w:p w:rsidR="00A13C2B" w:rsidRPr="00010276" w:rsidRDefault="00A13C2B" w:rsidP="00EA4BAA">
            <w:pPr>
              <w:autoSpaceDE w:val="0"/>
              <w:autoSpaceDN w:val="0"/>
              <w:adjustRightInd w:val="0"/>
              <w:jc w:val="both"/>
              <w:rPr>
                <w:rFonts w:ascii="Arial" w:hAnsi="Arial" w:cs="Arial"/>
                <w:color w:val="000000"/>
                <w:sz w:val="22"/>
                <w:szCs w:val="22"/>
              </w:rPr>
            </w:pPr>
            <w:r w:rsidRPr="00010276">
              <w:rPr>
                <w:rFonts w:ascii="Arial" w:hAnsi="Arial" w:cs="Arial"/>
                <w:color w:val="000000"/>
                <w:sz w:val="22"/>
                <w:szCs w:val="22"/>
              </w:rPr>
              <w:t>Prazo de validade da Proposta: _______________________________</w:t>
            </w:r>
          </w:p>
          <w:p w:rsidR="00A13C2B" w:rsidRPr="00010276" w:rsidRDefault="00A13C2B" w:rsidP="00EA4BAA">
            <w:pPr>
              <w:autoSpaceDE w:val="0"/>
              <w:autoSpaceDN w:val="0"/>
              <w:adjustRightInd w:val="0"/>
              <w:jc w:val="both"/>
              <w:rPr>
                <w:rFonts w:ascii="Arial" w:hAnsi="Arial" w:cs="Arial"/>
                <w:color w:val="000000"/>
                <w:sz w:val="22"/>
                <w:szCs w:val="22"/>
              </w:rPr>
            </w:pPr>
          </w:p>
          <w:p w:rsidR="00A13C2B" w:rsidRPr="00010276" w:rsidRDefault="00A13C2B" w:rsidP="00EA4BAA">
            <w:pPr>
              <w:autoSpaceDE w:val="0"/>
              <w:autoSpaceDN w:val="0"/>
              <w:adjustRightInd w:val="0"/>
              <w:jc w:val="both"/>
              <w:rPr>
                <w:rFonts w:ascii="Arial" w:hAnsi="Arial" w:cs="Arial"/>
                <w:color w:val="000000"/>
                <w:sz w:val="22"/>
                <w:szCs w:val="22"/>
              </w:rPr>
            </w:pPr>
            <w:r w:rsidRPr="00010276">
              <w:rPr>
                <w:rFonts w:ascii="Arial" w:hAnsi="Arial" w:cs="Arial"/>
                <w:color w:val="000000"/>
                <w:sz w:val="22"/>
                <w:szCs w:val="22"/>
              </w:rPr>
              <w:t>Declaro que nos preços propostos encontram-se incluídos todos os tributos, encargos sociais, frete até o destino e quaisquer outros ônus que porventura possam recair sobre o fornecimento do objeto da presente licitação e que estou de acordo com todas as normas deste edital e seus anexos.</w:t>
            </w:r>
          </w:p>
          <w:p w:rsidR="00A13C2B" w:rsidRPr="00010276" w:rsidRDefault="00A13C2B" w:rsidP="00EA4BAA">
            <w:pPr>
              <w:autoSpaceDE w:val="0"/>
              <w:autoSpaceDN w:val="0"/>
              <w:adjustRightInd w:val="0"/>
              <w:jc w:val="both"/>
              <w:rPr>
                <w:rFonts w:ascii="Arial" w:hAnsi="Arial" w:cs="Arial"/>
                <w:color w:val="000000"/>
                <w:sz w:val="22"/>
                <w:szCs w:val="22"/>
              </w:rPr>
            </w:pPr>
          </w:p>
        </w:tc>
      </w:tr>
      <w:tr w:rsidR="00A13C2B" w:rsidRPr="00010276" w:rsidTr="00EA4BAA">
        <w:trPr>
          <w:trHeight w:val="462"/>
        </w:trPr>
        <w:tc>
          <w:tcPr>
            <w:tcW w:w="2115" w:type="dxa"/>
            <w:gridSpan w:val="3"/>
          </w:tcPr>
          <w:p w:rsidR="00A13C2B" w:rsidRPr="00010276" w:rsidRDefault="00A13C2B" w:rsidP="00EA4BAA">
            <w:pPr>
              <w:autoSpaceDE w:val="0"/>
              <w:autoSpaceDN w:val="0"/>
              <w:adjustRightInd w:val="0"/>
              <w:jc w:val="both"/>
              <w:rPr>
                <w:rFonts w:ascii="Arial" w:hAnsi="Arial" w:cs="Arial"/>
                <w:color w:val="000000"/>
                <w:sz w:val="22"/>
                <w:szCs w:val="22"/>
              </w:rPr>
            </w:pPr>
            <w:r w:rsidRPr="00010276">
              <w:rPr>
                <w:rFonts w:ascii="Arial" w:hAnsi="Arial" w:cs="Arial"/>
                <w:color w:val="000000"/>
                <w:sz w:val="22"/>
                <w:szCs w:val="22"/>
              </w:rPr>
              <w:t>Observações</w:t>
            </w:r>
          </w:p>
        </w:tc>
        <w:tc>
          <w:tcPr>
            <w:tcW w:w="7916" w:type="dxa"/>
            <w:gridSpan w:val="3"/>
          </w:tcPr>
          <w:p w:rsidR="00A13C2B" w:rsidRPr="00010276" w:rsidRDefault="00A13C2B" w:rsidP="00EA4BAA">
            <w:pPr>
              <w:autoSpaceDE w:val="0"/>
              <w:autoSpaceDN w:val="0"/>
              <w:adjustRightInd w:val="0"/>
              <w:jc w:val="both"/>
              <w:rPr>
                <w:rFonts w:ascii="Arial" w:hAnsi="Arial" w:cs="Arial"/>
                <w:color w:val="000000"/>
                <w:sz w:val="22"/>
                <w:szCs w:val="22"/>
              </w:rPr>
            </w:pPr>
          </w:p>
        </w:tc>
      </w:tr>
    </w:tbl>
    <w:p w:rsidR="00A13C2B" w:rsidRPr="00010276" w:rsidRDefault="00A13C2B" w:rsidP="00A13C2B">
      <w:pPr>
        <w:autoSpaceDE w:val="0"/>
        <w:autoSpaceDN w:val="0"/>
        <w:adjustRightInd w:val="0"/>
        <w:jc w:val="both"/>
        <w:rPr>
          <w:rFonts w:ascii="Arial" w:hAnsi="Arial" w:cs="Arial"/>
          <w:color w:val="000000"/>
          <w:sz w:val="22"/>
          <w:szCs w:val="22"/>
        </w:rPr>
      </w:pPr>
    </w:p>
    <w:p w:rsidR="00A13C2B" w:rsidRPr="00010276" w:rsidRDefault="00A13C2B" w:rsidP="00A13C2B">
      <w:pPr>
        <w:pStyle w:val="Ttulo3"/>
        <w:numPr>
          <w:ilvl w:val="2"/>
          <w:numId w:val="6"/>
        </w:numPr>
        <w:suppressAutoHyphens/>
        <w:autoSpaceDE w:val="0"/>
        <w:jc w:val="center"/>
        <w:rPr>
          <w:rFonts w:ascii="Arial" w:hAnsi="Arial" w:cs="Arial"/>
          <w:color w:val="000000"/>
          <w:sz w:val="22"/>
          <w:szCs w:val="22"/>
        </w:rPr>
      </w:pPr>
      <w:r w:rsidRPr="00010276">
        <w:rPr>
          <w:rFonts w:ascii="Arial" w:hAnsi="Arial" w:cs="Arial"/>
          <w:color w:val="000000"/>
          <w:sz w:val="22"/>
          <w:szCs w:val="22"/>
        </w:rPr>
        <w:t>NOME</w:t>
      </w:r>
    </w:p>
    <w:p w:rsidR="00A13C2B" w:rsidRPr="00010276" w:rsidRDefault="00A13C2B" w:rsidP="00A13C2B">
      <w:pPr>
        <w:jc w:val="center"/>
        <w:rPr>
          <w:rFonts w:ascii="Arial" w:hAnsi="Arial" w:cs="Arial"/>
          <w:color w:val="000000"/>
          <w:sz w:val="22"/>
          <w:szCs w:val="22"/>
        </w:rPr>
      </w:pPr>
      <w:r w:rsidRPr="00010276">
        <w:rPr>
          <w:rFonts w:ascii="Arial" w:hAnsi="Arial" w:cs="Arial"/>
          <w:color w:val="000000"/>
          <w:sz w:val="22"/>
          <w:szCs w:val="22"/>
        </w:rPr>
        <w:t>Representante Legal da Licitante</w:t>
      </w:r>
    </w:p>
    <w:p w:rsidR="00A13C2B" w:rsidRPr="00010276" w:rsidRDefault="00A13C2B" w:rsidP="00A13C2B">
      <w:pPr>
        <w:pStyle w:val="Cabealho"/>
        <w:jc w:val="center"/>
        <w:rPr>
          <w:rFonts w:ascii="Arial" w:hAnsi="Arial" w:cs="Arial"/>
          <w:color w:val="000000"/>
          <w:sz w:val="22"/>
          <w:szCs w:val="22"/>
        </w:rPr>
      </w:pPr>
    </w:p>
    <w:p w:rsidR="00A13C2B" w:rsidRDefault="00A13C2B" w:rsidP="00A13C2B">
      <w:pPr>
        <w:pStyle w:val="Cabealho"/>
        <w:jc w:val="center"/>
        <w:rPr>
          <w:color w:val="000000"/>
          <w:sz w:val="22"/>
          <w:szCs w:val="22"/>
        </w:rPr>
      </w:pPr>
    </w:p>
    <w:p w:rsidR="00A13C2B" w:rsidRDefault="00A13C2B" w:rsidP="00A13C2B">
      <w:pPr>
        <w:pStyle w:val="Cabealho"/>
        <w:jc w:val="center"/>
        <w:rPr>
          <w:color w:val="000000"/>
          <w:sz w:val="22"/>
          <w:szCs w:val="22"/>
        </w:rPr>
      </w:pPr>
    </w:p>
    <w:p w:rsidR="00A13C2B" w:rsidRDefault="00A13C2B" w:rsidP="00A13C2B">
      <w:pPr>
        <w:pStyle w:val="Cabealho"/>
        <w:jc w:val="center"/>
        <w:rPr>
          <w:color w:val="000000"/>
          <w:sz w:val="22"/>
          <w:szCs w:val="22"/>
        </w:rPr>
      </w:pPr>
    </w:p>
    <w:p w:rsidR="00A13C2B" w:rsidRDefault="00A13C2B" w:rsidP="00A13C2B">
      <w:pPr>
        <w:pStyle w:val="Cabealho"/>
        <w:jc w:val="center"/>
        <w:rPr>
          <w:color w:val="000000"/>
          <w:sz w:val="22"/>
          <w:szCs w:val="22"/>
        </w:rPr>
      </w:pPr>
    </w:p>
    <w:p w:rsidR="00A13C2B" w:rsidRDefault="00A13C2B" w:rsidP="00A13C2B">
      <w:pPr>
        <w:pStyle w:val="Cabealho"/>
        <w:jc w:val="center"/>
        <w:rPr>
          <w:color w:val="000000"/>
          <w:sz w:val="22"/>
          <w:szCs w:val="22"/>
        </w:rPr>
      </w:pPr>
    </w:p>
    <w:p w:rsidR="00A13C2B" w:rsidRPr="00110062" w:rsidRDefault="00A13C2B" w:rsidP="00A13C2B">
      <w:pPr>
        <w:pStyle w:val="Cabealho"/>
        <w:jc w:val="center"/>
        <w:rPr>
          <w:color w:val="000000"/>
          <w:sz w:val="22"/>
          <w:szCs w:val="22"/>
        </w:rPr>
      </w:pPr>
    </w:p>
    <w:p w:rsidR="00A13C2B" w:rsidRPr="003A3DA9" w:rsidRDefault="00A13C2B" w:rsidP="00A13C2B">
      <w:pPr>
        <w:pStyle w:val="Ttulo1"/>
        <w:framePr w:hSpace="0" w:wrap="auto" w:vAnchor="margin" w:hAnchor="text" w:xAlign="left" w:yAlign="inline"/>
        <w:numPr>
          <w:ilvl w:val="0"/>
          <w:numId w:val="6"/>
        </w:numPr>
        <w:pBdr>
          <w:top w:val="single" w:sz="4" w:space="1" w:color="000000"/>
          <w:left w:val="single" w:sz="4" w:space="4" w:color="000000"/>
          <w:bottom w:val="single" w:sz="4" w:space="1" w:color="000000"/>
          <w:right w:val="single" w:sz="4" w:space="4" w:color="000000"/>
        </w:pBdr>
        <w:tabs>
          <w:tab w:val="left" w:pos="0"/>
        </w:tabs>
        <w:snapToGrid/>
        <w:rPr>
          <w:color w:val="000000"/>
          <w:sz w:val="22"/>
          <w:szCs w:val="22"/>
        </w:rPr>
      </w:pPr>
      <w:bookmarkStart w:id="56" w:name="_ANEXO_III_%252525E2%25252580%25252593_C"/>
      <w:bookmarkStart w:id="57" w:name="_Toc317087212"/>
      <w:bookmarkEnd w:id="56"/>
      <w:r w:rsidRPr="003A3DA9">
        <w:rPr>
          <w:color w:val="000000"/>
          <w:sz w:val="22"/>
          <w:szCs w:val="22"/>
        </w:rPr>
        <w:t>ANEXO III – CARTA DE CREDENCIAMENTO</w:t>
      </w:r>
      <w:bookmarkEnd w:id="57"/>
    </w:p>
    <w:p w:rsidR="00A13C2B" w:rsidRPr="003A3DA9" w:rsidRDefault="00A13C2B" w:rsidP="00A13C2B">
      <w:pPr>
        <w:jc w:val="both"/>
        <w:rPr>
          <w:rFonts w:ascii="Arial" w:hAnsi="Arial" w:cs="Arial"/>
          <w:color w:val="000000"/>
          <w:sz w:val="22"/>
          <w:szCs w:val="22"/>
        </w:rPr>
      </w:pPr>
    </w:p>
    <w:p w:rsidR="00A13C2B" w:rsidRPr="003A3DA9" w:rsidRDefault="00A13C2B" w:rsidP="00A13C2B">
      <w:pPr>
        <w:jc w:val="both"/>
        <w:rPr>
          <w:rFonts w:ascii="Arial" w:hAnsi="Arial" w:cs="Arial"/>
          <w:color w:val="000000"/>
          <w:sz w:val="22"/>
          <w:szCs w:val="22"/>
        </w:rPr>
      </w:pPr>
      <w:r w:rsidRPr="003A3DA9">
        <w:rPr>
          <w:rFonts w:ascii="Arial" w:hAnsi="Arial" w:cs="Arial"/>
          <w:color w:val="000000"/>
          <w:sz w:val="22"/>
          <w:szCs w:val="22"/>
        </w:rPr>
        <w:t>(Local e data)</w:t>
      </w:r>
    </w:p>
    <w:p w:rsidR="00A13C2B" w:rsidRPr="003A3DA9" w:rsidRDefault="00A13C2B" w:rsidP="00A13C2B">
      <w:pPr>
        <w:jc w:val="both"/>
        <w:rPr>
          <w:rFonts w:ascii="Arial" w:hAnsi="Arial" w:cs="Arial"/>
          <w:color w:val="000000"/>
          <w:sz w:val="22"/>
          <w:szCs w:val="22"/>
        </w:rPr>
      </w:pPr>
    </w:p>
    <w:p w:rsidR="00A13C2B" w:rsidRPr="003A3DA9" w:rsidRDefault="00A13C2B" w:rsidP="00A13C2B">
      <w:pPr>
        <w:jc w:val="both"/>
        <w:rPr>
          <w:rFonts w:ascii="Arial" w:hAnsi="Arial" w:cs="Arial"/>
          <w:color w:val="000000"/>
          <w:sz w:val="22"/>
          <w:szCs w:val="22"/>
        </w:rPr>
      </w:pPr>
      <w:r w:rsidRPr="003A3DA9">
        <w:rPr>
          <w:rFonts w:ascii="Arial" w:hAnsi="Arial" w:cs="Arial"/>
          <w:color w:val="000000"/>
          <w:sz w:val="22"/>
          <w:szCs w:val="22"/>
        </w:rPr>
        <w:t>À</w:t>
      </w:r>
    </w:p>
    <w:p w:rsidR="00A13C2B" w:rsidRPr="003A3DA9" w:rsidRDefault="00A13C2B" w:rsidP="00A13C2B">
      <w:pPr>
        <w:jc w:val="both"/>
        <w:rPr>
          <w:rFonts w:ascii="Arial" w:hAnsi="Arial" w:cs="Arial"/>
          <w:color w:val="000000"/>
          <w:sz w:val="22"/>
          <w:szCs w:val="22"/>
        </w:rPr>
      </w:pPr>
      <w:r w:rsidRPr="003A3DA9">
        <w:rPr>
          <w:rFonts w:ascii="Arial" w:hAnsi="Arial" w:cs="Arial"/>
          <w:color w:val="000000"/>
          <w:sz w:val="22"/>
          <w:szCs w:val="22"/>
        </w:rPr>
        <w:t xml:space="preserve">Prefeitura Municipal de Serra Azul de Minas </w:t>
      </w:r>
    </w:p>
    <w:p w:rsidR="00A13C2B" w:rsidRPr="003A3DA9" w:rsidRDefault="00A13C2B" w:rsidP="00A13C2B">
      <w:pPr>
        <w:tabs>
          <w:tab w:val="left" w:pos="4960"/>
        </w:tabs>
        <w:jc w:val="both"/>
        <w:rPr>
          <w:rFonts w:ascii="Arial" w:hAnsi="Arial" w:cs="Arial"/>
          <w:color w:val="000000"/>
          <w:sz w:val="22"/>
          <w:szCs w:val="22"/>
        </w:rPr>
      </w:pPr>
      <w:r w:rsidRPr="003A3DA9">
        <w:rPr>
          <w:rFonts w:ascii="Arial" w:hAnsi="Arial" w:cs="Arial"/>
          <w:color w:val="000000"/>
          <w:sz w:val="22"/>
          <w:szCs w:val="22"/>
        </w:rPr>
        <w:t>A/C Pregoeiro(a)</w:t>
      </w:r>
      <w:r w:rsidRPr="003A3DA9">
        <w:rPr>
          <w:rFonts w:ascii="Arial" w:hAnsi="Arial" w:cs="Arial"/>
          <w:color w:val="000000"/>
          <w:sz w:val="22"/>
          <w:szCs w:val="22"/>
        </w:rPr>
        <w:tab/>
      </w:r>
    </w:p>
    <w:p w:rsidR="00A13C2B" w:rsidRPr="003A3DA9" w:rsidRDefault="00A13C2B" w:rsidP="00A13C2B">
      <w:pPr>
        <w:tabs>
          <w:tab w:val="left" w:pos="4960"/>
        </w:tabs>
        <w:jc w:val="both"/>
        <w:rPr>
          <w:rFonts w:ascii="Arial" w:hAnsi="Arial" w:cs="Arial"/>
          <w:color w:val="000000"/>
          <w:sz w:val="22"/>
          <w:szCs w:val="22"/>
        </w:rPr>
      </w:pPr>
    </w:p>
    <w:p w:rsidR="00A13C2B" w:rsidRPr="003A3DA9" w:rsidRDefault="00A13C2B" w:rsidP="00A13C2B">
      <w:pPr>
        <w:tabs>
          <w:tab w:val="left" w:pos="4960"/>
        </w:tabs>
        <w:jc w:val="both"/>
        <w:rPr>
          <w:rFonts w:ascii="Arial" w:hAnsi="Arial" w:cs="Arial"/>
          <w:color w:val="000000"/>
          <w:sz w:val="22"/>
          <w:szCs w:val="22"/>
        </w:rPr>
      </w:pPr>
      <w:r w:rsidRPr="003A3DA9">
        <w:rPr>
          <w:rFonts w:ascii="Arial" w:hAnsi="Arial" w:cs="Arial"/>
          <w:color w:val="000000"/>
          <w:sz w:val="22"/>
          <w:szCs w:val="22"/>
        </w:rPr>
        <w:t>Referência: Pregão Presencial 002/2017</w:t>
      </w:r>
    </w:p>
    <w:p w:rsidR="00A13C2B" w:rsidRPr="003A3DA9" w:rsidRDefault="00A13C2B" w:rsidP="00A13C2B">
      <w:pPr>
        <w:jc w:val="both"/>
        <w:rPr>
          <w:rFonts w:ascii="Arial" w:hAnsi="Arial" w:cs="Arial"/>
          <w:color w:val="000000"/>
          <w:sz w:val="22"/>
          <w:szCs w:val="22"/>
        </w:rPr>
      </w:pPr>
    </w:p>
    <w:p w:rsidR="00A13C2B" w:rsidRPr="003A3DA9" w:rsidRDefault="00A13C2B" w:rsidP="00A13C2B">
      <w:pPr>
        <w:jc w:val="both"/>
        <w:rPr>
          <w:rFonts w:ascii="Arial" w:hAnsi="Arial" w:cs="Arial"/>
          <w:color w:val="000000"/>
          <w:sz w:val="22"/>
          <w:szCs w:val="22"/>
        </w:rPr>
      </w:pPr>
      <w:r w:rsidRPr="003A3DA9">
        <w:rPr>
          <w:rFonts w:ascii="Arial" w:hAnsi="Arial" w:cs="Arial"/>
          <w:color w:val="000000"/>
          <w:sz w:val="22"/>
          <w:szCs w:val="22"/>
        </w:rPr>
        <w:t>Prezada Senhora,</w:t>
      </w:r>
    </w:p>
    <w:p w:rsidR="00A13C2B" w:rsidRPr="003A3DA9" w:rsidRDefault="00A13C2B" w:rsidP="00A13C2B">
      <w:pPr>
        <w:pStyle w:val="Corpodetexto"/>
        <w:rPr>
          <w:rFonts w:ascii="Arial" w:hAnsi="Arial" w:cs="Arial"/>
          <w:color w:val="000000"/>
          <w:sz w:val="22"/>
          <w:szCs w:val="22"/>
        </w:rPr>
      </w:pPr>
    </w:p>
    <w:p w:rsidR="00A13C2B" w:rsidRPr="003A3DA9" w:rsidRDefault="00A13C2B" w:rsidP="00A13C2B">
      <w:pPr>
        <w:jc w:val="both"/>
        <w:rPr>
          <w:rFonts w:ascii="Arial" w:hAnsi="Arial" w:cs="Arial"/>
          <w:color w:val="000000"/>
          <w:sz w:val="22"/>
          <w:szCs w:val="22"/>
        </w:rPr>
      </w:pPr>
      <w:r w:rsidRPr="003A3DA9">
        <w:rPr>
          <w:rFonts w:ascii="Arial" w:hAnsi="Arial" w:cs="Arial"/>
          <w:color w:val="000000"/>
          <w:sz w:val="22"/>
          <w:szCs w:val="22"/>
        </w:rPr>
        <w:t>A empresa ___________________________, inscrita no CNPJ sob o Nº __________________, neste ato representada por __________________________ (</w:t>
      </w:r>
      <w:r w:rsidRPr="003A3DA9">
        <w:rPr>
          <w:rFonts w:ascii="Arial" w:hAnsi="Arial" w:cs="Arial"/>
          <w:b/>
          <w:bCs/>
          <w:i/>
          <w:iCs/>
          <w:color w:val="000000"/>
          <w:sz w:val="22"/>
          <w:szCs w:val="22"/>
        </w:rPr>
        <w:t>qualificação: nacionalidade, estado civil, cargo ocupado na empresa</w:t>
      </w:r>
      <w:r w:rsidRPr="003A3DA9">
        <w:rPr>
          <w:rFonts w:ascii="Arial" w:hAnsi="Arial" w:cs="Arial"/>
          <w:color w:val="000000"/>
          <w:sz w:val="22"/>
          <w:szCs w:val="22"/>
        </w:rPr>
        <w:t>), em atendimento ao disposto no Edital do Pregão 002/2017, vem perante Vossa Senhoria credenciar o Sr. _______________________, RG ____________________, como representante qualificado a participar de todos os atos relativos à referida licitação, inclusive com poderes expressos para oferecer lances e apresentar ou desistir da interposição de recursos, nos termos do artigo 109 da Lei N</w:t>
      </w:r>
      <w:r w:rsidRPr="003A3DA9">
        <w:rPr>
          <w:rFonts w:ascii="Arial" w:hAnsi="Arial" w:cs="Arial"/>
          <w:color w:val="000000"/>
          <w:sz w:val="22"/>
          <w:szCs w:val="22"/>
          <w:vertAlign w:val="superscript"/>
        </w:rPr>
        <w:t>o</w:t>
      </w:r>
      <w:r w:rsidRPr="003A3DA9">
        <w:rPr>
          <w:rFonts w:ascii="Arial" w:hAnsi="Arial" w:cs="Arial"/>
          <w:color w:val="000000"/>
          <w:sz w:val="22"/>
          <w:szCs w:val="22"/>
        </w:rPr>
        <w:t xml:space="preserve"> 8666/93.</w:t>
      </w:r>
    </w:p>
    <w:p w:rsidR="00A13C2B" w:rsidRPr="003A3DA9" w:rsidRDefault="00A13C2B" w:rsidP="00A13C2B">
      <w:pPr>
        <w:jc w:val="both"/>
        <w:rPr>
          <w:rFonts w:ascii="Arial" w:hAnsi="Arial" w:cs="Arial"/>
          <w:color w:val="000000"/>
          <w:sz w:val="22"/>
          <w:szCs w:val="22"/>
        </w:rPr>
      </w:pPr>
    </w:p>
    <w:p w:rsidR="00A13C2B" w:rsidRPr="003A3DA9" w:rsidRDefault="00A13C2B" w:rsidP="00A13C2B">
      <w:pPr>
        <w:jc w:val="both"/>
        <w:rPr>
          <w:rFonts w:ascii="Arial" w:hAnsi="Arial" w:cs="Arial"/>
          <w:color w:val="000000"/>
          <w:sz w:val="22"/>
          <w:szCs w:val="22"/>
        </w:rPr>
      </w:pPr>
    </w:p>
    <w:p w:rsidR="00A13C2B" w:rsidRPr="003A3DA9" w:rsidRDefault="00A13C2B" w:rsidP="00A13C2B">
      <w:pPr>
        <w:jc w:val="both"/>
        <w:rPr>
          <w:rFonts w:ascii="Arial" w:hAnsi="Arial" w:cs="Arial"/>
          <w:color w:val="000000"/>
          <w:sz w:val="22"/>
          <w:szCs w:val="22"/>
        </w:rPr>
      </w:pPr>
      <w:r w:rsidRPr="003A3DA9">
        <w:rPr>
          <w:rFonts w:ascii="Arial" w:hAnsi="Arial" w:cs="Arial"/>
          <w:color w:val="000000"/>
          <w:sz w:val="22"/>
          <w:szCs w:val="22"/>
        </w:rPr>
        <w:t xml:space="preserve">Atenciosamente. </w:t>
      </w:r>
    </w:p>
    <w:p w:rsidR="00A13C2B" w:rsidRPr="003A3DA9" w:rsidRDefault="00A13C2B" w:rsidP="00A13C2B">
      <w:pPr>
        <w:jc w:val="both"/>
        <w:rPr>
          <w:rFonts w:ascii="Arial" w:hAnsi="Arial" w:cs="Arial"/>
          <w:color w:val="000000"/>
          <w:sz w:val="22"/>
          <w:szCs w:val="22"/>
        </w:rPr>
      </w:pPr>
    </w:p>
    <w:p w:rsidR="00A13C2B" w:rsidRPr="003A3DA9" w:rsidRDefault="00A13C2B" w:rsidP="00A13C2B">
      <w:pPr>
        <w:jc w:val="both"/>
        <w:rPr>
          <w:rFonts w:ascii="Arial" w:hAnsi="Arial" w:cs="Arial"/>
          <w:color w:val="000000"/>
          <w:sz w:val="22"/>
          <w:szCs w:val="22"/>
        </w:rPr>
      </w:pPr>
    </w:p>
    <w:p w:rsidR="00A13C2B" w:rsidRPr="003A3DA9" w:rsidRDefault="00A13C2B" w:rsidP="00A13C2B">
      <w:pPr>
        <w:pStyle w:val="Ttulo3"/>
        <w:numPr>
          <w:ilvl w:val="2"/>
          <w:numId w:val="6"/>
        </w:numPr>
        <w:tabs>
          <w:tab w:val="left" w:pos="0"/>
        </w:tabs>
        <w:suppressAutoHyphens/>
        <w:autoSpaceDE w:val="0"/>
        <w:jc w:val="center"/>
        <w:rPr>
          <w:rFonts w:ascii="Arial" w:hAnsi="Arial" w:cs="Arial"/>
          <w:color w:val="000000"/>
          <w:sz w:val="22"/>
          <w:szCs w:val="22"/>
        </w:rPr>
      </w:pPr>
      <w:r w:rsidRPr="003A3DA9">
        <w:rPr>
          <w:rFonts w:ascii="Arial" w:hAnsi="Arial" w:cs="Arial"/>
          <w:color w:val="000000"/>
          <w:sz w:val="22"/>
          <w:szCs w:val="22"/>
        </w:rPr>
        <w:t>NOME</w:t>
      </w:r>
    </w:p>
    <w:p w:rsidR="00A13C2B" w:rsidRPr="003A3DA9" w:rsidRDefault="00A13C2B" w:rsidP="00A13C2B">
      <w:pPr>
        <w:jc w:val="center"/>
        <w:rPr>
          <w:rFonts w:ascii="Arial" w:hAnsi="Arial" w:cs="Arial"/>
          <w:color w:val="000000"/>
          <w:sz w:val="22"/>
          <w:szCs w:val="22"/>
        </w:rPr>
      </w:pPr>
      <w:r w:rsidRPr="003A3DA9">
        <w:rPr>
          <w:rFonts w:ascii="Arial" w:hAnsi="Arial" w:cs="Arial"/>
          <w:color w:val="000000"/>
          <w:sz w:val="22"/>
          <w:szCs w:val="22"/>
        </w:rPr>
        <w:t>Representante Legal da Licitante</w:t>
      </w:r>
    </w:p>
    <w:p w:rsidR="00A13C2B" w:rsidRPr="003A3DA9" w:rsidRDefault="00A13C2B" w:rsidP="00A13C2B">
      <w:pPr>
        <w:pStyle w:val="Cabealho"/>
        <w:rPr>
          <w:rFonts w:ascii="Arial" w:hAnsi="Arial" w:cs="Arial"/>
          <w:color w:val="000000"/>
          <w:sz w:val="22"/>
          <w:szCs w:val="22"/>
        </w:rPr>
      </w:pPr>
    </w:p>
    <w:p w:rsidR="00A13C2B" w:rsidRDefault="00A13C2B" w:rsidP="00A13C2B">
      <w:pPr>
        <w:pStyle w:val="Cabealho"/>
        <w:rPr>
          <w:color w:val="000000"/>
          <w:sz w:val="22"/>
          <w:szCs w:val="22"/>
        </w:rPr>
      </w:pPr>
    </w:p>
    <w:p w:rsidR="00A13C2B" w:rsidRDefault="00A13C2B" w:rsidP="00A13C2B">
      <w:pPr>
        <w:pStyle w:val="Cabealho"/>
        <w:rPr>
          <w:color w:val="000000"/>
          <w:sz w:val="22"/>
          <w:szCs w:val="22"/>
        </w:rPr>
      </w:pPr>
    </w:p>
    <w:p w:rsidR="00A13C2B" w:rsidRDefault="00A13C2B" w:rsidP="00A13C2B">
      <w:pPr>
        <w:pStyle w:val="Cabealho"/>
        <w:rPr>
          <w:color w:val="000000"/>
          <w:sz w:val="22"/>
          <w:szCs w:val="22"/>
        </w:rPr>
      </w:pPr>
    </w:p>
    <w:p w:rsidR="00A13C2B" w:rsidRDefault="00A13C2B" w:rsidP="00A13C2B">
      <w:pPr>
        <w:pStyle w:val="Cabealho"/>
        <w:rPr>
          <w:color w:val="000000"/>
          <w:sz w:val="22"/>
          <w:szCs w:val="22"/>
        </w:rPr>
      </w:pPr>
    </w:p>
    <w:p w:rsidR="00A13C2B" w:rsidRDefault="00A13C2B" w:rsidP="00A13C2B">
      <w:pPr>
        <w:pStyle w:val="Cabealho"/>
        <w:rPr>
          <w:color w:val="000000"/>
          <w:sz w:val="22"/>
          <w:szCs w:val="22"/>
        </w:rPr>
      </w:pPr>
    </w:p>
    <w:p w:rsidR="00A13C2B" w:rsidRDefault="00A13C2B" w:rsidP="00A13C2B">
      <w:pPr>
        <w:pStyle w:val="Cabealho"/>
        <w:rPr>
          <w:color w:val="000000"/>
          <w:sz w:val="22"/>
          <w:szCs w:val="22"/>
        </w:rPr>
      </w:pPr>
    </w:p>
    <w:p w:rsidR="00A13C2B" w:rsidRDefault="00A13C2B" w:rsidP="00A13C2B">
      <w:pPr>
        <w:pStyle w:val="Cabealho"/>
        <w:rPr>
          <w:color w:val="000000"/>
          <w:sz w:val="22"/>
          <w:szCs w:val="22"/>
        </w:rPr>
      </w:pPr>
    </w:p>
    <w:p w:rsidR="00A13C2B" w:rsidRDefault="00A13C2B" w:rsidP="00A13C2B">
      <w:pPr>
        <w:pStyle w:val="Cabealho"/>
        <w:rPr>
          <w:color w:val="000000"/>
          <w:sz w:val="22"/>
          <w:szCs w:val="22"/>
        </w:rPr>
      </w:pPr>
    </w:p>
    <w:p w:rsidR="00A13C2B" w:rsidRDefault="00A13C2B" w:rsidP="00A13C2B">
      <w:pPr>
        <w:pStyle w:val="Cabealho"/>
        <w:rPr>
          <w:color w:val="000000"/>
          <w:sz w:val="22"/>
          <w:szCs w:val="22"/>
        </w:rPr>
      </w:pPr>
    </w:p>
    <w:p w:rsidR="00A13C2B" w:rsidRDefault="00A13C2B" w:rsidP="00A13C2B">
      <w:pPr>
        <w:pStyle w:val="Cabealho"/>
        <w:rPr>
          <w:color w:val="000000"/>
          <w:sz w:val="22"/>
          <w:szCs w:val="22"/>
        </w:rPr>
      </w:pPr>
    </w:p>
    <w:p w:rsidR="00A13C2B" w:rsidRDefault="00A13C2B" w:rsidP="00A13C2B">
      <w:pPr>
        <w:pStyle w:val="Cabealho"/>
        <w:rPr>
          <w:color w:val="000000"/>
          <w:sz w:val="22"/>
          <w:szCs w:val="22"/>
        </w:rPr>
      </w:pPr>
    </w:p>
    <w:p w:rsidR="00A13C2B" w:rsidRDefault="00A13C2B" w:rsidP="00A13C2B">
      <w:pPr>
        <w:pStyle w:val="Cabealho"/>
        <w:rPr>
          <w:color w:val="000000"/>
          <w:sz w:val="22"/>
          <w:szCs w:val="22"/>
        </w:rPr>
      </w:pPr>
    </w:p>
    <w:p w:rsidR="00A13C2B" w:rsidRDefault="00A13C2B" w:rsidP="00A13C2B">
      <w:pPr>
        <w:pStyle w:val="Cabealho"/>
        <w:rPr>
          <w:color w:val="000000"/>
          <w:sz w:val="22"/>
          <w:szCs w:val="22"/>
        </w:rPr>
      </w:pPr>
    </w:p>
    <w:p w:rsidR="00A13C2B" w:rsidRDefault="00A13C2B" w:rsidP="00A13C2B">
      <w:pPr>
        <w:pStyle w:val="Cabealho"/>
        <w:rPr>
          <w:color w:val="000000"/>
          <w:sz w:val="22"/>
          <w:szCs w:val="22"/>
        </w:rPr>
      </w:pPr>
    </w:p>
    <w:p w:rsidR="00A13C2B" w:rsidRDefault="00A13C2B" w:rsidP="00A13C2B">
      <w:pPr>
        <w:pStyle w:val="Cabealho"/>
        <w:rPr>
          <w:color w:val="000000"/>
          <w:sz w:val="22"/>
          <w:szCs w:val="22"/>
        </w:rPr>
      </w:pPr>
    </w:p>
    <w:p w:rsidR="00A13C2B" w:rsidRDefault="00A13C2B" w:rsidP="00A13C2B">
      <w:pPr>
        <w:pStyle w:val="Cabealho"/>
        <w:rPr>
          <w:color w:val="000000"/>
          <w:sz w:val="22"/>
          <w:szCs w:val="22"/>
        </w:rPr>
      </w:pPr>
    </w:p>
    <w:p w:rsidR="00A13C2B" w:rsidRDefault="00A13C2B" w:rsidP="00A13C2B">
      <w:pPr>
        <w:pStyle w:val="Cabealho"/>
        <w:rPr>
          <w:color w:val="000000"/>
          <w:sz w:val="22"/>
          <w:szCs w:val="22"/>
        </w:rPr>
      </w:pPr>
    </w:p>
    <w:p w:rsidR="00A13C2B" w:rsidRDefault="00A13C2B" w:rsidP="00A13C2B">
      <w:pPr>
        <w:pStyle w:val="Cabealho"/>
        <w:rPr>
          <w:color w:val="000000"/>
          <w:sz w:val="22"/>
          <w:szCs w:val="22"/>
        </w:rPr>
      </w:pPr>
    </w:p>
    <w:p w:rsidR="00A13C2B" w:rsidRDefault="00A13C2B" w:rsidP="00A13C2B">
      <w:pPr>
        <w:pStyle w:val="Cabealho"/>
        <w:rPr>
          <w:color w:val="000000"/>
          <w:sz w:val="22"/>
          <w:szCs w:val="22"/>
        </w:rPr>
      </w:pPr>
    </w:p>
    <w:p w:rsidR="00A13C2B" w:rsidRDefault="00A13C2B" w:rsidP="00A13C2B">
      <w:pPr>
        <w:pStyle w:val="Cabealho"/>
        <w:rPr>
          <w:color w:val="000000"/>
          <w:sz w:val="22"/>
          <w:szCs w:val="22"/>
        </w:rPr>
      </w:pPr>
    </w:p>
    <w:p w:rsidR="00A13C2B" w:rsidRDefault="00A13C2B" w:rsidP="00A13C2B">
      <w:pPr>
        <w:pStyle w:val="Cabealho"/>
        <w:rPr>
          <w:color w:val="000000"/>
          <w:sz w:val="22"/>
          <w:szCs w:val="22"/>
        </w:rPr>
      </w:pPr>
    </w:p>
    <w:p w:rsidR="00A13C2B" w:rsidRDefault="00A13C2B" w:rsidP="00A13C2B">
      <w:pPr>
        <w:pStyle w:val="Cabealho"/>
        <w:rPr>
          <w:color w:val="000000"/>
          <w:sz w:val="22"/>
          <w:szCs w:val="22"/>
        </w:rPr>
      </w:pPr>
    </w:p>
    <w:p w:rsidR="00A13C2B" w:rsidRDefault="00A13C2B" w:rsidP="00A13C2B">
      <w:pPr>
        <w:pStyle w:val="Cabealho"/>
        <w:rPr>
          <w:color w:val="000000"/>
          <w:sz w:val="22"/>
          <w:szCs w:val="22"/>
        </w:rPr>
      </w:pPr>
    </w:p>
    <w:p w:rsidR="00A13C2B" w:rsidRPr="00110062" w:rsidRDefault="00A13C2B" w:rsidP="00A13C2B">
      <w:pPr>
        <w:pStyle w:val="Cabealho"/>
        <w:rPr>
          <w:color w:val="000000"/>
          <w:sz w:val="22"/>
          <w:szCs w:val="22"/>
        </w:rPr>
      </w:pPr>
    </w:p>
    <w:p w:rsidR="00A13C2B" w:rsidRPr="00CD0FF6" w:rsidRDefault="00A13C2B" w:rsidP="00A13C2B">
      <w:pPr>
        <w:pStyle w:val="Cabealho"/>
        <w:rPr>
          <w:rFonts w:ascii="Arial" w:hAnsi="Arial" w:cs="Arial"/>
          <w:color w:val="000000"/>
          <w:sz w:val="22"/>
          <w:szCs w:val="22"/>
        </w:rPr>
      </w:pPr>
    </w:p>
    <w:p w:rsidR="00A13C2B" w:rsidRPr="00CD0FF6" w:rsidRDefault="00A13C2B" w:rsidP="00A13C2B">
      <w:pPr>
        <w:pStyle w:val="Ttulo1"/>
        <w:framePr w:hSpace="0" w:wrap="auto" w:vAnchor="margin" w:hAnchor="text" w:xAlign="left" w:yAlign="inline"/>
        <w:numPr>
          <w:ilvl w:val="0"/>
          <w:numId w:val="6"/>
        </w:numPr>
        <w:pBdr>
          <w:top w:val="single" w:sz="4" w:space="1" w:color="000000"/>
          <w:left w:val="single" w:sz="4" w:space="4" w:color="000000"/>
          <w:bottom w:val="single" w:sz="4" w:space="1" w:color="000000"/>
          <w:right w:val="single" w:sz="4" w:space="4" w:color="000000"/>
        </w:pBdr>
        <w:tabs>
          <w:tab w:val="left" w:pos="0"/>
        </w:tabs>
        <w:snapToGrid/>
        <w:jc w:val="both"/>
        <w:rPr>
          <w:color w:val="000000"/>
          <w:sz w:val="22"/>
          <w:szCs w:val="22"/>
        </w:rPr>
      </w:pPr>
      <w:bookmarkStart w:id="58" w:name="_ANEXO_IV_%252525E2%25252580%25252593_DE"/>
      <w:bookmarkStart w:id="59" w:name="_Toc317087213"/>
      <w:bookmarkEnd w:id="58"/>
      <w:r w:rsidRPr="00CD0FF6">
        <w:rPr>
          <w:color w:val="000000"/>
          <w:sz w:val="22"/>
          <w:szCs w:val="22"/>
        </w:rPr>
        <w:t>ANEXO IV – DECLARAÇÃO DE INEXISTÊNCIA DE IMPEDIMENTO À HABILITAÇÃO</w:t>
      </w:r>
      <w:bookmarkEnd w:id="59"/>
    </w:p>
    <w:p w:rsidR="00A13C2B" w:rsidRPr="00CD0FF6" w:rsidRDefault="00A13C2B" w:rsidP="00A13C2B">
      <w:pPr>
        <w:autoSpaceDE w:val="0"/>
        <w:jc w:val="center"/>
        <w:rPr>
          <w:rFonts w:ascii="Arial" w:hAnsi="Arial" w:cs="Arial"/>
          <w:b/>
          <w:color w:val="000000"/>
          <w:sz w:val="22"/>
          <w:szCs w:val="22"/>
        </w:rPr>
      </w:pPr>
    </w:p>
    <w:p w:rsidR="00A13C2B" w:rsidRPr="00CD0FF6" w:rsidRDefault="00A13C2B" w:rsidP="00A13C2B">
      <w:pPr>
        <w:jc w:val="both"/>
        <w:rPr>
          <w:rFonts w:ascii="Arial" w:hAnsi="Arial" w:cs="Arial"/>
          <w:color w:val="000000"/>
          <w:sz w:val="22"/>
          <w:szCs w:val="22"/>
        </w:rPr>
      </w:pPr>
    </w:p>
    <w:p w:rsidR="00A13C2B" w:rsidRPr="003A3DA9" w:rsidRDefault="00A13C2B" w:rsidP="00A13C2B">
      <w:pPr>
        <w:jc w:val="both"/>
        <w:rPr>
          <w:rFonts w:ascii="Arial" w:hAnsi="Arial" w:cs="Arial"/>
          <w:color w:val="000000"/>
          <w:sz w:val="22"/>
          <w:szCs w:val="22"/>
        </w:rPr>
      </w:pPr>
      <w:r w:rsidRPr="003A3DA9">
        <w:rPr>
          <w:rFonts w:ascii="Arial" w:hAnsi="Arial" w:cs="Arial"/>
          <w:color w:val="000000"/>
          <w:sz w:val="22"/>
          <w:szCs w:val="22"/>
        </w:rPr>
        <w:t>(Local e data)</w:t>
      </w:r>
    </w:p>
    <w:p w:rsidR="00A13C2B" w:rsidRPr="003A3DA9" w:rsidRDefault="00A13C2B" w:rsidP="00A13C2B">
      <w:pPr>
        <w:jc w:val="both"/>
        <w:rPr>
          <w:rFonts w:ascii="Arial" w:hAnsi="Arial" w:cs="Arial"/>
          <w:color w:val="000000"/>
          <w:sz w:val="22"/>
          <w:szCs w:val="22"/>
        </w:rPr>
      </w:pPr>
    </w:p>
    <w:p w:rsidR="00A13C2B" w:rsidRPr="003A3DA9" w:rsidRDefault="00A13C2B" w:rsidP="00A13C2B">
      <w:pPr>
        <w:jc w:val="both"/>
        <w:rPr>
          <w:rFonts w:ascii="Arial" w:hAnsi="Arial" w:cs="Arial"/>
          <w:color w:val="000000"/>
          <w:sz w:val="22"/>
          <w:szCs w:val="22"/>
        </w:rPr>
      </w:pPr>
      <w:r w:rsidRPr="003A3DA9">
        <w:rPr>
          <w:rFonts w:ascii="Arial" w:hAnsi="Arial" w:cs="Arial"/>
          <w:color w:val="000000"/>
          <w:sz w:val="22"/>
          <w:szCs w:val="22"/>
        </w:rPr>
        <w:t>À</w:t>
      </w:r>
    </w:p>
    <w:p w:rsidR="00A13C2B" w:rsidRPr="003A3DA9" w:rsidRDefault="00A13C2B" w:rsidP="00A13C2B">
      <w:pPr>
        <w:jc w:val="both"/>
        <w:rPr>
          <w:rFonts w:ascii="Arial" w:hAnsi="Arial" w:cs="Arial"/>
          <w:color w:val="000000"/>
          <w:sz w:val="22"/>
          <w:szCs w:val="22"/>
        </w:rPr>
      </w:pPr>
      <w:r w:rsidRPr="003A3DA9">
        <w:rPr>
          <w:rFonts w:ascii="Arial" w:hAnsi="Arial" w:cs="Arial"/>
          <w:color w:val="000000"/>
          <w:sz w:val="22"/>
          <w:szCs w:val="22"/>
        </w:rPr>
        <w:t xml:space="preserve">Prefeitura Municipal de Serra Azul de Minas </w:t>
      </w:r>
    </w:p>
    <w:p w:rsidR="00A13C2B" w:rsidRPr="003A3DA9" w:rsidRDefault="00A13C2B" w:rsidP="00A13C2B">
      <w:pPr>
        <w:jc w:val="both"/>
        <w:rPr>
          <w:rFonts w:ascii="Arial" w:hAnsi="Arial" w:cs="Arial"/>
          <w:color w:val="000000"/>
          <w:sz w:val="22"/>
          <w:szCs w:val="22"/>
        </w:rPr>
      </w:pPr>
    </w:p>
    <w:p w:rsidR="00A13C2B" w:rsidRPr="003A3DA9" w:rsidRDefault="00A13C2B" w:rsidP="00A13C2B">
      <w:pPr>
        <w:tabs>
          <w:tab w:val="left" w:pos="4960"/>
        </w:tabs>
        <w:jc w:val="both"/>
        <w:rPr>
          <w:rFonts w:ascii="Arial" w:hAnsi="Arial" w:cs="Arial"/>
          <w:color w:val="000000"/>
          <w:sz w:val="22"/>
          <w:szCs w:val="22"/>
        </w:rPr>
      </w:pPr>
      <w:r w:rsidRPr="003A3DA9">
        <w:rPr>
          <w:rFonts w:ascii="Arial" w:hAnsi="Arial" w:cs="Arial"/>
          <w:color w:val="000000"/>
          <w:sz w:val="22"/>
          <w:szCs w:val="22"/>
        </w:rPr>
        <w:t>A/C Pregoeiro(a)</w:t>
      </w:r>
      <w:r w:rsidRPr="003A3DA9">
        <w:rPr>
          <w:rFonts w:ascii="Arial" w:hAnsi="Arial" w:cs="Arial"/>
          <w:color w:val="000000"/>
          <w:sz w:val="22"/>
          <w:szCs w:val="22"/>
        </w:rPr>
        <w:tab/>
      </w:r>
    </w:p>
    <w:p w:rsidR="00A13C2B" w:rsidRPr="003A3DA9" w:rsidRDefault="00A13C2B" w:rsidP="00A13C2B">
      <w:pPr>
        <w:tabs>
          <w:tab w:val="left" w:pos="4960"/>
        </w:tabs>
        <w:jc w:val="both"/>
        <w:rPr>
          <w:rFonts w:ascii="Arial" w:hAnsi="Arial" w:cs="Arial"/>
          <w:color w:val="000000"/>
          <w:sz w:val="22"/>
          <w:szCs w:val="22"/>
        </w:rPr>
      </w:pPr>
    </w:p>
    <w:p w:rsidR="00A13C2B" w:rsidRPr="003A3DA9" w:rsidRDefault="00A13C2B" w:rsidP="00A13C2B">
      <w:pPr>
        <w:tabs>
          <w:tab w:val="left" w:pos="4960"/>
        </w:tabs>
        <w:jc w:val="both"/>
        <w:rPr>
          <w:rFonts w:ascii="Arial" w:hAnsi="Arial" w:cs="Arial"/>
          <w:color w:val="000000"/>
          <w:sz w:val="22"/>
          <w:szCs w:val="22"/>
        </w:rPr>
      </w:pPr>
      <w:r w:rsidRPr="003A3DA9">
        <w:rPr>
          <w:rFonts w:ascii="Arial" w:hAnsi="Arial" w:cs="Arial"/>
          <w:color w:val="000000"/>
          <w:sz w:val="22"/>
          <w:szCs w:val="22"/>
        </w:rPr>
        <w:t>Referência: Pregão Presencial 002/2017</w:t>
      </w:r>
    </w:p>
    <w:p w:rsidR="00A13C2B" w:rsidRPr="003A3DA9" w:rsidRDefault="00A13C2B" w:rsidP="00A13C2B">
      <w:pPr>
        <w:jc w:val="both"/>
        <w:rPr>
          <w:rFonts w:ascii="Arial" w:hAnsi="Arial" w:cs="Arial"/>
          <w:color w:val="000000"/>
          <w:sz w:val="22"/>
          <w:szCs w:val="22"/>
        </w:rPr>
      </w:pPr>
    </w:p>
    <w:p w:rsidR="00A13C2B" w:rsidRPr="003A3DA9" w:rsidRDefault="00A13C2B" w:rsidP="00A13C2B">
      <w:pPr>
        <w:jc w:val="both"/>
        <w:rPr>
          <w:rFonts w:ascii="Arial" w:hAnsi="Arial" w:cs="Arial"/>
          <w:color w:val="000000"/>
          <w:sz w:val="22"/>
          <w:szCs w:val="22"/>
        </w:rPr>
      </w:pPr>
      <w:r w:rsidRPr="003A3DA9">
        <w:rPr>
          <w:rFonts w:ascii="Arial" w:hAnsi="Arial" w:cs="Arial"/>
          <w:color w:val="000000"/>
          <w:sz w:val="22"/>
          <w:szCs w:val="22"/>
        </w:rPr>
        <w:t>Prezada Senhora,</w:t>
      </w:r>
    </w:p>
    <w:p w:rsidR="00A13C2B" w:rsidRPr="003A3DA9" w:rsidRDefault="00A13C2B" w:rsidP="00A13C2B">
      <w:pPr>
        <w:autoSpaceDE w:val="0"/>
        <w:jc w:val="both"/>
        <w:rPr>
          <w:rFonts w:ascii="Arial" w:hAnsi="Arial" w:cs="Arial"/>
          <w:color w:val="000000"/>
          <w:sz w:val="22"/>
          <w:szCs w:val="22"/>
        </w:rPr>
      </w:pPr>
    </w:p>
    <w:p w:rsidR="00A13C2B" w:rsidRPr="003A3DA9" w:rsidRDefault="00A13C2B" w:rsidP="00A13C2B">
      <w:pPr>
        <w:autoSpaceDE w:val="0"/>
        <w:jc w:val="both"/>
        <w:rPr>
          <w:rFonts w:ascii="Arial" w:hAnsi="Arial" w:cs="Arial"/>
          <w:b/>
          <w:sz w:val="22"/>
          <w:szCs w:val="22"/>
        </w:rPr>
      </w:pPr>
      <w:r w:rsidRPr="003A3DA9">
        <w:rPr>
          <w:rFonts w:ascii="Arial" w:hAnsi="Arial" w:cs="Arial"/>
          <w:color w:val="000000"/>
          <w:sz w:val="22"/>
          <w:szCs w:val="22"/>
        </w:rPr>
        <w:t>A empresa ___________________________, inscrita no CNPJ sob o Nº __________________, neste ato representada por __________________________ (</w:t>
      </w:r>
      <w:r w:rsidRPr="003A3DA9">
        <w:rPr>
          <w:rFonts w:ascii="Arial" w:hAnsi="Arial" w:cs="Arial"/>
          <w:b/>
          <w:bCs/>
          <w:i/>
          <w:iCs/>
          <w:color w:val="000000"/>
          <w:sz w:val="22"/>
          <w:szCs w:val="22"/>
        </w:rPr>
        <w:t>qualificação: nacionalidade, estado civil, cargo ocupado na empresa, RG</w:t>
      </w:r>
      <w:r w:rsidRPr="003A3DA9">
        <w:rPr>
          <w:rFonts w:ascii="Arial" w:hAnsi="Arial" w:cs="Arial"/>
          <w:color w:val="000000"/>
          <w:sz w:val="22"/>
          <w:szCs w:val="22"/>
        </w:rPr>
        <w:t xml:space="preserve">), em atendimento ao disposto no Edital do Pregão 002/2017 objetivando o </w:t>
      </w:r>
      <w:r w:rsidRPr="00010276">
        <w:rPr>
          <w:rFonts w:ascii="Arial" w:hAnsi="Arial" w:cs="Arial"/>
          <w:color w:val="000000"/>
          <w:sz w:val="22"/>
          <w:szCs w:val="22"/>
        </w:rPr>
        <w:t xml:space="preserve">Registro de preços objetivando a </w:t>
      </w:r>
      <w:r w:rsidRPr="00010276">
        <w:rPr>
          <w:rFonts w:ascii="Arial" w:hAnsi="Arial" w:cs="Arial"/>
          <w:sz w:val="22"/>
          <w:szCs w:val="22"/>
          <w:lang w:eastAsia="ar-SA"/>
        </w:rPr>
        <w:t>aquisição</w:t>
      </w:r>
      <w:r w:rsidRPr="00FF1A16">
        <w:rPr>
          <w:rFonts w:ascii="Arial" w:hAnsi="Arial" w:cs="Arial"/>
          <w:sz w:val="22"/>
          <w:szCs w:val="22"/>
          <w:lang w:eastAsia="ar-SA"/>
        </w:rPr>
        <w:t xml:space="preserve"> de pneus novos</w:t>
      </w:r>
      <w:r>
        <w:rPr>
          <w:rFonts w:ascii="Arial" w:hAnsi="Arial" w:cs="Arial"/>
          <w:sz w:val="22"/>
          <w:szCs w:val="22"/>
          <w:lang w:eastAsia="ar-SA"/>
        </w:rPr>
        <w:t xml:space="preserve"> </w:t>
      </w:r>
      <w:r w:rsidRPr="004A6809">
        <w:rPr>
          <w:rFonts w:ascii="Arial" w:hAnsi="Arial" w:cs="Arial"/>
          <w:sz w:val="20"/>
          <w:szCs w:val="20"/>
          <w:lang w:eastAsia="ar-SA"/>
        </w:rPr>
        <w:t>(MONTADOS)</w:t>
      </w:r>
      <w:r w:rsidRPr="00FF1A16">
        <w:rPr>
          <w:rFonts w:ascii="Arial" w:hAnsi="Arial" w:cs="Arial"/>
          <w:sz w:val="22"/>
          <w:szCs w:val="22"/>
          <w:lang w:eastAsia="ar-SA"/>
        </w:rPr>
        <w:t>,</w:t>
      </w:r>
      <w:r w:rsidRPr="00FF1A16">
        <w:rPr>
          <w:rFonts w:ascii="Arial" w:hAnsi="Arial" w:cs="Arial"/>
          <w:color w:val="FF0000"/>
          <w:sz w:val="22"/>
          <w:szCs w:val="22"/>
          <w:lang w:eastAsia="ar-SA"/>
        </w:rPr>
        <w:t xml:space="preserve"> </w:t>
      </w:r>
      <w:r w:rsidRPr="00FF1A16">
        <w:rPr>
          <w:rFonts w:ascii="Arial" w:hAnsi="Arial" w:cs="Arial"/>
          <w:sz w:val="22"/>
          <w:szCs w:val="22"/>
          <w:lang w:eastAsia="ar-SA"/>
        </w:rPr>
        <w:t>destinados a manutenção dos veículos da frota mun</w:t>
      </w:r>
      <w:r>
        <w:rPr>
          <w:rFonts w:ascii="Arial" w:hAnsi="Arial" w:cs="Arial"/>
          <w:sz w:val="22"/>
          <w:szCs w:val="22"/>
          <w:lang w:eastAsia="ar-SA"/>
        </w:rPr>
        <w:t>icipal</w:t>
      </w:r>
      <w:r w:rsidRPr="003A3DA9">
        <w:rPr>
          <w:rFonts w:ascii="Arial" w:hAnsi="Arial" w:cs="Arial"/>
          <w:color w:val="000000"/>
          <w:sz w:val="22"/>
          <w:szCs w:val="22"/>
        </w:rPr>
        <w:t xml:space="preserve">, vem perante Vossa Senhoria DECLARAR que cumpre plenamente os requisitos de habilitação  </w:t>
      </w:r>
      <w:r w:rsidRPr="003A3DA9">
        <w:rPr>
          <w:rFonts w:ascii="Arial" w:hAnsi="Arial" w:cs="Arial"/>
          <w:b/>
          <w:sz w:val="22"/>
          <w:szCs w:val="22"/>
        </w:rPr>
        <w:t xml:space="preserve">conforme disposto no inciso VII do art. 4º da Lei nº 10.520/2002. </w:t>
      </w:r>
    </w:p>
    <w:p w:rsidR="00A13C2B" w:rsidRPr="003A3DA9" w:rsidRDefault="00A13C2B" w:rsidP="00A13C2B">
      <w:pPr>
        <w:autoSpaceDE w:val="0"/>
        <w:jc w:val="both"/>
        <w:rPr>
          <w:rFonts w:ascii="Arial" w:hAnsi="Arial" w:cs="Arial"/>
          <w:color w:val="000000"/>
          <w:sz w:val="22"/>
          <w:szCs w:val="22"/>
        </w:rPr>
      </w:pPr>
    </w:p>
    <w:p w:rsidR="00A13C2B" w:rsidRPr="003A3DA9" w:rsidRDefault="00A13C2B" w:rsidP="00A13C2B">
      <w:pPr>
        <w:jc w:val="both"/>
        <w:rPr>
          <w:rFonts w:ascii="Arial" w:hAnsi="Arial" w:cs="Arial"/>
          <w:color w:val="000000"/>
          <w:sz w:val="22"/>
          <w:szCs w:val="22"/>
        </w:rPr>
      </w:pPr>
      <w:r w:rsidRPr="003A3DA9">
        <w:rPr>
          <w:rFonts w:ascii="Arial" w:hAnsi="Arial" w:cs="Arial"/>
          <w:color w:val="000000"/>
          <w:sz w:val="22"/>
          <w:szCs w:val="22"/>
        </w:rPr>
        <w:t xml:space="preserve">Atenciosamente. </w:t>
      </w:r>
    </w:p>
    <w:p w:rsidR="00A13C2B" w:rsidRPr="003A3DA9" w:rsidRDefault="00A13C2B" w:rsidP="00A13C2B">
      <w:pPr>
        <w:jc w:val="both"/>
        <w:rPr>
          <w:rFonts w:ascii="Arial" w:hAnsi="Arial" w:cs="Arial"/>
          <w:color w:val="000000"/>
          <w:sz w:val="22"/>
          <w:szCs w:val="22"/>
        </w:rPr>
      </w:pPr>
    </w:p>
    <w:p w:rsidR="00A13C2B" w:rsidRPr="003A3DA9" w:rsidRDefault="00A13C2B" w:rsidP="00A13C2B">
      <w:pPr>
        <w:pStyle w:val="Ttulo3"/>
        <w:numPr>
          <w:ilvl w:val="2"/>
          <w:numId w:val="6"/>
        </w:numPr>
        <w:tabs>
          <w:tab w:val="left" w:pos="0"/>
        </w:tabs>
        <w:suppressAutoHyphens/>
        <w:autoSpaceDE w:val="0"/>
        <w:jc w:val="center"/>
        <w:rPr>
          <w:rFonts w:ascii="Arial" w:hAnsi="Arial" w:cs="Arial"/>
          <w:color w:val="000000"/>
          <w:sz w:val="22"/>
          <w:szCs w:val="22"/>
        </w:rPr>
      </w:pPr>
    </w:p>
    <w:p w:rsidR="00A13C2B" w:rsidRPr="003A3DA9" w:rsidRDefault="00A13C2B" w:rsidP="00A13C2B">
      <w:pPr>
        <w:pStyle w:val="Ttulo3"/>
        <w:numPr>
          <w:ilvl w:val="2"/>
          <w:numId w:val="6"/>
        </w:numPr>
        <w:tabs>
          <w:tab w:val="left" w:pos="0"/>
        </w:tabs>
        <w:suppressAutoHyphens/>
        <w:autoSpaceDE w:val="0"/>
        <w:jc w:val="center"/>
        <w:rPr>
          <w:rFonts w:ascii="Arial" w:hAnsi="Arial" w:cs="Arial"/>
          <w:color w:val="000000"/>
          <w:sz w:val="22"/>
          <w:szCs w:val="22"/>
        </w:rPr>
      </w:pPr>
      <w:r w:rsidRPr="003A3DA9">
        <w:rPr>
          <w:rFonts w:ascii="Arial" w:hAnsi="Arial" w:cs="Arial"/>
          <w:color w:val="000000"/>
          <w:sz w:val="22"/>
          <w:szCs w:val="22"/>
        </w:rPr>
        <w:t>NOME</w:t>
      </w:r>
    </w:p>
    <w:p w:rsidR="00A13C2B" w:rsidRPr="003A3DA9" w:rsidRDefault="00A13C2B" w:rsidP="00A13C2B">
      <w:pPr>
        <w:jc w:val="center"/>
        <w:rPr>
          <w:rFonts w:ascii="Arial" w:hAnsi="Arial" w:cs="Arial"/>
          <w:color w:val="000000"/>
          <w:sz w:val="22"/>
          <w:szCs w:val="22"/>
        </w:rPr>
      </w:pPr>
      <w:r w:rsidRPr="003A3DA9">
        <w:rPr>
          <w:rFonts w:ascii="Arial" w:hAnsi="Arial" w:cs="Arial"/>
          <w:color w:val="000000"/>
          <w:sz w:val="22"/>
          <w:szCs w:val="22"/>
        </w:rPr>
        <w:t>Representante Legal da Licitante</w:t>
      </w:r>
    </w:p>
    <w:p w:rsidR="00A13C2B" w:rsidRPr="00110062" w:rsidRDefault="00A13C2B" w:rsidP="00A13C2B">
      <w:pPr>
        <w:rPr>
          <w:color w:val="000000"/>
          <w:sz w:val="22"/>
          <w:szCs w:val="22"/>
        </w:rPr>
      </w:pPr>
      <w:r w:rsidRPr="00110062">
        <w:rPr>
          <w:color w:val="000000"/>
          <w:sz w:val="22"/>
          <w:szCs w:val="22"/>
        </w:rPr>
        <w:t xml:space="preserve"> </w:t>
      </w:r>
    </w:p>
    <w:p w:rsidR="00A13C2B" w:rsidRDefault="00A13C2B" w:rsidP="00A13C2B">
      <w:pPr>
        <w:rPr>
          <w:color w:val="000000"/>
          <w:sz w:val="22"/>
          <w:szCs w:val="22"/>
        </w:rPr>
      </w:pPr>
    </w:p>
    <w:p w:rsidR="00A13C2B" w:rsidRDefault="00A13C2B" w:rsidP="00A13C2B">
      <w:pPr>
        <w:rPr>
          <w:color w:val="000000"/>
          <w:sz w:val="22"/>
          <w:szCs w:val="22"/>
        </w:rPr>
      </w:pPr>
    </w:p>
    <w:p w:rsidR="00A13C2B" w:rsidRDefault="00A13C2B" w:rsidP="00A13C2B">
      <w:pPr>
        <w:rPr>
          <w:color w:val="000000"/>
          <w:sz w:val="22"/>
          <w:szCs w:val="22"/>
        </w:rPr>
      </w:pPr>
    </w:p>
    <w:p w:rsidR="00A13C2B" w:rsidRDefault="00A13C2B" w:rsidP="00A13C2B">
      <w:pPr>
        <w:rPr>
          <w:color w:val="000000"/>
          <w:sz w:val="22"/>
          <w:szCs w:val="22"/>
        </w:rPr>
      </w:pPr>
    </w:p>
    <w:p w:rsidR="00A13C2B" w:rsidRDefault="00A13C2B" w:rsidP="00A13C2B">
      <w:pPr>
        <w:rPr>
          <w:color w:val="000000"/>
          <w:sz w:val="22"/>
          <w:szCs w:val="22"/>
        </w:rPr>
      </w:pPr>
    </w:p>
    <w:p w:rsidR="00A13C2B" w:rsidRDefault="00A13C2B" w:rsidP="00A13C2B">
      <w:pPr>
        <w:rPr>
          <w:color w:val="000000"/>
          <w:sz w:val="22"/>
          <w:szCs w:val="22"/>
        </w:rPr>
      </w:pPr>
    </w:p>
    <w:p w:rsidR="00A13C2B" w:rsidRDefault="00A13C2B" w:rsidP="00A13C2B">
      <w:pPr>
        <w:rPr>
          <w:color w:val="000000"/>
          <w:sz w:val="22"/>
          <w:szCs w:val="22"/>
        </w:rPr>
      </w:pPr>
    </w:p>
    <w:p w:rsidR="00A13C2B" w:rsidRDefault="00A13C2B" w:rsidP="00A13C2B">
      <w:pPr>
        <w:rPr>
          <w:color w:val="000000"/>
          <w:sz w:val="22"/>
          <w:szCs w:val="22"/>
        </w:rPr>
      </w:pPr>
    </w:p>
    <w:p w:rsidR="00A13C2B" w:rsidRDefault="00A13C2B" w:rsidP="00A13C2B">
      <w:pPr>
        <w:rPr>
          <w:color w:val="000000"/>
          <w:sz w:val="22"/>
          <w:szCs w:val="22"/>
        </w:rPr>
      </w:pPr>
    </w:p>
    <w:p w:rsidR="00A13C2B" w:rsidRDefault="00A13C2B" w:rsidP="00A13C2B">
      <w:pPr>
        <w:rPr>
          <w:color w:val="000000"/>
          <w:sz w:val="22"/>
          <w:szCs w:val="22"/>
        </w:rPr>
      </w:pPr>
    </w:p>
    <w:p w:rsidR="00A13C2B" w:rsidRDefault="00A13C2B" w:rsidP="00A13C2B">
      <w:pPr>
        <w:rPr>
          <w:color w:val="000000"/>
          <w:sz w:val="22"/>
          <w:szCs w:val="22"/>
        </w:rPr>
      </w:pPr>
    </w:p>
    <w:p w:rsidR="00A13C2B" w:rsidRDefault="00A13C2B" w:rsidP="00A13C2B">
      <w:pPr>
        <w:rPr>
          <w:color w:val="000000"/>
          <w:sz w:val="22"/>
          <w:szCs w:val="22"/>
        </w:rPr>
      </w:pPr>
    </w:p>
    <w:p w:rsidR="00A13C2B" w:rsidRDefault="00A13C2B" w:rsidP="00A13C2B">
      <w:pPr>
        <w:rPr>
          <w:color w:val="000000"/>
          <w:sz w:val="22"/>
          <w:szCs w:val="22"/>
        </w:rPr>
      </w:pPr>
    </w:p>
    <w:p w:rsidR="00A13C2B" w:rsidRDefault="00A13C2B" w:rsidP="00A13C2B">
      <w:pPr>
        <w:rPr>
          <w:color w:val="000000"/>
          <w:sz w:val="22"/>
          <w:szCs w:val="22"/>
        </w:rPr>
      </w:pPr>
    </w:p>
    <w:p w:rsidR="00A13C2B" w:rsidRDefault="00A13C2B" w:rsidP="00A13C2B">
      <w:pPr>
        <w:rPr>
          <w:color w:val="000000"/>
          <w:sz w:val="22"/>
          <w:szCs w:val="22"/>
        </w:rPr>
      </w:pPr>
    </w:p>
    <w:p w:rsidR="00A13C2B" w:rsidRDefault="00A13C2B" w:rsidP="00A13C2B">
      <w:pPr>
        <w:rPr>
          <w:color w:val="000000"/>
          <w:sz w:val="22"/>
          <w:szCs w:val="22"/>
        </w:rPr>
      </w:pPr>
    </w:p>
    <w:p w:rsidR="00A13C2B" w:rsidRDefault="00A13C2B" w:rsidP="00A13C2B">
      <w:pPr>
        <w:rPr>
          <w:color w:val="000000"/>
          <w:sz w:val="22"/>
          <w:szCs w:val="22"/>
        </w:rPr>
      </w:pPr>
    </w:p>
    <w:p w:rsidR="00A13C2B" w:rsidRDefault="00A13C2B" w:rsidP="00A13C2B">
      <w:pPr>
        <w:rPr>
          <w:color w:val="000000"/>
          <w:sz w:val="22"/>
          <w:szCs w:val="22"/>
        </w:rPr>
      </w:pPr>
    </w:p>
    <w:p w:rsidR="00A13C2B" w:rsidRDefault="00A13C2B" w:rsidP="00A13C2B">
      <w:pPr>
        <w:rPr>
          <w:color w:val="000000"/>
          <w:sz w:val="22"/>
          <w:szCs w:val="22"/>
        </w:rPr>
      </w:pPr>
    </w:p>
    <w:p w:rsidR="00A13C2B" w:rsidRDefault="00A13C2B" w:rsidP="00A13C2B">
      <w:pPr>
        <w:rPr>
          <w:color w:val="000000"/>
          <w:sz w:val="22"/>
          <w:szCs w:val="22"/>
        </w:rPr>
      </w:pPr>
    </w:p>
    <w:p w:rsidR="00A13C2B" w:rsidRDefault="00A13C2B" w:rsidP="00A13C2B">
      <w:pPr>
        <w:rPr>
          <w:color w:val="000000"/>
          <w:sz w:val="22"/>
          <w:szCs w:val="22"/>
        </w:rPr>
      </w:pPr>
    </w:p>
    <w:p w:rsidR="00A13C2B" w:rsidRDefault="00A13C2B" w:rsidP="00A13C2B">
      <w:pPr>
        <w:rPr>
          <w:color w:val="000000"/>
          <w:sz w:val="22"/>
          <w:szCs w:val="22"/>
        </w:rPr>
      </w:pPr>
    </w:p>
    <w:p w:rsidR="00A13C2B" w:rsidRPr="00110062" w:rsidRDefault="00A13C2B" w:rsidP="00A13C2B">
      <w:pPr>
        <w:rPr>
          <w:color w:val="000000"/>
          <w:sz w:val="22"/>
          <w:szCs w:val="22"/>
        </w:rPr>
      </w:pPr>
    </w:p>
    <w:p w:rsidR="00A13C2B" w:rsidRPr="00010276" w:rsidRDefault="00A13C2B" w:rsidP="00A13C2B">
      <w:pPr>
        <w:pStyle w:val="Ttulo1"/>
        <w:framePr w:hSpace="0" w:wrap="auto" w:vAnchor="margin" w:hAnchor="text" w:xAlign="left" w:yAlign="inline"/>
        <w:numPr>
          <w:ilvl w:val="0"/>
          <w:numId w:val="6"/>
        </w:numPr>
        <w:pBdr>
          <w:top w:val="single" w:sz="4" w:space="0" w:color="000000"/>
          <w:left w:val="single" w:sz="4" w:space="4" w:color="000000"/>
          <w:bottom w:val="single" w:sz="4" w:space="1" w:color="000000"/>
          <w:right w:val="single" w:sz="4" w:space="4" w:color="000000"/>
        </w:pBdr>
        <w:tabs>
          <w:tab w:val="left" w:pos="0"/>
        </w:tabs>
        <w:snapToGrid/>
        <w:rPr>
          <w:color w:val="000000"/>
          <w:sz w:val="22"/>
          <w:szCs w:val="22"/>
        </w:rPr>
      </w:pPr>
      <w:bookmarkStart w:id="60" w:name="_ANEXO_V_%252525E2%25252580%25252593_DEC"/>
      <w:bookmarkStart w:id="61" w:name="_Toc317087214"/>
      <w:bookmarkEnd w:id="60"/>
      <w:r w:rsidRPr="00010276">
        <w:rPr>
          <w:color w:val="000000"/>
          <w:sz w:val="22"/>
          <w:szCs w:val="22"/>
        </w:rPr>
        <w:t>ANEXO V – DECLARAÇÃO DE PREÇOS</w:t>
      </w:r>
      <w:bookmarkEnd w:id="61"/>
    </w:p>
    <w:p w:rsidR="00A13C2B" w:rsidRPr="00010276" w:rsidRDefault="00A13C2B" w:rsidP="00A13C2B">
      <w:pPr>
        <w:autoSpaceDE w:val="0"/>
        <w:jc w:val="center"/>
        <w:rPr>
          <w:rFonts w:ascii="Arial" w:hAnsi="Arial" w:cs="Arial"/>
          <w:b/>
          <w:color w:val="000000"/>
          <w:sz w:val="22"/>
          <w:szCs w:val="22"/>
        </w:rPr>
      </w:pPr>
    </w:p>
    <w:p w:rsidR="00A13C2B" w:rsidRPr="00010276" w:rsidRDefault="00A13C2B" w:rsidP="00A13C2B">
      <w:pPr>
        <w:autoSpaceDE w:val="0"/>
        <w:jc w:val="center"/>
        <w:rPr>
          <w:rFonts w:ascii="Arial" w:hAnsi="Arial" w:cs="Arial"/>
          <w:b/>
          <w:color w:val="000000"/>
          <w:sz w:val="22"/>
          <w:szCs w:val="22"/>
        </w:rPr>
      </w:pPr>
    </w:p>
    <w:p w:rsidR="00A13C2B" w:rsidRPr="00010276" w:rsidRDefault="00A13C2B" w:rsidP="00A13C2B">
      <w:pPr>
        <w:jc w:val="both"/>
        <w:rPr>
          <w:rFonts w:ascii="Arial" w:hAnsi="Arial" w:cs="Arial"/>
          <w:color w:val="000000"/>
          <w:sz w:val="22"/>
          <w:szCs w:val="22"/>
        </w:rPr>
      </w:pPr>
      <w:r w:rsidRPr="00010276">
        <w:rPr>
          <w:rFonts w:ascii="Arial" w:hAnsi="Arial" w:cs="Arial"/>
          <w:color w:val="000000"/>
          <w:sz w:val="22"/>
          <w:szCs w:val="22"/>
        </w:rPr>
        <w:t>(Local e data)</w:t>
      </w:r>
    </w:p>
    <w:p w:rsidR="00A13C2B" w:rsidRPr="00010276" w:rsidRDefault="00A13C2B" w:rsidP="00A13C2B">
      <w:pPr>
        <w:jc w:val="both"/>
        <w:rPr>
          <w:rFonts w:ascii="Arial" w:hAnsi="Arial" w:cs="Arial"/>
          <w:color w:val="000000"/>
          <w:sz w:val="22"/>
          <w:szCs w:val="22"/>
        </w:rPr>
      </w:pPr>
    </w:p>
    <w:p w:rsidR="00A13C2B" w:rsidRPr="00010276" w:rsidRDefault="00A13C2B" w:rsidP="00A13C2B">
      <w:pPr>
        <w:jc w:val="both"/>
        <w:rPr>
          <w:rFonts w:ascii="Arial" w:hAnsi="Arial" w:cs="Arial"/>
          <w:color w:val="000000"/>
          <w:sz w:val="22"/>
          <w:szCs w:val="22"/>
        </w:rPr>
      </w:pPr>
      <w:r w:rsidRPr="00010276">
        <w:rPr>
          <w:rFonts w:ascii="Arial" w:hAnsi="Arial" w:cs="Arial"/>
          <w:color w:val="000000"/>
          <w:sz w:val="22"/>
          <w:szCs w:val="22"/>
        </w:rPr>
        <w:t>À</w:t>
      </w:r>
    </w:p>
    <w:p w:rsidR="00A13C2B" w:rsidRPr="00010276" w:rsidRDefault="00A13C2B" w:rsidP="00A13C2B">
      <w:pPr>
        <w:jc w:val="both"/>
        <w:rPr>
          <w:rFonts w:ascii="Arial" w:hAnsi="Arial" w:cs="Arial"/>
          <w:color w:val="000000"/>
          <w:sz w:val="22"/>
          <w:szCs w:val="22"/>
        </w:rPr>
      </w:pPr>
      <w:r w:rsidRPr="00010276">
        <w:rPr>
          <w:rFonts w:ascii="Arial" w:hAnsi="Arial" w:cs="Arial"/>
          <w:color w:val="000000"/>
          <w:sz w:val="22"/>
          <w:szCs w:val="22"/>
        </w:rPr>
        <w:t xml:space="preserve">Prefeitura Municipal de </w:t>
      </w:r>
      <w:r>
        <w:rPr>
          <w:rFonts w:ascii="Arial" w:hAnsi="Arial" w:cs="Arial"/>
          <w:color w:val="000000"/>
          <w:sz w:val="22"/>
          <w:szCs w:val="22"/>
        </w:rPr>
        <w:t xml:space="preserve">Serra Azul de Minas </w:t>
      </w:r>
    </w:p>
    <w:p w:rsidR="00A13C2B" w:rsidRPr="00010276" w:rsidRDefault="00A13C2B" w:rsidP="00A13C2B">
      <w:pPr>
        <w:tabs>
          <w:tab w:val="left" w:pos="4960"/>
        </w:tabs>
        <w:jc w:val="both"/>
        <w:rPr>
          <w:rFonts w:ascii="Arial" w:hAnsi="Arial" w:cs="Arial"/>
          <w:color w:val="000000"/>
          <w:sz w:val="22"/>
          <w:szCs w:val="22"/>
        </w:rPr>
      </w:pPr>
      <w:r w:rsidRPr="00010276">
        <w:rPr>
          <w:rFonts w:ascii="Arial" w:hAnsi="Arial" w:cs="Arial"/>
          <w:color w:val="000000"/>
          <w:sz w:val="22"/>
          <w:szCs w:val="22"/>
        </w:rPr>
        <w:t>A/C Pregoeiro(a)</w:t>
      </w:r>
      <w:r w:rsidRPr="00010276">
        <w:rPr>
          <w:rFonts w:ascii="Arial" w:hAnsi="Arial" w:cs="Arial"/>
          <w:color w:val="000000"/>
          <w:sz w:val="22"/>
          <w:szCs w:val="22"/>
        </w:rPr>
        <w:tab/>
      </w:r>
    </w:p>
    <w:p w:rsidR="00A13C2B" w:rsidRPr="00010276" w:rsidRDefault="00A13C2B" w:rsidP="00A13C2B">
      <w:pPr>
        <w:tabs>
          <w:tab w:val="left" w:pos="4960"/>
        </w:tabs>
        <w:jc w:val="both"/>
        <w:rPr>
          <w:rFonts w:ascii="Arial" w:hAnsi="Arial" w:cs="Arial"/>
          <w:color w:val="000000"/>
          <w:sz w:val="22"/>
          <w:szCs w:val="22"/>
        </w:rPr>
      </w:pPr>
    </w:p>
    <w:p w:rsidR="00A13C2B" w:rsidRPr="00010276" w:rsidRDefault="00A13C2B" w:rsidP="00A13C2B">
      <w:pPr>
        <w:tabs>
          <w:tab w:val="left" w:pos="4960"/>
        </w:tabs>
        <w:jc w:val="both"/>
        <w:rPr>
          <w:rFonts w:ascii="Arial" w:hAnsi="Arial" w:cs="Arial"/>
          <w:color w:val="000000"/>
          <w:sz w:val="22"/>
          <w:szCs w:val="22"/>
        </w:rPr>
      </w:pPr>
      <w:r w:rsidRPr="00010276">
        <w:rPr>
          <w:rFonts w:ascii="Arial" w:hAnsi="Arial" w:cs="Arial"/>
          <w:color w:val="000000"/>
          <w:sz w:val="22"/>
          <w:szCs w:val="22"/>
        </w:rPr>
        <w:t>Referência: Pregão Presencial 002/2017</w:t>
      </w:r>
    </w:p>
    <w:p w:rsidR="00A13C2B" w:rsidRPr="00010276" w:rsidRDefault="00A13C2B" w:rsidP="00A13C2B">
      <w:pPr>
        <w:jc w:val="both"/>
        <w:rPr>
          <w:rFonts w:ascii="Arial" w:hAnsi="Arial" w:cs="Arial"/>
          <w:color w:val="000000"/>
          <w:sz w:val="22"/>
          <w:szCs w:val="22"/>
        </w:rPr>
      </w:pPr>
    </w:p>
    <w:p w:rsidR="00A13C2B" w:rsidRPr="00010276" w:rsidRDefault="00A13C2B" w:rsidP="00A13C2B">
      <w:pPr>
        <w:jc w:val="both"/>
        <w:rPr>
          <w:rFonts w:ascii="Arial" w:hAnsi="Arial" w:cs="Arial"/>
          <w:color w:val="000000"/>
          <w:sz w:val="22"/>
          <w:szCs w:val="22"/>
        </w:rPr>
      </w:pPr>
      <w:r w:rsidRPr="00010276">
        <w:rPr>
          <w:rFonts w:ascii="Arial" w:hAnsi="Arial" w:cs="Arial"/>
          <w:color w:val="000000"/>
          <w:sz w:val="22"/>
          <w:szCs w:val="22"/>
        </w:rPr>
        <w:t>Prezada Senhora,</w:t>
      </w:r>
    </w:p>
    <w:p w:rsidR="00A13C2B" w:rsidRPr="00010276" w:rsidRDefault="00A13C2B" w:rsidP="00A13C2B">
      <w:pPr>
        <w:autoSpaceDE w:val="0"/>
        <w:jc w:val="both"/>
        <w:rPr>
          <w:rFonts w:ascii="Arial" w:hAnsi="Arial" w:cs="Arial"/>
          <w:color w:val="000000"/>
          <w:sz w:val="22"/>
          <w:szCs w:val="22"/>
        </w:rPr>
      </w:pPr>
    </w:p>
    <w:p w:rsidR="00A13C2B" w:rsidRPr="00010276" w:rsidRDefault="00A13C2B" w:rsidP="00A13C2B">
      <w:pPr>
        <w:autoSpaceDE w:val="0"/>
        <w:jc w:val="both"/>
        <w:rPr>
          <w:rFonts w:ascii="Arial" w:hAnsi="Arial" w:cs="Arial"/>
          <w:color w:val="000000"/>
          <w:sz w:val="22"/>
          <w:szCs w:val="22"/>
        </w:rPr>
      </w:pPr>
      <w:r w:rsidRPr="00010276">
        <w:rPr>
          <w:rFonts w:ascii="Arial" w:hAnsi="Arial" w:cs="Arial"/>
          <w:color w:val="000000"/>
          <w:sz w:val="22"/>
          <w:szCs w:val="22"/>
        </w:rPr>
        <w:t>A empresa ___________________________, inscrita no CNPJ sob o Nº __________________, neste ato representada por __________________________ (</w:t>
      </w:r>
      <w:r w:rsidRPr="00010276">
        <w:rPr>
          <w:rFonts w:ascii="Arial" w:hAnsi="Arial" w:cs="Arial"/>
          <w:b/>
          <w:bCs/>
          <w:i/>
          <w:iCs/>
          <w:color w:val="000000"/>
          <w:sz w:val="22"/>
          <w:szCs w:val="22"/>
        </w:rPr>
        <w:t>qualificação: nacionalidade, estado civil, cargo ocupado na empresa, RG</w:t>
      </w:r>
      <w:r w:rsidRPr="00010276">
        <w:rPr>
          <w:rFonts w:ascii="Arial" w:hAnsi="Arial" w:cs="Arial"/>
          <w:color w:val="000000"/>
          <w:sz w:val="22"/>
          <w:szCs w:val="22"/>
        </w:rPr>
        <w:t xml:space="preserve">), em atendimento ao disposto no Edital do Pregão 002/2017, objetivando o Registro de preços objetivando a </w:t>
      </w:r>
      <w:r w:rsidRPr="00010276">
        <w:rPr>
          <w:rFonts w:ascii="Arial" w:hAnsi="Arial" w:cs="Arial"/>
          <w:sz w:val="22"/>
          <w:szCs w:val="22"/>
          <w:lang w:eastAsia="ar-SA"/>
        </w:rPr>
        <w:t>aquisição de pneus novos</w:t>
      </w:r>
      <w:r>
        <w:rPr>
          <w:rFonts w:ascii="Arial" w:hAnsi="Arial" w:cs="Arial"/>
          <w:sz w:val="22"/>
          <w:szCs w:val="22"/>
          <w:lang w:eastAsia="ar-SA"/>
        </w:rPr>
        <w:t xml:space="preserve"> </w:t>
      </w:r>
      <w:r w:rsidRPr="004A6809">
        <w:rPr>
          <w:rFonts w:ascii="Arial" w:hAnsi="Arial" w:cs="Arial"/>
          <w:sz w:val="20"/>
          <w:szCs w:val="20"/>
          <w:lang w:eastAsia="ar-SA"/>
        </w:rPr>
        <w:t>(MONTADOS)</w:t>
      </w:r>
      <w:r w:rsidRPr="00010276">
        <w:rPr>
          <w:rFonts w:ascii="Arial" w:hAnsi="Arial" w:cs="Arial"/>
          <w:sz w:val="22"/>
          <w:szCs w:val="22"/>
          <w:lang w:eastAsia="ar-SA"/>
        </w:rPr>
        <w:t>,</w:t>
      </w:r>
      <w:r w:rsidRPr="00010276">
        <w:rPr>
          <w:rFonts w:ascii="Arial" w:hAnsi="Arial" w:cs="Arial"/>
          <w:color w:val="FF0000"/>
          <w:sz w:val="22"/>
          <w:szCs w:val="22"/>
          <w:lang w:eastAsia="ar-SA"/>
        </w:rPr>
        <w:t xml:space="preserve"> </w:t>
      </w:r>
      <w:r w:rsidRPr="00010276">
        <w:rPr>
          <w:rFonts w:ascii="Arial" w:hAnsi="Arial" w:cs="Arial"/>
          <w:sz w:val="22"/>
          <w:szCs w:val="22"/>
          <w:lang w:eastAsia="ar-SA"/>
        </w:rPr>
        <w:t>destinados a manutenção dos veículos da frota municipal</w:t>
      </w:r>
      <w:r w:rsidRPr="00010276">
        <w:rPr>
          <w:rFonts w:ascii="Arial" w:hAnsi="Arial" w:cs="Arial"/>
          <w:sz w:val="22"/>
          <w:szCs w:val="22"/>
        </w:rPr>
        <w:t xml:space="preserve">, em atendimento ao </w:t>
      </w:r>
      <w:r w:rsidRPr="00010276">
        <w:rPr>
          <w:rFonts w:ascii="Arial" w:hAnsi="Arial" w:cs="Arial"/>
          <w:color w:val="000000"/>
          <w:sz w:val="22"/>
          <w:szCs w:val="22"/>
        </w:rPr>
        <w:t>Departamento de Apoio logístico e Transportes, da Prefeitura Municipal, vem perante Vossa Senhoria DECLARAR que os preços apresentados e os lances que vier a formular não são preços inexeqüíveis ou superfaturados estando em consonância com o mercado.</w:t>
      </w:r>
    </w:p>
    <w:p w:rsidR="00A13C2B" w:rsidRPr="00010276" w:rsidRDefault="00A13C2B" w:rsidP="00A13C2B">
      <w:pPr>
        <w:autoSpaceDE w:val="0"/>
        <w:jc w:val="both"/>
        <w:rPr>
          <w:rFonts w:ascii="Arial" w:hAnsi="Arial" w:cs="Arial"/>
          <w:color w:val="000000"/>
          <w:sz w:val="22"/>
          <w:szCs w:val="22"/>
        </w:rPr>
      </w:pPr>
    </w:p>
    <w:p w:rsidR="00A13C2B" w:rsidRPr="00010276" w:rsidRDefault="00A13C2B" w:rsidP="00A13C2B">
      <w:pPr>
        <w:jc w:val="both"/>
        <w:rPr>
          <w:rFonts w:ascii="Arial" w:hAnsi="Arial" w:cs="Arial"/>
          <w:color w:val="000000"/>
          <w:sz w:val="22"/>
          <w:szCs w:val="22"/>
        </w:rPr>
      </w:pPr>
      <w:r w:rsidRPr="00010276">
        <w:rPr>
          <w:rFonts w:ascii="Arial" w:hAnsi="Arial" w:cs="Arial"/>
          <w:color w:val="000000"/>
          <w:sz w:val="22"/>
          <w:szCs w:val="22"/>
        </w:rPr>
        <w:t xml:space="preserve">Atenciosamente. </w:t>
      </w:r>
    </w:p>
    <w:p w:rsidR="00A13C2B" w:rsidRPr="00010276" w:rsidRDefault="00A13C2B" w:rsidP="00A13C2B">
      <w:pPr>
        <w:jc w:val="both"/>
        <w:rPr>
          <w:rFonts w:ascii="Arial" w:hAnsi="Arial" w:cs="Arial"/>
          <w:color w:val="000000"/>
          <w:sz w:val="22"/>
          <w:szCs w:val="22"/>
        </w:rPr>
      </w:pPr>
    </w:p>
    <w:p w:rsidR="00A13C2B" w:rsidRPr="00010276" w:rsidRDefault="00A13C2B" w:rsidP="00A13C2B">
      <w:pPr>
        <w:pStyle w:val="Ttulo3"/>
        <w:numPr>
          <w:ilvl w:val="2"/>
          <w:numId w:val="6"/>
        </w:numPr>
        <w:tabs>
          <w:tab w:val="left" w:pos="0"/>
        </w:tabs>
        <w:suppressAutoHyphens/>
        <w:autoSpaceDE w:val="0"/>
        <w:jc w:val="center"/>
        <w:rPr>
          <w:rFonts w:ascii="Arial" w:hAnsi="Arial" w:cs="Arial"/>
          <w:color w:val="000000"/>
          <w:sz w:val="22"/>
          <w:szCs w:val="22"/>
        </w:rPr>
      </w:pPr>
    </w:p>
    <w:p w:rsidR="00A13C2B" w:rsidRPr="00010276" w:rsidRDefault="00A13C2B" w:rsidP="00A13C2B">
      <w:pPr>
        <w:pStyle w:val="Ttulo3"/>
        <w:numPr>
          <w:ilvl w:val="2"/>
          <w:numId w:val="6"/>
        </w:numPr>
        <w:tabs>
          <w:tab w:val="left" w:pos="0"/>
        </w:tabs>
        <w:suppressAutoHyphens/>
        <w:autoSpaceDE w:val="0"/>
        <w:jc w:val="center"/>
        <w:rPr>
          <w:rFonts w:ascii="Arial" w:hAnsi="Arial" w:cs="Arial"/>
          <w:color w:val="000000"/>
          <w:sz w:val="22"/>
          <w:szCs w:val="22"/>
        </w:rPr>
      </w:pPr>
      <w:r w:rsidRPr="00010276">
        <w:rPr>
          <w:rFonts w:ascii="Arial" w:hAnsi="Arial" w:cs="Arial"/>
          <w:color w:val="000000"/>
          <w:sz w:val="22"/>
          <w:szCs w:val="22"/>
        </w:rPr>
        <w:t>NOME</w:t>
      </w:r>
    </w:p>
    <w:p w:rsidR="00A13C2B" w:rsidRPr="00010276" w:rsidRDefault="00A13C2B" w:rsidP="00A13C2B">
      <w:pPr>
        <w:jc w:val="center"/>
        <w:rPr>
          <w:rFonts w:ascii="Arial" w:hAnsi="Arial" w:cs="Arial"/>
          <w:color w:val="000000"/>
          <w:sz w:val="22"/>
          <w:szCs w:val="22"/>
        </w:rPr>
      </w:pPr>
      <w:r w:rsidRPr="00010276">
        <w:rPr>
          <w:rFonts w:ascii="Arial" w:hAnsi="Arial" w:cs="Arial"/>
          <w:color w:val="000000"/>
          <w:sz w:val="22"/>
          <w:szCs w:val="22"/>
        </w:rPr>
        <w:t>Representante Legal da Licitante</w:t>
      </w:r>
    </w:p>
    <w:p w:rsidR="00A13C2B" w:rsidRPr="00010276" w:rsidRDefault="00A13C2B" w:rsidP="00A13C2B">
      <w:pPr>
        <w:tabs>
          <w:tab w:val="left" w:pos="5715"/>
        </w:tabs>
        <w:rPr>
          <w:rFonts w:ascii="Arial" w:hAnsi="Arial" w:cs="Arial"/>
          <w:color w:val="000000"/>
          <w:sz w:val="22"/>
          <w:szCs w:val="22"/>
        </w:rPr>
      </w:pPr>
      <w:r w:rsidRPr="00010276">
        <w:rPr>
          <w:rFonts w:ascii="Arial" w:hAnsi="Arial" w:cs="Arial"/>
          <w:color w:val="000000"/>
          <w:sz w:val="22"/>
          <w:szCs w:val="22"/>
        </w:rPr>
        <w:tab/>
      </w:r>
    </w:p>
    <w:p w:rsidR="00A13C2B" w:rsidRPr="00110062" w:rsidRDefault="00A13C2B" w:rsidP="00A13C2B">
      <w:pPr>
        <w:tabs>
          <w:tab w:val="left" w:pos="5715"/>
        </w:tabs>
        <w:rPr>
          <w:color w:val="000000"/>
          <w:sz w:val="22"/>
          <w:szCs w:val="22"/>
        </w:rPr>
      </w:pPr>
    </w:p>
    <w:p w:rsidR="00A13C2B" w:rsidRDefault="00A13C2B" w:rsidP="00A13C2B">
      <w:pPr>
        <w:tabs>
          <w:tab w:val="left" w:pos="5715"/>
        </w:tabs>
        <w:rPr>
          <w:color w:val="000000"/>
          <w:sz w:val="22"/>
          <w:szCs w:val="22"/>
        </w:rPr>
      </w:pPr>
    </w:p>
    <w:p w:rsidR="00A13C2B" w:rsidRDefault="00A13C2B" w:rsidP="00A13C2B">
      <w:pPr>
        <w:tabs>
          <w:tab w:val="left" w:pos="5715"/>
        </w:tabs>
        <w:rPr>
          <w:color w:val="000000"/>
          <w:sz w:val="22"/>
          <w:szCs w:val="22"/>
        </w:rPr>
      </w:pPr>
    </w:p>
    <w:p w:rsidR="00A13C2B" w:rsidRDefault="00A13C2B" w:rsidP="00A13C2B">
      <w:pPr>
        <w:tabs>
          <w:tab w:val="left" w:pos="5715"/>
        </w:tabs>
        <w:rPr>
          <w:color w:val="000000"/>
          <w:sz w:val="22"/>
          <w:szCs w:val="22"/>
        </w:rPr>
      </w:pPr>
    </w:p>
    <w:p w:rsidR="00A13C2B" w:rsidRDefault="00A13C2B" w:rsidP="00A13C2B">
      <w:pPr>
        <w:tabs>
          <w:tab w:val="left" w:pos="5715"/>
        </w:tabs>
        <w:rPr>
          <w:color w:val="000000"/>
          <w:sz w:val="22"/>
          <w:szCs w:val="22"/>
        </w:rPr>
      </w:pPr>
    </w:p>
    <w:p w:rsidR="00A13C2B" w:rsidRDefault="00A13C2B" w:rsidP="00A13C2B">
      <w:pPr>
        <w:tabs>
          <w:tab w:val="left" w:pos="5715"/>
        </w:tabs>
        <w:rPr>
          <w:color w:val="000000"/>
          <w:sz w:val="22"/>
          <w:szCs w:val="22"/>
        </w:rPr>
      </w:pPr>
    </w:p>
    <w:p w:rsidR="00A13C2B" w:rsidRDefault="00A13C2B" w:rsidP="00A13C2B">
      <w:pPr>
        <w:tabs>
          <w:tab w:val="left" w:pos="5715"/>
        </w:tabs>
        <w:rPr>
          <w:color w:val="000000"/>
          <w:sz w:val="22"/>
          <w:szCs w:val="22"/>
        </w:rPr>
      </w:pPr>
    </w:p>
    <w:p w:rsidR="00A13C2B" w:rsidRDefault="00A13C2B" w:rsidP="00A13C2B">
      <w:pPr>
        <w:tabs>
          <w:tab w:val="left" w:pos="5715"/>
        </w:tabs>
        <w:rPr>
          <w:color w:val="000000"/>
          <w:sz w:val="22"/>
          <w:szCs w:val="22"/>
        </w:rPr>
      </w:pPr>
    </w:p>
    <w:p w:rsidR="00A13C2B" w:rsidRDefault="00A13C2B" w:rsidP="00A13C2B">
      <w:pPr>
        <w:tabs>
          <w:tab w:val="left" w:pos="5715"/>
        </w:tabs>
        <w:rPr>
          <w:color w:val="000000"/>
          <w:sz w:val="22"/>
          <w:szCs w:val="22"/>
        </w:rPr>
      </w:pPr>
    </w:p>
    <w:p w:rsidR="00A13C2B" w:rsidRDefault="00A13C2B" w:rsidP="00A13C2B">
      <w:pPr>
        <w:tabs>
          <w:tab w:val="left" w:pos="5715"/>
        </w:tabs>
        <w:rPr>
          <w:color w:val="000000"/>
          <w:sz w:val="22"/>
          <w:szCs w:val="22"/>
        </w:rPr>
      </w:pPr>
    </w:p>
    <w:p w:rsidR="00A13C2B" w:rsidRDefault="00A13C2B" w:rsidP="00A13C2B">
      <w:pPr>
        <w:tabs>
          <w:tab w:val="left" w:pos="5715"/>
        </w:tabs>
        <w:rPr>
          <w:color w:val="000000"/>
          <w:sz w:val="22"/>
          <w:szCs w:val="22"/>
        </w:rPr>
      </w:pPr>
    </w:p>
    <w:p w:rsidR="00A13C2B" w:rsidRDefault="00A13C2B" w:rsidP="00A13C2B">
      <w:pPr>
        <w:tabs>
          <w:tab w:val="left" w:pos="5715"/>
        </w:tabs>
        <w:rPr>
          <w:color w:val="000000"/>
          <w:sz w:val="22"/>
          <w:szCs w:val="22"/>
        </w:rPr>
      </w:pPr>
    </w:p>
    <w:p w:rsidR="00A13C2B" w:rsidRDefault="00A13C2B" w:rsidP="00A13C2B">
      <w:pPr>
        <w:tabs>
          <w:tab w:val="left" w:pos="5715"/>
        </w:tabs>
        <w:rPr>
          <w:color w:val="000000"/>
          <w:sz w:val="22"/>
          <w:szCs w:val="22"/>
        </w:rPr>
      </w:pPr>
    </w:p>
    <w:p w:rsidR="00A13C2B" w:rsidRDefault="00A13C2B" w:rsidP="00A13C2B">
      <w:pPr>
        <w:tabs>
          <w:tab w:val="left" w:pos="5715"/>
        </w:tabs>
        <w:rPr>
          <w:color w:val="000000"/>
          <w:sz w:val="22"/>
          <w:szCs w:val="22"/>
        </w:rPr>
      </w:pPr>
    </w:p>
    <w:p w:rsidR="00A13C2B" w:rsidRDefault="00A13C2B" w:rsidP="00A13C2B">
      <w:pPr>
        <w:tabs>
          <w:tab w:val="left" w:pos="5715"/>
        </w:tabs>
        <w:rPr>
          <w:color w:val="000000"/>
          <w:sz w:val="22"/>
          <w:szCs w:val="22"/>
        </w:rPr>
      </w:pPr>
    </w:p>
    <w:p w:rsidR="00A13C2B" w:rsidRDefault="00A13C2B" w:rsidP="00A13C2B">
      <w:pPr>
        <w:tabs>
          <w:tab w:val="left" w:pos="5715"/>
        </w:tabs>
        <w:rPr>
          <w:color w:val="000000"/>
          <w:sz w:val="22"/>
          <w:szCs w:val="22"/>
        </w:rPr>
      </w:pPr>
    </w:p>
    <w:p w:rsidR="00A13C2B" w:rsidRDefault="00A13C2B" w:rsidP="00A13C2B">
      <w:pPr>
        <w:tabs>
          <w:tab w:val="left" w:pos="5715"/>
        </w:tabs>
        <w:rPr>
          <w:color w:val="000000"/>
          <w:sz w:val="22"/>
          <w:szCs w:val="22"/>
        </w:rPr>
      </w:pPr>
    </w:p>
    <w:p w:rsidR="00A13C2B" w:rsidRDefault="00A13C2B" w:rsidP="00A13C2B">
      <w:pPr>
        <w:tabs>
          <w:tab w:val="left" w:pos="5715"/>
        </w:tabs>
        <w:rPr>
          <w:color w:val="000000"/>
          <w:sz w:val="22"/>
          <w:szCs w:val="22"/>
        </w:rPr>
      </w:pPr>
    </w:p>
    <w:p w:rsidR="00A13C2B" w:rsidRDefault="00A13C2B" w:rsidP="00A13C2B">
      <w:pPr>
        <w:tabs>
          <w:tab w:val="left" w:pos="5715"/>
        </w:tabs>
        <w:rPr>
          <w:color w:val="000000"/>
          <w:sz w:val="22"/>
          <w:szCs w:val="22"/>
        </w:rPr>
      </w:pPr>
    </w:p>
    <w:p w:rsidR="00A13C2B" w:rsidRDefault="00A13C2B" w:rsidP="00A13C2B">
      <w:pPr>
        <w:tabs>
          <w:tab w:val="left" w:pos="5715"/>
        </w:tabs>
        <w:rPr>
          <w:color w:val="000000"/>
          <w:sz w:val="22"/>
          <w:szCs w:val="22"/>
        </w:rPr>
      </w:pPr>
    </w:p>
    <w:p w:rsidR="00A13C2B" w:rsidRDefault="00A13C2B" w:rsidP="00A13C2B">
      <w:pPr>
        <w:tabs>
          <w:tab w:val="left" w:pos="5715"/>
        </w:tabs>
        <w:rPr>
          <w:color w:val="000000"/>
          <w:sz w:val="22"/>
          <w:szCs w:val="22"/>
        </w:rPr>
      </w:pPr>
    </w:p>
    <w:p w:rsidR="00A13C2B" w:rsidRDefault="00A13C2B" w:rsidP="00A13C2B">
      <w:pPr>
        <w:tabs>
          <w:tab w:val="left" w:pos="5715"/>
        </w:tabs>
        <w:rPr>
          <w:color w:val="000000"/>
          <w:sz w:val="22"/>
          <w:szCs w:val="22"/>
        </w:rPr>
      </w:pPr>
    </w:p>
    <w:p w:rsidR="00A13C2B" w:rsidRDefault="00A13C2B" w:rsidP="00A13C2B">
      <w:pPr>
        <w:tabs>
          <w:tab w:val="left" w:pos="5715"/>
        </w:tabs>
        <w:rPr>
          <w:color w:val="000000"/>
          <w:sz w:val="22"/>
          <w:szCs w:val="22"/>
        </w:rPr>
      </w:pPr>
    </w:p>
    <w:p w:rsidR="00A13C2B" w:rsidRPr="00110062" w:rsidRDefault="00A13C2B" w:rsidP="00A13C2B">
      <w:pPr>
        <w:tabs>
          <w:tab w:val="left" w:pos="5715"/>
        </w:tabs>
        <w:rPr>
          <w:color w:val="000000"/>
          <w:sz w:val="22"/>
          <w:szCs w:val="22"/>
        </w:rPr>
      </w:pPr>
    </w:p>
    <w:p w:rsidR="00A13C2B" w:rsidRPr="00110062" w:rsidRDefault="00A13C2B" w:rsidP="00A13C2B">
      <w:pPr>
        <w:tabs>
          <w:tab w:val="left" w:pos="5715"/>
        </w:tabs>
        <w:rPr>
          <w:color w:val="000000"/>
          <w:sz w:val="22"/>
          <w:szCs w:val="22"/>
        </w:rPr>
      </w:pPr>
    </w:p>
    <w:p w:rsidR="00A13C2B" w:rsidRPr="00E368DD" w:rsidRDefault="00A13C2B" w:rsidP="00A13C2B">
      <w:pPr>
        <w:pStyle w:val="Ttulo1"/>
        <w:framePr w:hSpace="0" w:wrap="auto" w:vAnchor="margin" w:hAnchor="text" w:xAlign="left" w:yAlign="inline"/>
        <w:numPr>
          <w:ilvl w:val="0"/>
          <w:numId w:val="6"/>
        </w:numPr>
        <w:pBdr>
          <w:top w:val="single" w:sz="4" w:space="1" w:color="000000"/>
          <w:left w:val="single" w:sz="4" w:space="4" w:color="000000"/>
          <w:bottom w:val="single" w:sz="4" w:space="1" w:color="000000"/>
          <w:right w:val="single" w:sz="4" w:space="4" w:color="000000"/>
        </w:pBdr>
        <w:tabs>
          <w:tab w:val="left" w:pos="0"/>
        </w:tabs>
        <w:snapToGrid/>
        <w:rPr>
          <w:color w:val="000000"/>
          <w:sz w:val="22"/>
          <w:szCs w:val="22"/>
        </w:rPr>
      </w:pPr>
      <w:bookmarkStart w:id="62" w:name="_ANEXO_VI_%252525E2%25252580%25252593_DE"/>
      <w:bookmarkStart w:id="63" w:name="_Toc317087215"/>
      <w:bookmarkEnd w:id="62"/>
      <w:r w:rsidRPr="00E368DD">
        <w:rPr>
          <w:color w:val="000000"/>
          <w:sz w:val="22"/>
          <w:szCs w:val="22"/>
        </w:rPr>
        <w:t>ANEXO VI – DECLARAÇÃO DE CUMPRIMENTO DO DISPOSTO NO ART. 7º, XXXIII, DA CONSTITUIÇÃO FEDERAL</w:t>
      </w:r>
      <w:bookmarkEnd w:id="63"/>
    </w:p>
    <w:p w:rsidR="00A13C2B" w:rsidRPr="00E368DD" w:rsidRDefault="00A13C2B" w:rsidP="00A13C2B">
      <w:pPr>
        <w:jc w:val="both"/>
        <w:rPr>
          <w:rFonts w:ascii="Arial" w:hAnsi="Arial" w:cs="Arial"/>
          <w:b/>
          <w:color w:val="000000"/>
          <w:sz w:val="22"/>
          <w:szCs w:val="22"/>
        </w:rPr>
      </w:pPr>
    </w:p>
    <w:p w:rsidR="00A13C2B" w:rsidRPr="00E368DD" w:rsidRDefault="00A13C2B" w:rsidP="00A13C2B">
      <w:pPr>
        <w:jc w:val="both"/>
        <w:rPr>
          <w:rFonts w:ascii="Arial" w:hAnsi="Arial" w:cs="Arial"/>
          <w:color w:val="000000"/>
          <w:sz w:val="22"/>
          <w:szCs w:val="22"/>
        </w:rPr>
      </w:pPr>
    </w:p>
    <w:p w:rsidR="00A13C2B" w:rsidRPr="00E368DD" w:rsidRDefault="00A13C2B" w:rsidP="00A13C2B">
      <w:pPr>
        <w:jc w:val="both"/>
        <w:rPr>
          <w:rFonts w:ascii="Arial" w:hAnsi="Arial" w:cs="Arial"/>
          <w:color w:val="000000"/>
          <w:sz w:val="22"/>
          <w:szCs w:val="22"/>
        </w:rPr>
      </w:pPr>
      <w:r w:rsidRPr="00E368DD">
        <w:rPr>
          <w:rFonts w:ascii="Arial" w:hAnsi="Arial" w:cs="Arial"/>
          <w:color w:val="000000"/>
          <w:sz w:val="22"/>
          <w:szCs w:val="22"/>
        </w:rPr>
        <w:t>(Local e data)</w:t>
      </w:r>
    </w:p>
    <w:p w:rsidR="00A13C2B" w:rsidRPr="00E368DD" w:rsidRDefault="00A13C2B" w:rsidP="00A13C2B">
      <w:pPr>
        <w:jc w:val="both"/>
        <w:rPr>
          <w:rFonts w:ascii="Arial" w:hAnsi="Arial" w:cs="Arial"/>
          <w:color w:val="000000"/>
          <w:sz w:val="22"/>
          <w:szCs w:val="22"/>
        </w:rPr>
      </w:pPr>
    </w:p>
    <w:p w:rsidR="00A13C2B" w:rsidRPr="00E368DD" w:rsidRDefault="00A13C2B" w:rsidP="00A13C2B">
      <w:pPr>
        <w:jc w:val="both"/>
        <w:rPr>
          <w:rFonts w:ascii="Arial" w:hAnsi="Arial" w:cs="Arial"/>
          <w:color w:val="000000"/>
          <w:sz w:val="22"/>
          <w:szCs w:val="22"/>
        </w:rPr>
      </w:pPr>
      <w:r w:rsidRPr="00E368DD">
        <w:rPr>
          <w:rFonts w:ascii="Arial" w:hAnsi="Arial" w:cs="Arial"/>
          <w:color w:val="000000"/>
          <w:sz w:val="22"/>
          <w:szCs w:val="22"/>
        </w:rPr>
        <w:t>À</w:t>
      </w:r>
    </w:p>
    <w:p w:rsidR="00A13C2B" w:rsidRPr="00E368DD" w:rsidRDefault="00A13C2B" w:rsidP="00A13C2B">
      <w:pPr>
        <w:jc w:val="both"/>
        <w:rPr>
          <w:rFonts w:ascii="Arial" w:hAnsi="Arial" w:cs="Arial"/>
          <w:color w:val="000000"/>
          <w:sz w:val="22"/>
          <w:szCs w:val="22"/>
        </w:rPr>
      </w:pPr>
      <w:r w:rsidRPr="00E368DD">
        <w:rPr>
          <w:rFonts w:ascii="Arial" w:hAnsi="Arial" w:cs="Arial"/>
          <w:color w:val="000000"/>
          <w:sz w:val="22"/>
          <w:szCs w:val="22"/>
        </w:rPr>
        <w:t xml:space="preserve">Prefeitura Municipal de Serra Azul de Minas </w:t>
      </w:r>
    </w:p>
    <w:p w:rsidR="00A13C2B" w:rsidRPr="00E368DD" w:rsidRDefault="00A13C2B" w:rsidP="00A13C2B">
      <w:pPr>
        <w:jc w:val="both"/>
        <w:rPr>
          <w:rFonts w:ascii="Arial" w:hAnsi="Arial" w:cs="Arial"/>
          <w:color w:val="000000"/>
          <w:sz w:val="22"/>
          <w:szCs w:val="22"/>
        </w:rPr>
      </w:pPr>
    </w:p>
    <w:p w:rsidR="00A13C2B" w:rsidRPr="00E368DD" w:rsidRDefault="00A13C2B" w:rsidP="00A13C2B">
      <w:pPr>
        <w:tabs>
          <w:tab w:val="left" w:pos="4960"/>
        </w:tabs>
        <w:jc w:val="both"/>
        <w:rPr>
          <w:rFonts w:ascii="Arial" w:hAnsi="Arial" w:cs="Arial"/>
          <w:color w:val="000000"/>
          <w:sz w:val="22"/>
          <w:szCs w:val="22"/>
        </w:rPr>
      </w:pPr>
      <w:r w:rsidRPr="00E368DD">
        <w:rPr>
          <w:rFonts w:ascii="Arial" w:hAnsi="Arial" w:cs="Arial"/>
          <w:color w:val="000000"/>
          <w:sz w:val="22"/>
          <w:szCs w:val="22"/>
        </w:rPr>
        <w:t>A/C Pregoeiro(a)</w:t>
      </w:r>
    </w:p>
    <w:p w:rsidR="00A13C2B" w:rsidRPr="00E368DD" w:rsidRDefault="00A13C2B" w:rsidP="00A13C2B">
      <w:pPr>
        <w:tabs>
          <w:tab w:val="left" w:pos="4960"/>
        </w:tabs>
        <w:jc w:val="both"/>
        <w:rPr>
          <w:rFonts w:ascii="Arial" w:hAnsi="Arial" w:cs="Arial"/>
          <w:color w:val="000000"/>
          <w:sz w:val="22"/>
          <w:szCs w:val="22"/>
        </w:rPr>
      </w:pPr>
    </w:p>
    <w:p w:rsidR="00A13C2B" w:rsidRPr="00E368DD" w:rsidRDefault="00A13C2B" w:rsidP="00A13C2B">
      <w:pPr>
        <w:tabs>
          <w:tab w:val="left" w:pos="4960"/>
        </w:tabs>
        <w:jc w:val="both"/>
        <w:rPr>
          <w:rFonts w:ascii="Arial" w:hAnsi="Arial" w:cs="Arial"/>
          <w:sz w:val="22"/>
          <w:szCs w:val="22"/>
        </w:rPr>
      </w:pPr>
      <w:r w:rsidRPr="00E368DD">
        <w:rPr>
          <w:rFonts w:ascii="Arial" w:hAnsi="Arial" w:cs="Arial"/>
          <w:color w:val="000000"/>
          <w:sz w:val="22"/>
          <w:szCs w:val="22"/>
        </w:rPr>
        <w:t xml:space="preserve">Referência: Pregão </w:t>
      </w:r>
      <w:r w:rsidRPr="00E368DD">
        <w:rPr>
          <w:rFonts w:ascii="Arial" w:hAnsi="Arial" w:cs="Arial"/>
          <w:sz w:val="22"/>
          <w:szCs w:val="22"/>
        </w:rPr>
        <w:t>Presencial 002</w:t>
      </w:r>
      <w:r>
        <w:rPr>
          <w:rFonts w:ascii="Arial" w:hAnsi="Arial" w:cs="Arial"/>
          <w:sz w:val="22"/>
          <w:szCs w:val="22"/>
        </w:rPr>
        <w:t>/</w:t>
      </w:r>
      <w:r w:rsidRPr="00E368DD">
        <w:rPr>
          <w:rFonts w:ascii="Arial" w:hAnsi="Arial" w:cs="Arial"/>
          <w:sz w:val="22"/>
          <w:szCs w:val="22"/>
        </w:rPr>
        <w:t>2017</w:t>
      </w:r>
    </w:p>
    <w:p w:rsidR="00A13C2B" w:rsidRPr="00E368DD" w:rsidRDefault="00A13C2B" w:rsidP="00A13C2B">
      <w:pPr>
        <w:jc w:val="both"/>
        <w:rPr>
          <w:rFonts w:ascii="Arial" w:hAnsi="Arial" w:cs="Arial"/>
          <w:color w:val="000000"/>
          <w:sz w:val="22"/>
          <w:szCs w:val="22"/>
        </w:rPr>
      </w:pPr>
    </w:p>
    <w:p w:rsidR="00A13C2B" w:rsidRPr="00E368DD" w:rsidRDefault="00A13C2B" w:rsidP="00A13C2B">
      <w:pPr>
        <w:jc w:val="both"/>
        <w:rPr>
          <w:rFonts w:ascii="Arial" w:hAnsi="Arial" w:cs="Arial"/>
          <w:color w:val="000000"/>
          <w:sz w:val="22"/>
          <w:szCs w:val="22"/>
        </w:rPr>
      </w:pPr>
      <w:r w:rsidRPr="00E368DD">
        <w:rPr>
          <w:rFonts w:ascii="Arial" w:hAnsi="Arial" w:cs="Arial"/>
          <w:color w:val="000000"/>
          <w:sz w:val="22"/>
          <w:szCs w:val="22"/>
        </w:rPr>
        <w:t>Prezada Senhora,</w:t>
      </w:r>
    </w:p>
    <w:p w:rsidR="00A13C2B" w:rsidRPr="00E368DD" w:rsidRDefault="00A13C2B" w:rsidP="00A13C2B">
      <w:pPr>
        <w:pStyle w:val="Corpodetexto"/>
        <w:rPr>
          <w:rFonts w:ascii="Arial" w:hAnsi="Arial" w:cs="Arial"/>
          <w:color w:val="000000"/>
          <w:sz w:val="22"/>
          <w:szCs w:val="22"/>
        </w:rPr>
      </w:pPr>
    </w:p>
    <w:p w:rsidR="00A13C2B" w:rsidRPr="00E368DD" w:rsidRDefault="00A13C2B" w:rsidP="00A13C2B">
      <w:pPr>
        <w:pStyle w:val="Corpodetexto2"/>
        <w:spacing w:line="240" w:lineRule="auto"/>
        <w:rPr>
          <w:rFonts w:cs="Arial"/>
          <w:color w:val="000000"/>
          <w:sz w:val="22"/>
          <w:szCs w:val="22"/>
        </w:rPr>
      </w:pPr>
      <w:r w:rsidRPr="00E368DD">
        <w:rPr>
          <w:rFonts w:cs="Arial"/>
          <w:color w:val="000000"/>
          <w:sz w:val="22"/>
          <w:szCs w:val="22"/>
        </w:rPr>
        <w:t>A empresa ___________________________, inscrita no CNPJ sob o Nº _________, neste ato representada por _____________________ (</w:t>
      </w:r>
      <w:r w:rsidRPr="00E368DD">
        <w:rPr>
          <w:rFonts w:cs="Arial"/>
          <w:b/>
          <w:bCs/>
          <w:i/>
          <w:iCs/>
          <w:color w:val="000000"/>
          <w:sz w:val="22"/>
          <w:szCs w:val="22"/>
        </w:rPr>
        <w:t>qualificação: nacionalidade, estado civil, cargo ocupado na empresa</w:t>
      </w:r>
      <w:r w:rsidRPr="00E368DD">
        <w:rPr>
          <w:rFonts w:cs="Arial"/>
          <w:color w:val="000000"/>
          <w:sz w:val="22"/>
          <w:szCs w:val="22"/>
        </w:rPr>
        <w:t xml:space="preserve">), em atendimento ao disposto no Edital do Pregão 002/2017 e no inciso V do art. 27 da Lei 8666/93, vem perante Vossa Senhoria </w:t>
      </w:r>
      <w:r w:rsidRPr="00E368DD">
        <w:rPr>
          <w:rFonts w:cs="Arial"/>
          <w:b/>
          <w:color w:val="000000"/>
          <w:sz w:val="22"/>
          <w:szCs w:val="22"/>
          <w:u w:val="single"/>
        </w:rPr>
        <w:t>DECLARAR</w:t>
      </w:r>
      <w:r w:rsidRPr="00E368DD">
        <w:rPr>
          <w:rFonts w:cs="Arial"/>
          <w:color w:val="000000"/>
          <w:sz w:val="22"/>
          <w:szCs w:val="22"/>
        </w:rPr>
        <w:t xml:space="preserve"> que não emprega menor de dezoito anos em trabalho noturno, perigoso ou insalubre, bem como não emprega menor de dezesseis anos.</w:t>
      </w:r>
    </w:p>
    <w:p w:rsidR="00A13C2B" w:rsidRPr="00E368DD" w:rsidRDefault="00A13C2B" w:rsidP="00A13C2B">
      <w:pPr>
        <w:jc w:val="both"/>
        <w:rPr>
          <w:rFonts w:ascii="Arial" w:hAnsi="Arial" w:cs="Arial"/>
          <w:color w:val="000000"/>
          <w:sz w:val="22"/>
          <w:szCs w:val="22"/>
        </w:rPr>
      </w:pPr>
    </w:p>
    <w:p w:rsidR="00A13C2B" w:rsidRPr="00E368DD" w:rsidRDefault="00A13C2B" w:rsidP="00A13C2B">
      <w:pPr>
        <w:jc w:val="both"/>
        <w:rPr>
          <w:rFonts w:ascii="Arial" w:hAnsi="Arial" w:cs="Arial"/>
          <w:color w:val="000000"/>
          <w:sz w:val="22"/>
          <w:szCs w:val="22"/>
        </w:rPr>
      </w:pPr>
      <w:r w:rsidRPr="00E368DD">
        <w:rPr>
          <w:rFonts w:ascii="Arial" w:hAnsi="Arial" w:cs="Arial"/>
          <w:color w:val="000000"/>
          <w:sz w:val="22"/>
          <w:szCs w:val="22"/>
        </w:rPr>
        <w:t>Atenciosamente,</w:t>
      </w:r>
    </w:p>
    <w:p w:rsidR="00A13C2B" w:rsidRPr="00E368DD" w:rsidRDefault="00A13C2B" w:rsidP="00A13C2B">
      <w:pPr>
        <w:jc w:val="both"/>
        <w:rPr>
          <w:rFonts w:ascii="Arial" w:hAnsi="Arial" w:cs="Arial"/>
          <w:color w:val="000000"/>
          <w:sz w:val="22"/>
          <w:szCs w:val="22"/>
        </w:rPr>
      </w:pPr>
    </w:p>
    <w:p w:rsidR="00A13C2B" w:rsidRPr="00E368DD" w:rsidRDefault="00A13C2B" w:rsidP="00A13C2B">
      <w:pPr>
        <w:jc w:val="both"/>
        <w:rPr>
          <w:rFonts w:ascii="Arial" w:hAnsi="Arial" w:cs="Arial"/>
          <w:color w:val="000000"/>
          <w:sz w:val="22"/>
          <w:szCs w:val="22"/>
        </w:rPr>
      </w:pPr>
    </w:p>
    <w:p w:rsidR="00A13C2B" w:rsidRPr="00E368DD" w:rsidRDefault="00A13C2B" w:rsidP="00A13C2B">
      <w:pPr>
        <w:jc w:val="center"/>
        <w:rPr>
          <w:rFonts w:ascii="Arial" w:hAnsi="Arial" w:cs="Arial"/>
          <w:b/>
          <w:color w:val="000000"/>
          <w:sz w:val="22"/>
          <w:szCs w:val="22"/>
        </w:rPr>
      </w:pPr>
      <w:r w:rsidRPr="00E368DD">
        <w:rPr>
          <w:rFonts w:ascii="Arial" w:hAnsi="Arial" w:cs="Arial"/>
          <w:b/>
          <w:color w:val="000000"/>
          <w:sz w:val="22"/>
          <w:szCs w:val="22"/>
        </w:rPr>
        <w:t>NOME</w:t>
      </w:r>
    </w:p>
    <w:p w:rsidR="00A13C2B" w:rsidRPr="00E368DD" w:rsidRDefault="00A13C2B" w:rsidP="00A13C2B">
      <w:pPr>
        <w:jc w:val="center"/>
        <w:rPr>
          <w:rFonts w:ascii="Arial" w:hAnsi="Arial" w:cs="Arial"/>
          <w:color w:val="000000"/>
          <w:sz w:val="22"/>
          <w:szCs w:val="22"/>
        </w:rPr>
      </w:pPr>
      <w:r w:rsidRPr="00E368DD">
        <w:rPr>
          <w:rFonts w:ascii="Arial" w:hAnsi="Arial" w:cs="Arial"/>
          <w:color w:val="000000"/>
          <w:sz w:val="22"/>
          <w:szCs w:val="22"/>
        </w:rPr>
        <w:t>Representante legal da empresa</w:t>
      </w:r>
    </w:p>
    <w:p w:rsidR="00A13C2B" w:rsidRPr="00E368DD" w:rsidRDefault="00A13C2B" w:rsidP="00A13C2B">
      <w:pPr>
        <w:jc w:val="center"/>
        <w:rPr>
          <w:rFonts w:ascii="Arial" w:hAnsi="Arial" w:cs="Arial"/>
          <w:color w:val="000000"/>
          <w:sz w:val="22"/>
          <w:szCs w:val="22"/>
        </w:rPr>
      </w:pPr>
    </w:p>
    <w:p w:rsidR="00A13C2B" w:rsidRPr="00110062" w:rsidRDefault="00A13C2B" w:rsidP="00A13C2B">
      <w:pPr>
        <w:jc w:val="center"/>
        <w:rPr>
          <w:color w:val="000000"/>
          <w:sz w:val="22"/>
          <w:szCs w:val="22"/>
        </w:rPr>
      </w:pPr>
    </w:p>
    <w:p w:rsidR="00A13C2B" w:rsidRDefault="00A13C2B" w:rsidP="00A13C2B">
      <w:pPr>
        <w:jc w:val="center"/>
        <w:rPr>
          <w:color w:val="000000"/>
          <w:sz w:val="22"/>
          <w:szCs w:val="22"/>
        </w:rPr>
      </w:pPr>
    </w:p>
    <w:p w:rsidR="00A13C2B" w:rsidRDefault="00A13C2B" w:rsidP="00A13C2B">
      <w:pPr>
        <w:jc w:val="center"/>
        <w:rPr>
          <w:color w:val="000000"/>
          <w:sz w:val="22"/>
          <w:szCs w:val="22"/>
        </w:rPr>
      </w:pPr>
    </w:p>
    <w:p w:rsidR="00A13C2B" w:rsidRDefault="00A13C2B" w:rsidP="00A13C2B">
      <w:pPr>
        <w:jc w:val="center"/>
        <w:rPr>
          <w:color w:val="000000"/>
          <w:sz w:val="22"/>
          <w:szCs w:val="22"/>
        </w:rPr>
      </w:pPr>
    </w:p>
    <w:p w:rsidR="00A13C2B" w:rsidRDefault="00A13C2B" w:rsidP="00A13C2B">
      <w:pPr>
        <w:jc w:val="center"/>
        <w:rPr>
          <w:color w:val="000000"/>
          <w:sz w:val="22"/>
          <w:szCs w:val="22"/>
        </w:rPr>
      </w:pPr>
    </w:p>
    <w:p w:rsidR="00A13C2B" w:rsidRDefault="00A13C2B" w:rsidP="00A13C2B">
      <w:pPr>
        <w:jc w:val="center"/>
        <w:rPr>
          <w:color w:val="000000"/>
          <w:sz w:val="22"/>
          <w:szCs w:val="22"/>
        </w:rPr>
      </w:pPr>
    </w:p>
    <w:p w:rsidR="00A13C2B" w:rsidRDefault="00A13C2B" w:rsidP="00A13C2B">
      <w:pPr>
        <w:jc w:val="center"/>
        <w:rPr>
          <w:color w:val="000000"/>
          <w:sz w:val="22"/>
          <w:szCs w:val="22"/>
        </w:rPr>
      </w:pPr>
    </w:p>
    <w:p w:rsidR="00A13C2B" w:rsidRDefault="00A13C2B" w:rsidP="00A13C2B">
      <w:pPr>
        <w:jc w:val="center"/>
        <w:rPr>
          <w:color w:val="000000"/>
          <w:sz w:val="22"/>
          <w:szCs w:val="22"/>
        </w:rPr>
      </w:pPr>
    </w:p>
    <w:p w:rsidR="00A13C2B" w:rsidRDefault="00A13C2B" w:rsidP="00A13C2B">
      <w:pPr>
        <w:jc w:val="center"/>
        <w:rPr>
          <w:color w:val="000000"/>
          <w:sz w:val="22"/>
          <w:szCs w:val="22"/>
        </w:rPr>
      </w:pPr>
    </w:p>
    <w:p w:rsidR="00A13C2B" w:rsidRDefault="00A13C2B" w:rsidP="00A13C2B">
      <w:pPr>
        <w:jc w:val="center"/>
        <w:rPr>
          <w:color w:val="000000"/>
          <w:sz w:val="22"/>
          <w:szCs w:val="22"/>
        </w:rPr>
      </w:pPr>
    </w:p>
    <w:p w:rsidR="00A13C2B" w:rsidRDefault="00A13C2B" w:rsidP="00A13C2B">
      <w:pPr>
        <w:jc w:val="center"/>
        <w:rPr>
          <w:color w:val="000000"/>
          <w:sz w:val="22"/>
          <w:szCs w:val="22"/>
        </w:rPr>
      </w:pPr>
    </w:p>
    <w:p w:rsidR="00A13C2B" w:rsidRDefault="00A13C2B" w:rsidP="00A13C2B">
      <w:pPr>
        <w:jc w:val="center"/>
        <w:rPr>
          <w:color w:val="000000"/>
          <w:sz w:val="22"/>
          <w:szCs w:val="22"/>
        </w:rPr>
      </w:pPr>
    </w:p>
    <w:p w:rsidR="00A13C2B" w:rsidRDefault="00A13C2B" w:rsidP="00A13C2B">
      <w:pPr>
        <w:jc w:val="center"/>
        <w:rPr>
          <w:color w:val="000000"/>
          <w:sz w:val="22"/>
          <w:szCs w:val="22"/>
        </w:rPr>
      </w:pPr>
    </w:p>
    <w:p w:rsidR="00A13C2B" w:rsidRDefault="00A13C2B" w:rsidP="00A13C2B">
      <w:pPr>
        <w:jc w:val="center"/>
        <w:rPr>
          <w:color w:val="000000"/>
          <w:sz w:val="22"/>
          <w:szCs w:val="22"/>
        </w:rPr>
      </w:pPr>
    </w:p>
    <w:p w:rsidR="00A13C2B" w:rsidRDefault="00A13C2B" w:rsidP="00A13C2B">
      <w:pPr>
        <w:jc w:val="center"/>
        <w:rPr>
          <w:color w:val="000000"/>
          <w:sz w:val="22"/>
          <w:szCs w:val="22"/>
        </w:rPr>
      </w:pPr>
    </w:p>
    <w:p w:rsidR="00A13C2B" w:rsidRDefault="00A13C2B" w:rsidP="00A13C2B">
      <w:pPr>
        <w:jc w:val="center"/>
        <w:rPr>
          <w:color w:val="000000"/>
          <w:sz w:val="22"/>
          <w:szCs w:val="22"/>
        </w:rPr>
      </w:pPr>
    </w:p>
    <w:p w:rsidR="00A13C2B" w:rsidRDefault="00A13C2B" w:rsidP="00A13C2B">
      <w:pPr>
        <w:jc w:val="center"/>
        <w:rPr>
          <w:color w:val="000000"/>
          <w:sz w:val="22"/>
          <w:szCs w:val="22"/>
        </w:rPr>
      </w:pPr>
    </w:p>
    <w:p w:rsidR="00A13C2B" w:rsidRDefault="00A13C2B" w:rsidP="00A13C2B">
      <w:pPr>
        <w:jc w:val="center"/>
        <w:rPr>
          <w:color w:val="000000"/>
          <w:sz w:val="22"/>
          <w:szCs w:val="22"/>
        </w:rPr>
      </w:pPr>
    </w:p>
    <w:p w:rsidR="00A13C2B" w:rsidRDefault="00A13C2B" w:rsidP="00A13C2B">
      <w:pPr>
        <w:jc w:val="center"/>
        <w:rPr>
          <w:color w:val="000000"/>
          <w:sz w:val="22"/>
          <w:szCs w:val="22"/>
        </w:rPr>
      </w:pPr>
    </w:p>
    <w:p w:rsidR="00A13C2B" w:rsidRDefault="00A13C2B" w:rsidP="00A13C2B">
      <w:pPr>
        <w:jc w:val="center"/>
        <w:rPr>
          <w:color w:val="000000"/>
          <w:sz w:val="22"/>
          <w:szCs w:val="22"/>
        </w:rPr>
      </w:pPr>
    </w:p>
    <w:p w:rsidR="00A13C2B" w:rsidRDefault="00A13C2B" w:rsidP="00A13C2B">
      <w:pPr>
        <w:jc w:val="center"/>
        <w:rPr>
          <w:color w:val="000000"/>
          <w:sz w:val="22"/>
          <w:szCs w:val="22"/>
        </w:rPr>
      </w:pPr>
    </w:p>
    <w:p w:rsidR="00A13C2B" w:rsidRDefault="00A13C2B" w:rsidP="00A13C2B">
      <w:pPr>
        <w:jc w:val="center"/>
        <w:rPr>
          <w:color w:val="000000"/>
          <w:sz w:val="22"/>
          <w:szCs w:val="22"/>
        </w:rPr>
      </w:pPr>
    </w:p>
    <w:p w:rsidR="00A13C2B" w:rsidRPr="00110062" w:rsidRDefault="00A13C2B" w:rsidP="00A542AB">
      <w:pPr>
        <w:rPr>
          <w:color w:val="000000"/>
          <w:sz w:val="22"/>
          <w:szCs w:val="22"/>
        </w:rPr>
      </w:pPr>
    </w:p>
    <w:p w:rsidR="00A13C2B" w:rsidRPr="001025FC" w:rsidRDefault="00A13C2B" w:rsidP="00A13C2B">
      <w:pPr>
        <w:jc w:val="center"/>
        <w:rPr>
          <w:rFonts w:ascii="Arial" w:hAnsi="Arial" w:cs="Arial"/>
          <w:color w:val="000000"/>
          <w:sz w:val="22"/>
          <w:szCs w:val="22"/>
        </w:rPr>
      </w:pPr>
    </w:p>
    <w:p w:rsidR="00A13C2B" w:rsidRPr="001025FC" w:rsidRDefault="00A13C2B" w:rsidP="00A13C2B">
      <w:pPr>
        <w:pStyle w:val="Ttulo1"/>
        <w:framePr w:hSpace="0" w:wrap="auto" w:vAnchor="margin" w:hAnchor="text" w:xAlign="left" w:yAlign="inline"/>
        <w:numPr>
          <w:ilvl w:val="0"/>
          <w:numId w:val="6"/>
        </w:numPr>
        <w:pBdr>
          <w:top w:val="single" w:sz="4" w:space="1" w:color="auto"/>
          <w:left w:val="single" w:sz="4" w:space="4" w:color="auto"/>
          <w:bottom w:val="single" w:sz="4" w:space="1" w:color="auto"/>
          <w:right w:val="single" w:sz="4" w:space="4" w:color="auto"/>
        </w:pBdr>
        <w:snapToGrid/>
        <w:rPr>
          <w:color w:val="000000"/>
          <w:sz w:val="22"/>
          <w:szCs w:val="22"/>
        </w:rPr>
      </w:pPr>
      <w:bookmarkStart w:id="64" w:name="_Toc224724414"/>
      <w:bookmarkStart w:id="65" w:name="_Toc317087216"/>
      <w:r w:rsidRPr="001025FC">
        <w:rPr>
          <w:color w:val="000000"/>
          <w:sz w:val="22"/>
          <w:szCs w:val="22"/>
        </w:rPr>
        <w:t xml:space="preserve">ANEXO VII – </w:t>
      </w:r>
      <w:r w:rsidRPr="001025FC">
        <w:rPr>
          <w:bCs/>
          <w:sz w:val="22"/>
          <w:szCs w:val="22"/>
        </w:rPr>
        <w:t>SERRA AZUL DE MINASDE DECLARAÇÃO DE ENQUADRAMENTO COMO MICROEMPRESA OU EMPRESA DE PEQUENO PORTE</w:t>
      </w:r>
      <w:bookmarkEnd w:id="64"/>
      <w:bookmarkEnd w:id="65"/>
      <w:r w:rsidRPr="001025FC">
        <w:rPr>
          <w:color w:val="000000"/>
          <w:sz w:val="22"/>
          <w:szCs w:val="22"/>
        </w:rPr>
        <w:t xml:space="preserve">  </w:t>
      </w:r>
    </w:p>
    <w:p w:rsidR="00A13C2B" w:rsidRPr="001025FC" w:rsidRDefault="00A13C2B" w:rsidP="00A13C2B">
      <w:pPr>
        <w:jc w:val="center"/>
        <w:rPr>
          <w:rFonts w:ascii="Arial" w:hAnsi="Arial" w:cs="Arial"/>
          <w:b/>
          <w:bCs/>
          <w:sz w:val="22"/>
          <w:szCs w:val="22"/>
        </w:rPr>
      </w:pPr>
    </w:p>
    <w:p w:rsidR="00A13C2B" w:rsidRPr="001025FC" w:rsidRDefault="00A13C2B" w:rsidP="00A13C2B">
      <w:pPr>
        <w:jc w:val="center"/>
        <w:rPr>
          <w:rFonts w:ascii="Arial" w:hAnsi="Arial" w:cs="Arial"/>
          <w:b/>
          <w:bCs/>
          <w:sz w:val="22"/>
          <w:szCs w:val="22"/>
        </w:rPr>
      </w:pPr>
    </w:p>
    <w:p w:rsidR="00A13C2B" w:rsidRPr="001025FC" w:rsidRDefault="00A13C2B" w:rsidP="00A13C2B">
      <w:pPr>
        <w:jc w:val="both"/>
        <w:rPr>
          <w:rFonts w:ascii="Arial" w:hAnsi="Arial" w:cs="Arial"/>
          <w:sz w:val="22"/>
          <w:szCs w:val="22"/>
        </w:rPr>
      </w:pPr>
      <w:r w:rsidRPr="001025FC">
        <w:rPr>
          <w:rFonts w:ascii="Arial" w:hAnsi="Arial" w:cs="Arial"/>
          <w:sz w:val="22"/>
          <w:szCs w:val="22"/>
        </w:rPr>
        <w:t xml:space="preserve">Pregão Presencial 002/2017 </w:t>
      </w:r>
    </w:p>
    <w:p w:rsidR="00A13C2B" w:rsidRPr="001025FC" w:rsidRDefault="00A13C2B" w:rsidP="00A13C2B">
      <w:pPr>
        <w:jc w:val="both"/>
        <w:rPr>
          <w:rFonts w:ascii="Arial" w:hAnsi="Arial" w:cs="Arial"/>
          <w:sz w:val="22"/>
          <w:szCs w:val="22"/>
        </w:rPr>
      </w:pPr>
    </w:p>
    <w:p w:rsidR="00A13C2B" w:rsidRPr="001025FC" w:rsidRDefault="00A13C2B" w:rsidP="00A13C2B">
      <w:pPr>
        <w:jc w:val="both"/>
        <w:rPr>
          <w:rFonts w:ascii="Arial" w:hAnsi="Arial" w:cs="Arial"/>
          <w:sz w:val="22"/>
          <w:szCs w:val="22"/>
        </w:rPr>
      </w:pPr>
      <w:r w:rsidRPr="001025FC">
        <w:rPr>
          <w:rFonts w:ascii="Arial" w:hAnsi="Arial" w:cs="Arial"/>
          <w:sz w:val="22"/>
          <w:szCs w:val="22"/>
        </w:rPr>
        <w:t>A empresa ............................., inscrita no CNPJ nº ..................., por intermédio do seu representante legal, Sr(a). ............................, CPF nº ..............................., Carteira de Identidade nº ..................., declara, para fins de participação na Licitação acima, sob as penas da lei, que é considerada:</w:t>
      </w:r>
    </w:p>
    <w:p w:rsidR="00A13C2B" w:rsidRPr="001025FC" w:rsidRDefault="00A13C2B" w:rsidP="00A13C2B">
      <w:pPr>
        <w:jc w:val="both"/>
        <w:rPr>
          <w:rFonts w:ascii="Arial" w:hAnsi="Arial" w:cs="Arial"/>
          <w:sz w:val="22"/>
          <w:szCs w:val="22"/>
        </w:rPr>
      </w:pPr>
      <w:r w:rsidRPr="001025FC">
        <w:rPr>
          <w:rFonts w:ascii="Arial" w:hAnsi="Arial" w:cs="Arial"/>
          <w:sz w:val="22"/>
          <w:szCs w:val="22"/>
        </w:rPr>
        <w:t>( ) Microempresa, conforme inciso I do art. 3º da Lei Complementar 123/2006;</w:t>
      </w:r>
    </w:p>
    <w:p w:rsidR="00A13C2B" w:rsidRPr="001025FC" w:rsidRDefault="00A13C2B" w:rsidP="00A13C2B">
      <w:pPr>
        <w:jc w:val="both"/>
        <w:rPr>
          <w:rFonts w:ascii="Arial" w:hAnsi="Arial" w:cs="Arial"/>
          <w:sz w:val="22"/>
          <w:szCs w:val="22"/>
        </w:rPr>
      </w:pPr>
      <w:r w:rsidRPr="001025FC">
        <w:rPr>
          <w:rFonts w:ascii="Arial" w:hAnsi="Arial" w:cs="Arial"/>
          <w:sz w:val="22"/>
          <w:szCs w:val="22"/>
        </w:rPr>
        <w:t>( ) Empresa de pequeno porte, conforme inciso II do art. 3º da Lei Complementar 123/2006.</w:t>
      </w:r>
    </w:p>
    <w:p w:rsidR="00A13C2B" w:rsidRPr="001025FC" w:rsidRDefault="00A13C2B" w:rsidP="00A13C2B">
      <w:pPr>
        <w:jc w:val="both"/>
        <w:rPr>
          <w:rFonts w:ascii="Arial" w:hAnsi="Arial" w:cs="Arial"/>
          <w:sz w:val="22"/>
          <w:szCs w:val="22"/>
        </w:rPr>
      </w:pPr>
      <w:r w:rsidRPr="001025FC">
        <w:rPr>
          <w:rFonts w:ascii="Arial" w:hAnsi="Arial" w:cs="Arial"/>
          <w:sz w:val="22"/>
          <w:szCs w:val="22"/>
        </w:rPr>
        <w:t>Declara, ainda, que a empresa está excluída das vedações constantes do parágrafo 4º do art. 3º da Lei Complementar 123/2006.</w:t>
      </w:r>
    </w:p>
    <w:p w:rsidR="00A13C2B" w:rsidRPr="001025FC" w:rsidRDefault="00A13C2B" w:rsidP="00A13C2B">
      <w:pPr>
        <w:jc w:val="both"/>
        <w:rPr>
          <w:rFonts w:ascii="Arial" w:hAnsi="Arial" w:cs="Arial"/>
          <w:sz w:val="22"/>
          <w:szCs w:val="22"/>
        </w:rPr>
      </w:pPr>
      <w:r w:rsidRPr="001025FC">
        <w:rPr>
          <w:rFonts w:ascii="Arial" w:hAnsi="Arial" w:cs="Arial"/>
          <w:sz w:val="22"/>
          <w:szCs w:val="22"/>
        </w:rPr>
        <w:t>Caso seja declarada vencedora do certame, promoveremos a regularização de eventuais defeitos ou restrições existentes na documentação exigida para efeito de regularidade fiscal.</w:t>
      </w:r>
    </w:p>
    <w:p w:rsidR="00A13C2B" w:rsidRPr="001025FC" w:rsidRDefault="00A13C2B" w:rsidP="00A13C2B">
      <w:pPr>
        <w:jc w:val="both"/>
        <w:rPr>
          <w:rFonts w:ascii="Arial" w:hAnsi="Arial" w:cs="Arial"/>
          <w:sz w:val="22"/>
          <w:szCs w:val="22"/>
        </w:rPr>
      </w:pPr>
      <w:r w:rsidRPr="001025FC">
        <w:rPr>
          <w:rFonts w:ascii="Arial" w:hAnsi="Arial" w:cs="Arial"/>
          <w:sz w:val="22"/>
          <w:szCs w:val="22"/>
        </w:rPr>
        <w:t>Obs. Anexar esta documentação junto com os documentos de habilitação, para efeitos de se beneficiar do regime diferenciado previsto na Lei 123/2006.</w:t>
      </w:r>
    </w:p>
    <w:p w:rsidR="00A13C2B" w:rsidRPr="001025FC" w:rsidRDefault="00A13C2B" w:rsidP="00A13C2B">
      <w:pPr>
        <w:jc w:val="right"/>
        <w:rPr>
          <w:rFonts w:ascii="Arial" w:hAnsi="Arial" w:cs="Arial"/>
          <w:sz w:val="22"/>
          <w:szCs w:val="22"/>
        </w:rPr>
      </w:pPr>
    </w:p>
    <w:p w:rsidR="00A13C2B" w:rsidRPr="001025FC" w:rsidRDefault="00A13C2B" w:rsidP="00A13C2B">
      <w:pPr>
        <w:jc w:val="right"/>
        <w:rPr>
          <w:rFonts w:ascii="Arial" w:hAnsi="Arial" w:cs="Arial"/>
          <w:sz w:val="22"/>
          <w:szCs w:val="22"/>
        </w:rPr>
      </w:pPr>
    </w:p>
    <w:p w:rsidR="00A13C2B" w:rsidRPr="001025FC" w:rsidRDefault="00A13C2B" w:rsidP="00A13C2B">
      <w:pPr>
        <w:rPr>
          <w:rFonts w:ascii="Arial" w:hAnsi="Arial" w:cs="Arial"/>
          <w:sz w:val="22"/>
          <w:szCs w:val="22"/>
        </w:rPr>
      </w:pPr>
      <w:r w:rsidRPr="001025FC">
        <w:rPr>
          <w:rFonts w:ascii="Arial" w:hAnsi="Arial" w:cs="Arial"/>
          <w:sz w:val="22"/>
          <w:szCs w:val="22"/>
        </w:rPr>
        <w:t>______________, .... de ........................... de 2017.</w:t>
      </w:r>
    </w:p>
    <w:p w:rsidR="00A13C2B" w:rsidRPr="001025FC" w:rsidRDefault="00A13C2B" w:rsidP="00A13C2B">
      <w:pPr>
        <w:jc w:val="both"/>
        <w:rPr>
          <w:rFonts w:ascii="Arial" w:hAnsi="Arial" w:cs="Arial"/>
          <w:sz w:val="22"/>
          <w:szCs w:val="22"/>
        </w:rPr>
      </w:pPr>
    </w:p>
    <w:p w:rsidR="00A13C2B" w:rsidRPr="001025FC" w:rsidRDefault="00A13C2B" w:rsidP="00A13C2B">
      <w:pPr>
        <w:jc w:val="center"/>
        <w:rPr>
          <w:rFonts w:ascii="Arial" w:hAnsi="Arial" w:cs="Arial"/>
          <w:sz w:val="22"/>
          <w:szCs w:val="22"/>
        </w:rPr>
      </w:pPr>
    </w:p>
    <w:p w:rsidR="00A13C2B" w:rsidRPr="001025FC" w:rsidRDefault="00A13C2B" w:rsidP="00A13C2B">
      <w:pPr>
        <w:jc w:val="center"/>
        <w:rPr>
          <w:rFonts w:ascii="Arial" w:hAnsi="Arial" w:cs="Arial"/>
          <w:sz w:val="22"/>
          <w:szCs w:val="22"/>
        </w:rPr>
      </w:pPr>
      <w:r w:rsidRPr="001025FC">
        <w:rPr>
          <w:rFonts w:ascii="Arial" w:hAnsi="Arial" w:cs="Arial"/>
          <w:sz w:val="22"/>
          <w:szCs w:val="22"/>
        </w:rPr>
        <w:t>Assinatura do Diretor, Sócio-Gerente ou equivalente.</w:t>
      </w:r>
    </w:p>
    <w:p w:rsidR="00A13C2B" w:rsidRPr="001025FC" w:rsidRDefault="00A13C2B" w:rsidP="00A13C2B">
      <w:pPr>
        <w:ind w:left="1416" w:firstLine="708"/>
        <w:jc w:val="center"/>
        <w:rPr>
          <w:rFonts w:ascii="Arial" w:hAnsi="Arial" w:cs="Arial"/>
          <w:sz w:val="22"/>
          <w:szCs w:val="22"/>
        </w:rPr>
      </w:pPr>
      <w:r w:rsidRPr="001025FC">
        <w:rPr>
          <w:rFonts w:ascii="Arial" w:hAnsi="Arial" w:cs="Arial"/>
          <w:sz w:val="22"/>
          <w:szCs w:val="22"/>
        </w:rPr>
        <w:t>Carimbo/identificação da empresa</w:t>
      </w:r>
    </w:p>
    <w:p w:rsidR="00A13C2B" w:rsidRPr="001025FC" w:rsidRDefault="00A13C2B" w:rsidP="00A13C2B">
      <w:pPr>
        <w:ind w:left="1416" w:firstLine="708"/>
        <w:jc w:val="center"/>
        <w:rPr>
          <w:rFonts w:ascii="Arial" w:hAnsi="Arial" w:cs="Arial"/>
          <w:sz w:val="22"/>
          <w:szCs w:val="22"/>
        </w:rPr>
      </w:pPr>
    </w:p>
    <w:p w:rsidR="00A13C2B" w:rsidRPr="001025FC" w:rsidRDefault="00A13C2B" w:rsidP="00A13C2B">
      <w:pPr>
        <w:jc w:val="center"/>
        <w:rPr>
          <w:rFonts w:ascii="Arial" w:hAnsi="Arial" w:cs="Arial"/>
          <w:color w:val="000000"/>
          <w:sz w:val="22"/>
          <w:szCs w:val="22"/>
        </w:rPr>
      </w:pPr>
    </w:p>
    <w:p w:rsidR="00A13C2B" w:rsidRPr="00110062" w:rsidRDefault="00A13C2B" w:rsidP="00A13C2B">
      <w:pPr>
        <w:jc w:val="center"/>
        <w:rPr>
          <w:color w:val="000000"/>
          <w:sz w:val="22"/>
          <w:szCs w:val="22"/>
        </w:rPr>
      </w:pPr>
    </w:p>
    <w:p w:rsidR="00A13C2B" w:rsidRDefault="00A13C2B" w:rsidP="00A13C2B">
      <w:pPr>
        <w:jc w:val="center"/>
        <w:rPr>
          <w:color w:val="000000"/>
          <w:sz w:val="22"/>
          <w:szCs w:val="22"/>
        </w:rPr>
      </w:pPr>
    </w:p>
    <w:p w:rsidR="00A13C2B" w:rsidRDefault="00A13C2B" w:rsidP="00A13C2B">
      <w:pPr>
        <w:jc w:val="center"/>
        <w:rPr>
          <w:color w:val="000000"/>
          <w:sz w:val="22"/>
          <w:szCs w:val="22"/>
        </w:rPr>
      </w:pPr>
    </w:p>
    <w:p w:rsidR="00A13C2B" w:rsidRDefault="00A13C2B" w:rsidP="00A13C2B">
      <w:pPr>
        <w:jc w:val="center"/>
        <w:rPr>
          <w:color w:val="000000"/>
          <w:sz w:val="22"/>
          <w:szCs w:val="22"/>
        </w:rPr>
      </w:pPr>
    </w:p>
    <w:p w:rsidR="00A13C2B" w:rsidRDefault="00A13C2B" w:rsidP="00A13C2B">
      <w:pPr>
        <w:jc w:val="center"/>
        <w:rPr>
          <w:color w:val="000000"/>
          <w:sz w:val="22"/>
          <w:szCs w:val="22"/>
        </w:rPr>
      </w:pPr>
    </w:p>
    <w:p w:rsidR="00A13C2B" w:rsidRDefault="00A13C2B" w:rsidP="00A13C2B">
      <w:pPr>
        <w:jc w:val="center"/>
        <w:rPr>
          <w:color w:val="000000"/>
          <w:sz w:val="22"/>
          <w:szCs w:val="22"/>
        </w:rPr>
      </w:pPr>
    </w:p>
    <w:p w:rsidR="00A13C2B" w:rsidRDefault="00A13C2B" w:rsidP="00A13C2B">
      <w:pPr>
        <w:jc w:val="center"/>
        <w:rPr>
          <w:color w:val="000000"/>
          <w:sz w:val="22"/>
          <w:szCs w:val="22"/>
        </w:rPr>
      </w:pPr>
    </w:p>
    <w:p w:rsidR="00A13C2B" w:rsidRDefault="00A13C2B" w:rsidP="00A13C2B">
      <w:pPr>
        <w:jc w:val="center"/>
        <w:rPr>
          <w:color w:val="000000"/>
          <w:sz w:val="22"/>
          <w:szCs w:val="22"/>
        </w:rPr>
      </w:pPr>
    </w:p>
    <w:p w:rsidR="00A13C2B" w:rsidRDefault="00A13C2B" w:rsidP="00A13C2B">
      <w:pPr>
        <w:jc w:val="center"/>
        <w:rPr>
          <w:color w:val="000000"/>
          <w:sz w:val="22"/>
          <w:szCs w:val="22"/>
        </w:rPr>
      </w:pPr>
    </w:p>
    <w:p w:rsidR="00A13C2B" w:rsidRDefault="00A13C2B" w:rsidP="00A13C2B">
      <w:pPr>
        <w:jc w:val="center"/>
        <w:rPr>
          <w:color w:val="000000"/>
          <w:sz w:val="22"/>
          <w:szCs w:val="22"/>
        </w:rPr>
      </w:pPr>
    </w:p>
    <w:p w:rsidR="00A13C2B" w:rsidRDefault="00A13C2B" w:rsidP="00A13C2B">
      <w:pPr>
        <w:jc w:val="center"/>
        <w:rPr>
          <w:color w:val="000000"/>
          <w:sz w:val="22"/>
          <w:szCs w:val="22"/>
        </w:rPr>
      </w:pPr>
    </w:p>
    <w:p w:rsidR="00A13C2B" w:rsidRDefault="00A13C2B" w:rsidP="00A13C2B">
      <w:pPr>
        <w:jc w:val="center"/>
        <w:rPr>
          <w:color w:val="000000"/>
          <w:sz w:val="22"/>
          <w:szCs w:val="22"/>
        </w:rPr>
      </w:pPr>
    </w:p>
    <w:p w:rsidR="00A13C2B" w:rsidRDefault="00A13C2B" w:rsidP="00A13C2B">
      <w:pPr>
        <w:jc w:val="center"/>
        <w:rPr>
          <w:color w:val="000000"/>
          <w:sz w:val="22"/>
          <w:szCs w:val="22"/>
        </w:rPr>
      </w:pPr>
    </w:p>
    <w:p w:rsidR="00A13C2B" w:rsidRDefault="00A13C2B" w:rsidP="00A13C2B">
      <w:pPr>
        <w:jc w:val="center"/>
        <w:rPr>
          <w:color w:val="000000"/>
          <w:sz w:val="22"/>
          <w:szCs w:val="22"/>
        </w:rPr>
      </w:pPr>
    </w:p>
    <w:p w:rsidR="00A13C2B" w:rsidRDefault="00A13C2B" w:rsidP="00A13C2B">
      <w:pPr>
        <w:jc w:val="center"/>
        <w:rPr>
          <w:color w:val="000000"/>
          <w:sz w:val="22"/>
          <w:szCs w:val="22"/>
        </w:rPr>
      </w:pPr>
    </w:p>
    <w:p w:rsidR="00A13C2B" w:rsidRDefault="00A13C2B" w:rsidP="00A13C2B">
      <w:pPr>
        <w:jc w:val="center"/>
        <w:rPr>
          <w:color w:val="000000"/>
          <w:sz w:val="22"/>
          <w:szCs w:val="22"/>
        </w:rPr>
      </w:pPr>
    </w:p>
    <w:p w:rsidR="00A13C2B" w:rsidRDefault="00A13C2B" w:rsidP="00A13C2B">
      <w:pPr>
        <w:jc w:val="center"/>
        <w:rPr>
          <w:color w:val="000000"/>
          <w:sz w:val="22"/>
          <w:szCs w:val="22"/>
        </w:rPr>
      </w:pPr>
    </w:p>
    <w:p w:rsidR="00A13C2B" w:rsidRDefault="00A13C2B" w:rsidP="00A13C2B">
      <w:pPr>
        <w:jc w:val="center"/>
        <w:rPr>
          <w:color w:val="000000"/>
          <w:sz w:val="22"/>
          <w:szCs w:val="22"/>
        </w:rPr>
      </w:pPr>
    </w:p>
    <w:p w:rsidR="00A13C2B" w:rsidRDefault="00A13C2B" w:rsidP="00A13C2B">
      <w:pPr>
        <w:jc w:val="center"/>
        <w:rPr>
          <w:color w:val="000000"/>
          <w:sz w:val="22"/>
          <w:szCs w:val="22"/>
        </w:rPr>
      </w:pPr>
    </w:p>
    <w:p w:rsidR="00A13C2B" w:rsidRDefault="00A13C2B" w:rsidP="00A13C2B">
      <w:pPr>
        <w:jc w:val="center"/>
        <w:rPr>
          <w:color w:val="000000"/>
          <w:sz w:val="22"/>
          <w:szCs w:val="22"/>
        </w:rPr>
      </w:pPr>
    </w:p>
    <w:p w:rsidR="00A13C2B" w:rsidRDefault="00A13C2B" w:rsidP="00A13C2B">
      <w:pPr>
        <w:jc w:val="center"/>
        <w:rPr>
          <w:color w:val="000000"/>
          <w:sz w:val="22"/>
          <w:szCs w:val="22"/>
        </w:rPr>
      </w:pPr>
    </w:p>
    <w:p w:rsidR="00A13C2B" w:rsidRDefault="00A13C2B" w:rsidP="00A13C2B">
      <w:pPr>
        <w:jc w:val="center"/>
        <w:rPr>
          <w:color w:val="000000"/>
          <w:sz w:val="22"/>
          <w:szCs w:val="22"/>
        </w:rPr>
      </w:pPr>
    </w:p>
    <w:p w:rsidR="00A13C2B" w:rsidRDefault="00A13C2B" w:rsidP="00A13C2B">
      <w:pPr>
        <w:jc w:val="center"/>
        <w:rPr>
          <w:color w:val="000000"/>
          <w:sz w:val="22"/>
          <w:szCs w:val="22"/>
        </w:rPr>
      </w:pPr>
    </w:p>
    <w:p w:rsidR="00A13C2B" w:rsidRPr="00110062" w:rsidRDefault="00A13C2B" w:rsidP="00A13C2B">
      <w:pPr>
        <w:jc w:val="center"/>
        <w:rPr>
          <w:color w:val="000000"/>
          <w:sz w:val="22"/>
          <w:szCs w:val="22"/>
        </w:rPr>
      </w:pPr>
    </w:p>
    <w:p w:rsidR="00A13C2B" w:rsidRDefault="00A13C2B" w:rsidP="00A13C2B">
      <w:pPr>
        <w:jc w:val="center"/>
        <w:rPr>
          <w:color w:val="000000"/>
          <w:sz w:val="22"/>
          <w:szCs w:val="22"/>
        </w:rPr>
      </w:pPr>
    </w:p>
    <w:p w:rsidR="00A13C2B" w:rsidRPr="001025FC" w:rsidRDefault="00A13C2B" w:rsidP="00A13C2B">
      <w:pPr>
        <w:pStyle w:val="Ttulo1"/>
        <w:framePr w:hSpace="0" w:wrap="auto" w:vAnchor="margin" w:hAnchor="text" w:xAlign="left" w:yAlign="inline"/>
        <w:numPr>
          <w:ilvl w:val="0"/>
          <w:numId w:val="6"/>
        </w:numPr>
        <w:pBdr>
          <w:top w:val="single" w:sz="4" w:space="1" w:color="auto"/>
          <w:left w:val="single" w:sz="4" w:space="4" w:color="auto"/>
          <w:bottom w:val="single" w:sz="4" w:space="1" w:color="auto"/>
          <w:right w:val="single" w:sz="4" w:space="4" w:color="auto"/>
        </w:pBdr>
        <w:snapToGrid/>
        <w:ind w:right="-376"/>
        <w:rPr>
          <w:sz w:val="22"/>
          <w:szCs w:val="22"/>
        </w:rPr>
      </w:pPr>
      <w:bookmarkStart w:id="66" w:name="_Toc251257719"/>
      <w:bookmarkStart w:id="67" w:name="_Toc280350283"/>
      <w:bookmarkStart w:id="68" w:name="_Toc317087217"/>
      <w:r w:rsidRPr="001025FC">
        <w:rPr>
          <w:sz w:val="22"/>
          <w:szCs w:val="22"/>
        </w:rPr>
        <w:lastRenderedPageBreak/>
        <w:t>ANEXO VIII</w:t>
      </w:r>
      <w:bookmarkStart w:id="69" w:name="_Toc231961062"/>
      <w:bookmarkStart w:id="70" w:name="_Toc247082818"/>
      <w:bookmarkStart w:id="71" w:name="_Toc251257720"/>
      <w:bookmarkEnd w:id="66"/>
      <w:r w:rsidRPr="001025FC">
        <w:rPr>
          <w:sz w:val="22"/>
          <w:szCs w:val="22"/>
        </w:rPr>
        <w:t xml:space="preserve"> – MINUTA ATA DE REGISTRO DE PREÇOS</w:t>
      </w:r>
      <w:bookmarkEnd w:id="67"/>
      <w:bookmarkEnd w:id="68"/>
      <w:bookmarkEnd w:id="69"/>
      <w:bookmarkEnd w:id="70"/>
      <w:bookmarkEnd w:id="71"/>
    </w:p>
    <w:p w:rsidR="00A13C2B" w:rsidRPr="001025FC" w:rsidRDefault="00A13C2B" w:rsidP="00A13C2B">
      <w:pPr>
        <w:autoSpaceDE w:val="0"/>
        <w:autoSpaceDN w:val="0"/>
        <w:adjustRightInd w:val="0"/>
        <w:jc w:val="center"/>
        <w:rPr>
          <w:rFonts w:ascii="Arial" w:hAnsi="Arial" w:cs="Arial"/>
          <w:b/>
          <w:bCs/>
          <w:sz w:val="22"/>
          <w:szCs w:val="22"/>
        </w:rPr>
      </w:pPr>
    </w:p>
    <w:p w:rsidR="00A13C2B" w:rsidRPr="001025FC" w:rsidRDefault="00A13C2B" w:rsidP="00A13C2B">
      <w:pPr>
        <w:autoSpaceDE w:val="0"/>
        <w:autoSpaceDN w:val="0"/>
        <w:adjustRightInd w:val="0"/>
        <w:jc w:val="center"/>
        <w:rPr>
          <w:rFonts w:ascii="Arial" w:hAnsi="Arial" w:cs="Arial"/>
          <w:b/>
          <w:bCs/>
          <w:sz w:val="22"/>
          <w:szCs w:val="22"/>
        </w:rPr>
      </w:pPr>
      <w:r w:rsidRPr="001025FC">
        <w:rPr>
          <w:rFonts w:ascii="Arial" w:hAnsi="Arial" w:cs="Arial"/>
          <w:b/>
          <w:bCs/>
          <w:sz w:val="22"/>
          <w:szCs w:val="22"/>
        </w:rPr>
        <w:t>ATA DE REGISTRO DE PREÇOS Nº _____/ 2017</w:t>
      </w:r>
    </w:p>
    <w:p w:rsidR="00A13C2B" w:rsidRPr="001025FC" w:rsidRDefault="00A13C2B" w:rsidP="00A13C2B">
      <w:pPr>
        <w:autoSpaceDE w:val="0"/>
        <w:autoSpaceDN w:val="0"/>
        <w:adjustRightInd w:val="0"/>
        <w:jc w:val="center"/>
        <w:rPr>
          <w:rFonts w:ascii="Arial" w:hAnsi="Arial" w:cs="Arial"/>
          <w:b/>
          <w:bCs/>
          <w:sz w:val="22"/>
          <w:szCs w:val="22"/>
        </w:rPr>
      </w:pPr>
      <w:r w:rsidRPr="001025FC">
        <w:rPr>
          <w:rFonts w:ascii="Arial" w:hAnsi="Arial" w:cs="Arial"/>
          <w:b/>
          <w:bCs/>
          <w:sz w:val="22"/>
          <w:szCs w:val="22"/>
        </w:rPr>
        <w:t>PROCESSO Nº 011/2017</w:t>
      </w:r>
    </w:p>
    <w:p w:rsidR="00A13C2B" w:rsidRPr="001025FC" w:rsidRDefault="00A13C2B" w:rsidP="00A13C2B">
      <w:pPr>
        <w:autoSpaceDE w:val="0"/>
        <w:autoSpaceDN w:val="0"/>
        <w:adjustRightInd w:val="0"/>
        <w:jc w:val="center"/>
        <w:rPr>
          <w:rFonts w:ascii="Arial" w:hAnsi="Arial" w:cs="Arial"/>
          <w:b/>
          <w:bCs/>
          <w:sz w:val="22"/>
          <w:szCs w:val="22"/>
        </w:rPr>
      </w:pPr>
      <w:r w:rsidRPr="001025FC">
        <w:rPr>
          <w:rFonts w:ascii="Arial" w:hAnsi="Arial" w:cs="Arial"/>
          <w:b/>
          <w:bCs/>
          <w:sz w:val="22"/>
          <w:szCs w:val="22"/>
        </w:rPr>
        <w:t>PREGÃO PRESENCIAL Nº 002/2017</w:t>
      </w:r>
    </w:p>
    <w:p w:rsidR="00A13C2B" w:rsidRPr="001025FC" w:rsidRDefault="00A13C2B" w:rsidP="00A13C2B">
      <w:pPr>
        <w:autoSpaceDE w:val="0"/>
        <w:autoSpaceDN w:val="0"/>
        <w:adjustRightInd w:val="0"/>
        <w:jc w:val="both"/>
        <w:rPr>
          <w:rFonts w:ascii="Arial" w:hAnsi="Arial" w:cs="Arial"/>
          <w:b/>
          <w:bCs/>
          <w:color w:val="000000"/>
          <w:sz w:val="22"/>
          <w:szCs w:val="22"/>
        </w:rPr>
      </w:pPr>
    </w:p>
    <w:p w:rsidR="00A13C2B" w:rsidRPr="001025FC" w:rsidRDefault="00A13C2B" w:rsidP="00A13C2B">
      <w:pPr>
        <w:jc w:val="both"/>
        <w:rPr>
          <w:rFonts w:ascii="Arial" w:hAnsi="Arial" w:cs="Arial"/>
          <w:sz w:val="22"/>
          <w:szCs w:val="22"/>
        </w:rPr>
      </w:pPr>
      <w:r w:rsidRPr="001025FC">
        <w:rPr>
          <w:rFonts w:ascii="Arial" w:hAnsi="Arial" w:cs="Arial"/>
          <w:sz w:val="22"/>
          <w:szCs w:val="22"/>
        </w:rPr>
        <w:t xml:space="preserve">O ....................................................., inscrito no CNPJ sob o n. ..............................................., com sede na ....................................., N° ............, Bairro .................., ......................../MG, neste ato representado por seu Prefeito, .............................................., e a __________, nos termos da Lei Federal nº 8.666/93, Lei Federal nº 10.520/02,  Decreto Municipal nº ............/2017, que regulamenta o SRP, e demais disposições legais aplicáveis, resolve </w:t>
      </w:r>
      <w:r w:rsidRPr="001025FC">
        <w:rPr>
          <w:rFonts w:ascii="Arial" w:hAnsi="Arial" w:cs="Arial"/>
          <w:b/>
          <w:sz w:val="22"/>
          <w:szCs w:val="22"/>
        </w:rPr>
        <w:t>registrar os preços</w:t>
      </w:r>
      <w:r w:rsidRPr="001025FC">
        <w:rPr>
          <w:rFonts w:ascii="Arial" w:hAnsi="Arial" w:cs="Arial"/>
          <w:sz w:val="22"/>
          <w:szCs w:val="22"/>
        </w:rPr>
        <w:t xml:space="preserve"> apresentado pela ______, inscrita no CNPJ sob o nº _____, situada na ____ _____, nº ____, Bairro _____, ____/____, a seguir denominada DETENTORA DA ATA DE REGISTRO DE PREÇOS, neste ato representada por seu _____, _____, portador da Cédula de Identidade nº _____, ____/___ e inscrito no CPF sob o nº _____, _____ classificada em _____ lugar, no Processo Licitatório nº ___/2017, na modalidade Pregão Presencial n º___/2015, do tipo menor preço, em regime de empreitada por preços unitários.</w:t>
      </w:r>
    </w:p>
    <w:p w:rsidR="00A13C2B" w:rsidRPr="001025FC" w:rsidRDefault="00A13C2B" w:rsidP="00A13C2B">
      <w:pPr>
        <w:jc w:val="both"/>
        <w:rPr>
          <w:rFonts w:ascii="Arial" w:hAnsi="Arial" w:cs="Arial"/>
          <w:color w:val="000000"/>
          <w:sz w:val="22"/>
          <w:szCs w:val="22"/>
        </w:rPr>
      </w:pPr>
    </w:p>
    <w:p w:rsidR="00A13C2B" w:rsidRPr="001025FC" w:rsidRDefault="00A13C2B" w:rsidP="00A13C2B">
      <w:pPr>
        <w:autoSpaceDE w:val="0"/>
        <w:autoSpaceDN w:val="0"/>
        <w:adjustRightInd w:val="0"/>
        <w:jc w:val="both"/>
        <w:rPr>
          <w:rFonts w:ascii="Arial" w:hAnsi="Arial" w:cs="Arial"/>
          <w:b/>
          <w:bCs/>
          <w:sz w:val="22"/>
          <w:szCs w:val="22"/>
        </w:rPr>
      </w:pPr>
      <w:r w:rsidRPr="001025FC">
        <w:rPr>
          <w:rFonts w:ascii="Arial" w:hAnsi="Arial" w:cs="Arial"/>
          <w:b/>
          <w:bCs/>
          <w:sz w:val="22"/>
          <w:szCs w:val="22"/>
        </w:rPr>
        <w:t>I – OBJETO</w:t>
      </w:r>
    </w:p>
    <w:p w:rsidR="00A13C2B" w:rsidRPr="001025FC" w:rsidRDefault="00A13C2B" w:rsidP="00A13C2B">
      <w:pPr>
        <w:tabs>
          <w:tab w:val="left" w:pos="1047"/>
        </w:tabs>
        <w:autoSpaceDE w:val="0"/>
        <w:jc w:val="both"/>
        <w:rPr>
          <w:rFonts w:ascii="Arial" w:hAnsi="Arial" w:cs="Arial"/>
          <w:sz w:val="22"/>
          <w:szCs w:val="22"/>
        </w:rPr>
      </w:pPr>
      <w:r w:rsidRPr="001025FC">
        <w:rPr>
          <w:rFonts w:ascii="Arial" w:hAnsi="Arial" w:cs="Arial"/>
          <w:color w:val="000000"/>
          <w:sz w:val="22"/>
          <w:szCs w:val="22"/>
        </w:rPr>
        <w:t xml:space="preserve">1.1 O objeto desta ata é proceder ao </w:t>
      </w:r>
      <w:r w:rsidRPr="001025FC">
        <w:rPr>
          <w:rFonts w:ascii="Arial" w:hAnsi="Arial" w:cs="Arial"/>
          <w:sz w:val="22"/>
          <w:szCs w:val="22"/>
        </w:rPr>
        <w:t>Registro de preços de</w:t>
      </w:r>
      <w:r>
        <w:rPr>
          <w:rFonts w:ascii="Arial" w:hAnsi="Arial" w:cs="Arial"/>
          <w:sz w:val="22"/>
          <w:szCs w:val="22"/>
        </w:rPr>
        <w:t xml:space="preserve"> para</w:t>
      </w:r>
      <w:r w:rsidRPr="001025FC">
        <w:rPr>
          <w:rFonts w:ascii="Arial" w:hAnsi="Arial" w:cs="Arial"/>
          <w:sz w:val="22"/>
          <w:szCs w:val="22"/>
        </w:rPr>
        <w:t xml:space="preserve"> </w:t>
      </w:r>
      <w:r w:rsidRPr="001025FC">
        <w:rPr>
          <w:rFonts w:ascii="Arial" w:hAnsi="Arial" w:cs="Arial"/>
          <w:sz w:val="22"/>
          <w:szCs w:val="22"/>
          <w:lang w:eastAsia="ar-SA"/>
        </w:rPr>
        <w:t>aquisição de pneus novos</w:t>
      </w:r>
      <w:r>
        <w:rPr>
          <w:rFonts w:ascii="Arial" w:hAnsi="Arial" w:cs="Arial"/>
          <w:sz w:val="22"/>
          <w:szCs w:val="22"/>
          <w:lang w:eastAsia="ar-SA"/>
        </w:rPr>
        <w:t xml:space="preserve"> </w:t>
      </w:r>
      <w:r w:rsidRPr="004A6809">
        <w:rPr>
          <w:rFonts w:ascii="Arial" w:hAnsi="Arial" w:cs="Arial"/>
          <w:sz w:val="20"/>
          <w:szCs w:val="20"/>
          <w:lang w:eastAsia="ar-SA"/>
        </w:rPr>
        <w:t>(MONTADOS)</w:t>
      </w:r>
      <w:r w:rsidRPr="001025FC">
        <w:rPr>
          <w:rFonts w:ascii="Arial" w:hAnsi="Arial" w:cs="Arial"/>
          <w:color w:val="000000"/>
          <w:sz w:val="22"/>
          <w:szCs w:val="22"/>
        </w:rPr>
        <w:t>,</w:t>
      </w:r>
      <w:r>
        <w:rPr>
          <w:rFonts w:ascii="Arial" w:hAnsi="Arial" w:cs="Arial"/>
          <w:color w:val="FF0000"/>
          <w:sz w:val="22"/>
          <w:szCs w:val="22"/>
        </w:rPr>
        <w:t xml:space="preserve"> </w:t>
      </w:r>
      <w:r w:rsidRPr="001025FC">
        <w:rPr>
          <w:rFonts w:ascii="Arial" w:hAnsi="Arial" w:cs="Arial"/>
          <w:sz w:val="22"/>
          <w:szCs w:val="22"/>
        </w:rPr>
        <w:t xml:space="preserve">em atendimento ao departamento de Apoio logístico e Transportes, da Prefeitura Municipal, ficando registrados os preços contidos na proposta renovada, parte integrante desta Ata de Registro de preços como se nela estivesse inscrita. </w:t>
      </w:r>
    </w:p>
    <w:p w:rsidR="00A13C2B" w:rsidRPr="001025FC" w:rsidRDefault="00A13C2B" w:rsidP="00A13C2B">
      <w:pPr>
        <w:tabs>
          <w:tab w:val="left" w:pos="1047"/>
        </w:tabs>
        <w:autoSpaceDE w:val="0"/>
        <w:jc w:val="both"/>
        <w:rPr>
          <w:rFonts w:ascii="Arial" w:hAnsi="Arial" w:cs="Arial"/>
          <w:sz w:val="22"/>
          <w:szCs w:val="22"/>
        </w:rPr>
      </w:pPr>
      <w:r w:rsidRPr="001025FC">
        <w:rPr>
          <w:rFonts w:ascii="Arial" w:hAnsi="Arial" w:cs="Arial"/>
          <w:sz w:val="22"/>
          <w:szCs w:val="22"/>
        </w:rPr>
        <w:t>1.2 – Deverão ser respeitadas as especificações e condições de fornecimento contidas no Edital que precedeu a esta Ata de Registro de Preços, que dela fica fazendo parte integrante.</w:t>
      </w:r>
    </w:p>
    <w:p w:rsidR="00A13C2B" w:rsidRPr="001025FC" w:rsidRDefault="00A13C2B" w:rsidP="00A13C2B">
      <w:pPr>
        <w:autoSpaceDE w:val="0"/>
        <w:autoSpaceDN w:val="0"/>
        <w:adjustRightInd w:val="0"/>
        <w:jc w:val="both"/>
        <w:rPr>
          <w:rFonts w:ascii="Arial" w:hAnsi="Arial" w:cs="Arial"/>
          <w:sz w:val="22"/>
          <w:szCs w:val="22"/>
        </w:rPr>
      </w:pPr>
      <w:r w:rsidRPr="001025FC">
        <w:rPr>
          <w:rFonts w:ascii="Arial" w:hAnsi="Arial" w:cs="Arial"/>
          <w:sz w:val="22"/>
          <w:szCs w:val="22"/>
        </w:rPr>
        <w:t xml:space="preserve">1.3 DO GERENCIAMENTO DA ATA DE REGISTRO DE PREÇOS </w:t>
      </w:r>
    </w:p>
    <w:p w:rsidR="00A13C2B" w:rsidRPr="001025FC" w:rsidRDefault="00A13C2B" w:rsidP="00A13C2B">
      <w:pPr>
        <w:autoSpaceDE w:val="0"/>
        <w:autoSpaceDN w:val="0"/>
        <w:adjustRightInd w:val="0"/>
        <w:jc w:val="both"/>
        <w:rPr>
          <w:rFonts w:ascii="Arial" w:hAnsi="Arial" w:cs="Arial"/>
          <w:sz w:val="22"/>
          <w:szCs w:val="22"/>
        </w:rPr>
      </w:pPr>
      <w:r w:rsidRPr="001025FC">
        <w:rPr>
          <w:rFonts w:ascii="Arial" w:hAnsi="Arial" w:cs="Arial"/>
          <w:sz w:val="22"/>
          <w:szCs w:val="22"/>
        </w:rPr>
        <w:t>1.3.1. O gerenciamento desta Ata, assim como o recebime</w:t>
      </w:r>
      <w:r>
        <w:rPr>
          <w:rFonts w:ascii="Arial" w:hAnsi="Arial" w:cs="Arial"/>
          <w:sz w:val="22"/>
          <w:szCs w:val="22"/>
        </w:rPr>
        <w:t>nto e a conferência dos itens</w:t>
      </w:r>
      <w:r w:rsidRPr="001025FC">
        <w:rPr>
          <w:rFonts w:ascii="Arial" w:hAnsi="Arial" w:cs="Arial"/>
          <w:sz w:val="22"/>
          <w:szCs w:val="22"/>
        </w:rPr>
        <w:t>, serão realizados pela</w:t>
      </w:r>
      <w:r w:rsidRPr="001025FC">
        <w:rPr>
          <w:rFonts w:ascii="Arial" w:hAnsi="Arial" w:cs="Arial"/>
          <w:color w:val="FF0000"/>
          <w:sz w:val="22"/>
          <w:szCs w:val="22"/>
        </w:rPr>
        <w:t xml:space="preserve"> </w:t>
      </w:r>
      <w:r w:rsidRPr="001025FC">
        <w:rPr>
          <w:rFonts w:ascii="Arial" w:hAnsi="Arial" w:cs="Arial"/>
          <w:sz w:val="22"/>
          <w:szCs w:val="22"/>
        </w:rPr>
        <w:t xml:space="preserve">Secretaria de Transporte, Obras e Urbanismo. </w:t>
      </w:r>
    </w:p>
    <w:p w:rsidR="00A13C2B" w:rsidRPr="001025FC" w:rsidRDefault="00A13C2B" w:rsidP="00A13C2B">
      <w:pPr>
        <w:autoSpaceDE w:val="0"/>
        <w:autoSpaceDN w:val="0"/>
        <w:adjustRightInd w:val="0"/>
        <w:jc w:val="both"/>
        <w:rPr>
          <w:rFonts w:ascii="Arial" w:hAnsi="Arial" w:cs="Arial"/>
          <w:sz w:val="22"/>
          <w:szCs w:val="22"/>
        </w:rPr>
      </w:pPr>
      <w:r w:rsidRPr="001025FC">
        <w:rPr>
          <w:rFonts w:ascii="Arial" w:hAnsi="Arial" w:cs="Arial"/>
          <w:sz w:val="22"/>
          <w:szCs w:val="22"/>
        </w:rPr>
        <w:t>1.3.2. A</w:t>
      </w:r>
      <w:r w:rsidRPr="001025FC">
        <w:rPr>
          <w:rFonts w:ascii="Arial" w:hAnsi="Arial" w:cs="Arial"/>
          <w:color w:val="FF0000"/>
          <w:sz w:val="22"/>
          <w:szCs w:val="22"/>
        </w:rPr>
        <w:t xml:space="preserve"> </w:t>
      </w:r>
      <w:r w:rsidRPr="001025FC">
        <w:rPr>
          <w:rFonts w:ascii="Arial" w:hAnsi="Arial" w:cs="Arial"/>
          <w:sz w:val="22"/>
          <w:szCs w:val="22"/>
        </w:rPr>
        <w:t>Secretaria de Transporte, Obras e Urbanismo atuar</w:t>
      </w:r>
      <w:r>
        <w:rPr>
          <w:rFonts w:ascii="Arial" w:hAnsi="Arial" w:cs="Arial"/>
          <w:sz w:val="22"/>
          <w:szCs w:val="22"/>
        </w:rPr>
        <w:t>á como gestor e fiscalizador dos fornecimentos</w:t>
      </w:r>
      <w:r w:rsidRPr="001025FC">
        <w:rPr>
          <w:rFonts w:ascii="Arial" w:hAnsi="Arial" w:cs="Arial"/>
          <w:sz w:val="22"/>
          <w:szCs w:val="22"/>
        </w:rPr>
        <w:t>.</w:t>
      </w:r>
    </w:p>
    <w:p w:rsidR="00A13C2B" w:rsidRPr="001025FC" w:rsidRDefault="00A13C2B" w:rsidP="00A13C2B">
      <w:pPr>
        <w:autoSpaceDE w:val="0"/>
        <w:autoSpaceDN w:val="0"/>
        <w:adjustRightInd w:val="0"/>
        <w:jc w:val="both"/>
        <w:rPr>
          <w:rFonts w:ascii="Arial" w:hAnsi="Arial" w:cs="Arial"/>
          <w:sz w:val="22"/>
          <w:szCs w:val="22"/>
        </w:rPr>
      </w:pPr>
    </w:p>
    <w:p w:rsidR="00A13C2B" w:rsidRPr="001025FC" w:rsidRDefault="00A13C2B" w:rsidP="00A13C2B">
      <w:pPr>
        <w:autoSpaceDE w:val="0"/>
        <w:autoSpaceDN w:val="0"/>
        <w:adjustRightInd w:val="0"/>
        <w:jc w:val="both"/>
        <w:rPr>
          <w:rFonts w:ascii="Arial" w:hAnsi="Arial" w:cs="Arial"/>
          <w:b/>
          <w:bCs/>
          <w:sz w:val="22"/>
          <w:szCs w:val="22"/>
        </w:rPr>
      </w:pPr>
      <w:r w:rsidRPr="001025FC">
        <w:rPr>
          <w:rFonts w:ascii="Arial" w:hAnsi="Arial" w:cs="Arial"/>
          <w:b/>
          <w:bCs/>
          <w:sz w:val="22"/>
          <w:szCs w:val="22"/>
        </w:rPr>
        <w:t>II - DOS PREÇOS</w:t>
      </w:r>
    </w:p>
    <w:p w:rsidR="00A13C2B" w:rsidRPr="001025FC" w:rsidRDefault="00A13C2B" w:rsidP="00A13C2B">
      <w:pPr>
        <w:autoSpaceDE w:val="0"/>
        <w:autoSpaceDN w:val="0"/>
        <w:adjustRightInd w:val="0"/>
        <w:jc w:val="both"/>
        <w:rPr>
          <w:rFonts w:ascii="Arial" w:hAnsi="Arial" w:cs="Arial"/>
          <w:sz w:val="22"/>
          <w:szCs w:val="22"/>
        </w:rPr>
      </w:pPr>
      <w:r w:rsidRPr="001025FC">
        <w:rPr>
          <w:rFonts w:ascii="Arial" w:hAnsi="Arial" w:cs="Arial"/>
          <w:sz w:val="22"/>
          <w:szCs w:val="22"/>
        </w:rPr>
        <w:t>2.1. Os preços a serem pagos à Detentora serão os vigentes na data da “Requisição/Pedido”, independentemente da data da entrega dos materiais.</w:t>
      </w:r>
    </w:p>
    <w:p w:rsidR="00A13C2B" w:rsidRPr="001025FC" w:rsidRDefault="00A13C2B" w:rsidP="00A13C2B">
      <w:pPr>
        <w:autoSpaceDE w:val="0"/>
        <w:autoSpaceDN w:val="0"/>
        <w:adjustRightInd w:val="0"/>
        <w:jc w:val="both"/>
        <w:rPr>
          <w:rFonts w:ascii="Arial" w:hAnsi="Arial" w:cs="Arial"/>
          <w:sz w:val="22"/>
          <w:szCs w:val="22"/>
        </w:rPr>
      </w:pPr>
      <w:r w:rsidRPr="001025FC">
        <w:rPr>
          <w:rFonts w:ascii="Arial" w:hAnsi="Arial" w:cs="Arial"/>
          <w:sz w:val="22"/>
          <w:szCs w:val="22"/>
        </w:rPr>
        <w:t>2.2. Os preços referidos constituirão, a qualquer título, a única e completa remuneração pelo fornecimento dos materiais objeto desta Ata de Registro de Preços, incluído frete até os locais a serem designados pelo Município.</w:t>
      </w:r>
    </w:p>
    <w:p w:rsidR="00A13C2B" w:rsidRPr="001025FC" w:rsidRDefault="00A13C2B" w:rsidP="00A13C2B">
      <w:pPr>
        <w:autoSpaceDE w:val="0"/>
        <w:autoSpaceDN w:val="0"/>
        <w:adjustRightInd w:val="0"/>
        <w:jc w:val="both"/>
        <w:rPr>
          <w:rFonts w:ascii="Arial" w:hAnsi="Arial" w:cs="Arial"/>
          <w:b/>
          <w:bCs/>
          <w:sz w:val="22"/>
          <w:szCs w:val="22"/>
        </w:rPr>
      </w:pPr>
    </w:p>
    <w:p w:rsidR="00A13C2B" w:rsidRPr="001025FC" w:rsidRDefault="00A13C2B" w:rsidP="00A13C2B">
      <w:pPr>
        <w:autoSpaceDE w:val="0"/>
        <w:autoSpaceDN w:val="0"/>
        <w:adjustRightInd w:val="0"/>
        <w:jc w:val="both"/>
        <w:rPr>
          <w:rFonts w:ascii="Arial" w:hAnsi="Arial" w:cs="Arial"/>
          <w:b/>
          <w:bCs/>
          <w:sz w:val="22"/>
          <w:szCs w:val="22"/>
        </w:rPr>
      </w:pPr>
      <w:r w:rsidRPr="001025FC">
        <w:rPr>
          <w:rFonts w:ascii="Arial" w:hAnsi="Arial" w:cs="Arial"/>
          <w:b/>
          <w:bCs/>
          <w:sz w:val="22"/>
          <w:szCs w:val="22"/>
        </w:rPr>
        <w:t>III - REAJUSTES DE PREÇOS</w:t>
      </w:r>
    </w:p>
    <w:p w:rsidR="00A13C2B" w:rsidRPr="001025FC" w:rsidRDefault="00A13C2B" w:rsidP="00A13C2B">
      <w:pPr>
        <w:autoSpaceDE w:val="0"/>
        <w:autoSpaceDN w:val="0"/>
        <w:adjustRightInd w:val="0"/>
        <w:jc w:val="both"/>
        <w:rPr>
          <w:rFonts w:ascii="Arial" w:hAnsi="Arial" w:cs="Arial"/>
          <w:sz w:val="22"/>
          <w:szCs w:val="22"/>
        </w:rPr>
      </w:pPr>
      <w:r w:rsidRPr="001025FC">
        <w:rPr>
          <w:rFonts w:ascii="Arial" w:hAnsi="Arial" w:cs="Arial"/>
          <w:sz w:val="22"/>
          <w:szCs w:val="22"/>
        </w:rPr>
        <w:t>3.1.  Os preços poderão ser reajustáveis;</w:t>
      </w:r>
    </w:p>
    <w:p w:rsidR="00A13C2B" w:rsidRPr="00F64C4C" w:rsidRDefault="00A13C2B" w:rsidP="00A13C2B">
      <w:pPr>
        <w:jc w:val="both"/>
        <w:rPr>
          <w:rFonts w:ascii="Arial" w:hAnsi="Arial" w:cs="Arial"/>
          <w:color w:val="000000"/>
          <w:sz w:val="22"/>
          <w:szCs w:val="22"/>
        </w:rPr>
      </w:pPr>
      <w:r w:rsidRPr="001025FC">
        <w:rPr>
          <w:rFonts w:ascii="Arial" w:hAnsi="Arial" w:cs="Arial"/>
          <w:sz w:val="22"/>
          <w:szCs w:val="22"/>
        </w:rPr>
        <w:t xml:space="preserve">3.1.1. Independentemente de solicitação da detentora da Ata de Registro de Preços, o Município de </w:t>
      </w:r>
      <w:r w:rsidRPr="00E368DD">
        <w:rPr>
          <w:rFonts w:ascii="Arial" w:hAnsi="Arial" w:cs="Arial"/>
          <w:color w:val="000000"/>
          <w:sz w:val="22"/>
          <w:szCs w:val="22"/>
        </w:rPr>
        <w:t>Serra Azul de Minas</w:t>
      </w:r>
      <w:r>
        <w:rPr>
          <w:rFonts w:ascii="Arial" w:hAnsi="Arial" w:cs="Arial"/>
          <w:color w:val="000000"/>
          <w:sz w:val="22"/>
          <w:szCs w:val="22"/>
        </w:rPr>
        <w:t xml:space="preserve">, </w:t>
      </w:r>
      <w:r w:rsidRPr="001025FC">
        <w:rPr>
          <w:rFonts w:ascii="Arial" w:hAnsi="Arial" w:cs="Arial"/>
          <w:sz w:val="22"/>
          <w:szCs w:val="22"/>
        </w:rPr>
        <w:t>poderá, a qualquer tempo, rever, os preços registrados, em decorrência de eventual redução daqueles praticados no mercado, cabendo ao órgão responsável convocar a detentora para estabelecer o novo valor.</w:t>
      </w:r>
    </w:p>
    <w:p w:rsidR="00A13C2B" w:rsidRPr="00F64C4C" w:rsidRDefault="00A13C2B" w:rsidP="00A13C2B">
      <w:pPr>
        <w:jc w:val="both"/>
        <w:rPr>
          <w:rFonts w:ascii="Arial" w:hAnsi="Arial" w:cs="Arial"/>
          <w:color w:val="000000"/>
          <w:sz w:val="22"/>
          <w:szCs w:val="22"/>
        </w:rPr>
      </w:pPr>
      <w:r w:rsidRPr="001025FC">
        <w:rPr>
          <w:rFonts w:ascii="Arial" w:hAnsi="Arial" w:cs="Arial"/>
          <w:sz w:val="22"/>
          <w:szCs w:val="22"/>
        </w:rPr>
        <w:t>3.1.2. Os Preços registrados poderão ser alterados pel</w:t>
      </w:r>
      <w:r>
        <w:rPr>
          <w:rFonts w:ascii="Arial" w:hAnsi="Arial" w:cs="Arial"/>
          <w:sz w:val="22"/>
          <w:szCs w:val="22"/>
        </w:rPr>
        <w:t xml:space="preserve">o Município de </w:t>
      </w:r>
      <w:r w:rsidRPr="00E368DD">
        <w:rPr>
          <w:rFonts w:ascii="Arial" w:hAnsi="Arial" w:cs="Arial"/>
          <w:color w:val="000000"/>
          <w:sz w:val="22"/>
          <w:szCs w:val="22"/>
        </w:rPr>
        <w:t xml:space="preserve">Serra Azul de Minas </w:t>
      </w:r>
      <w:r w:rsidRPr="001025FC">
        <w:rPr>
          <w:rFonts w:ascii="Arial" w:hAnsi="Arial" w:cs="Arial"/>
          <w:sz w:val="22"/>
          <w:szCs w:val="22"/>
        </w:rPr>
        <w:t xml:space="preserve"> mediante solicitação da detentora, desde que acompanhados de documentos que comprovem a procedência do pedido, tais como listas de preços dos fabricantes, notas fiscais de aquisição dos produtos, matérias-primas, componentes ou de outros documentos julgados necessários a comprovar a variação de preços no mercado.</w:t>
      </w:r>
    </w:p>
    <w:p w:rsidR="00A13C2B" w:rsidRDefault="00A13C2B" w:rsidP="00A13C2B">
      <w:pPr>
        <w:autoSpaceDE w:val="0"/>
        <w:autoSpaceDN w:val="0"/>
        <w:adjustRightInd w:val="0"/>
        <w:jc w:val="both"/>
        <w:rPr>
          <w:rFonts w:ascii="Arial" w:hAnsi="Arial" w:cs="Arial"/>
          <w:sz w:val="22"/>
          <w:szCs w:val="22"/>
        </w:rPr>
      </w:pPr>
    </w:p>
    <w:p w:rsidR="00A13C2B" w:rsidRDefault="00A13C2B" w:rsidP="00A13C2B">
      <w:pPr>
        <w:autoSpaceDE w:val="0"/>
        <w:autoSpaceDN w:val="0"/>
        <w:adjustRightInd w:val="0"/>
        <w:jc w:val="both"/>
        <w:rPr>
          <w:rFonts w:ascii="Arial" w:hAnsi="Arial" w:cs="Arial"/>
          <w:sz w:val="22"/>
          <w:szCs w:val="22"/>
        </w:rPr>
      </w:pPr>
    </w:p>
    <w:p w:rsidR="00A13C2B" w:rsidRPr="001025FC" w:rsidRDefault="00A13C2B" w:rsidP="00A13C2B">
      <w:pPr>
        <w:autoSpaceDE w:val="0"/>
        <w:autoSpaceDN w:val="0"/>
        <w:adjustRightInd w:val="0"/>
        <w:jc w:val="both"/>
        <w:rPr>
          <w:rFonts w:ascii="Arial" w:hAnsi="Arial" w:cs="Arial"/>
          <w:sz w:val="22"/>
          <w:szCs w:val="22"/>
        </w:rPr>
      </w:pPr>
      <w:r w:rsidRPr="001025FC">
        <w:rPr>
          <w:rFonts w:ascii="Arial" w:hAnsi="Arial" w:cs="Arial"/>
          <w:sz w:val="22"/>
          <w:szCs w:val="22"/>
        </w:rPr>
        <w:lastRenderedPageBreak/>
        <w:t>3.1.3. Os novos preços somente serão válidos após sua regular publicação, retroagindo à data do pedido de adequação formulado pela Detentora desta Ata de Registro de Preços, para efeitos de pagamentos dos fornecimentos efetuados entre a data de tal pedido e a data da publicação dos novos preços, ou ao momento de constatação de eventual redução para os mesmos fins.</w:t>
      </w:r>
    </w:p>
    <w:p w:rsidR="00A13C2B" w:rsidRPr="006E4C69" w:rsidRDefault="00A13C2B" w:rsidP="00A13C2B">
      <w:pPr>
        <w:autoSpaceDE w:val="0"/>
        <w:autoSpaceDN w:val="0"/>
        <w:adjustRightInd w:val="0"/>
        <w:jc w:val="both"/>
        <w:rPr>
          <w:rFonts w:ascii="Arial" w:hAnsi="Arial" w:cs="Arial"/>
          <w:sz w:val="10"/>
          <w:szCs w:val="10"/>
        </w:rPr>
      </w:pPr>
    </w:p>
    <w:p w:rsidR="00A13C2B" w:rsidRPr="001025FC" w:rsidRDefault="00A13C2B" w:rsidP="00A13C2B">
      <w:pPr>
        <w:autoSpaceDE w:val="0"/>
        <w:autoSpaceDN w:val="0"/>
        <w:adjustRightInd w:val="0"/>
        <w:jc w:val="both"/>
        <w:rPr>
          <w:rFonts w:ascii="Arial" w:hAnsi="Arial" w:cs="Arial"/>
          <w:sz w:val="22"/>
          <w:szCs w:val="22"/>
        </w:rPr>
      </w:pPr>
      <w:r w:rsidRPr="001025FC">
        <w:rPr>
          <w:rFonts w:ascii="Arial" w:hAnsi="Arial" w:cs="Arial"/>
          <w:sz w:val="22"/>
          <w:szCs w:val="22"/>
        </w:rPr>
        <w:t xml:space="preserve">3.2. Fica ressalvada a possibilidade de alteração das condições aqui estabelecidas, em face da superveniência de normas federais e municipais sobre a matéria. </w:t>
      </w:r>
    </w:p>
    <w:p w:rsidR="00A13C2B" w:rsidRPr="006E4C69" w:rsidRDefault="00A13C2B" w:rsidP="00A13C2B">
      <w:pPr>
        <w:autoSpaceDE w:val="0"/>
        <w:autoSpaceDN w:val="0"/>
        <w:adjustRightInd w:val="0"/>
        <w:jc w:val="both"/>
        <w:rPr>
          <w:rFonts w:ascii="Arial" w:hAnsi="Arial" w:cs="Arial"/>
          <w:sz w:val="10"/>
          <w:szCs w:val="10"/>
        </w:rPr>
      </w:pPr>
    </w:p>
    <w:p w:rsidR="00A13C2B" w:rsidRDefault="00A13C2B" w:rsidP="00A13C2B">
      <w:pPr>
        <w:autoSpaceDE w:val="0"/>
        <w:autoSpaceDN w:val="0"/>
        <w:adjustRightInd w:val="0"/>
        <w:jc w:val="both"/>
        <w:rPr>
          <w:rFonts w:ascii="Arial" w:hAnsi="Arial" w:cs="Arial"/>
          <w:b/>
          <w:sz w:val="22"/>
          <w:szCs w:val="22"/>
        </w:rPr>
      </w:pPr>
      <w:r w:rsidRPr="001025FC">
        <w:rPr>
          <w:rFonts w:ascii="Arial" w:hAnsi="Arial" w:cs="Arial"/>
          <w:b/>
          <w:sz w:val="22"/>
          <w:szCs w:val="22"/>
        </w:rPr>
        <w:t>IV - VALIDADE DA ATA DE REGISTRO DE PREÇOS</w:t>
      </w:r>
    </w:p>
    <w:p w:rsidR="00A13C2B" w:rsidRPr="006E4C69" w:rsidRDefault="00A13C2B" w:rsidP="00A13C2B">
      <w:pPr>
        <w:autoSpaceDE w:val="0"/>
        <w:autoSpaceDN w:val="0"/>
        <w:adjustRightInd w:val="0"/>
        <w:jc w:val="both"/>
        <w:rPr>
          <w:rFonts w:ascii="Arial" w:hAnsi="Arial" w:cs="Arial"/>
          <w:b/>
          <w:sz w:val="10"/>
          <w:szCs w:val="10"/>
        </w:rPr>
      </w:pPr>
    </w:p>
    <w:p w:rsidR="00A13C2B" w:rsidRPr="001025FC" w:rsidRDefault="00A13C2B" w:rsidP="00A13C2B">
      <w:pPr>
        <w:autoSpaceDE w:val="0"/>
        <w:autoSpaceDN w:val="0"/>
        <w:adjustRightInd w:val="0"/>
        <w:jc w:val="both"/>
        <w:rPr>
          <w:rFonts w:ascii="Arial" w:hAnsi="Arial" w:cs="Arial"/>
          <w:sz w:val="22"/>
          <w:szCs w:val="22"/>
        </w:rPr>
      </w:pPr>
      <w:r w:rsidRPr="001025FC">
        <w:rPr>
          <w:rFonts w:ascii="Arial" w:hAnsi="Arial" w:cs="Arial"/>
          <w:sz w:val="22"/>
          <w:szCs w:val="22"/>
        </w:rPr>
        <w:t>4.1. O prazo de validade da Ata de Registro de Preços será de até 12 (dose) meses, a partir da sua assinatura.</w:t>
      </w:r>
    </w:p>
    <w:p w:rsidR="00A13C2B" w:rsidRPr="001025FC" w:rsidRDefault="00A13C2B" w:rsidP="00A13C2B">
      <w:pPr>
        <w:autoSpaceDE w:val="0"/>
        <w:autoSpaceDN w:val="0"/>
        <w:adjustRightInd w:val="0"/>
        <w:jc w:val="both"/>
        <w:rPr>
          <w:rFonts w:ascii="Arial" w:hAnsi="Arial" w:cs="Arial"/>
          <w:sz w:val="22"/>
          <w:szCs w:val="22"/>
        </w:rPr>
      </w:pPr>
    </w:p>
    <w:p w:rsidR="00A13C2B" w:rsidRDefault="00A13C2B" w:rsidP="00A13C2B">
      <w:pPr>
        <w:autoSpaceDE w:val="0"/>
        <w:autoSpaceDN w:val="0"/>
        <w:adjustRightInd w:val="0"/>
        <w:jc w:val="both"/>
        <w:rPr>
          <w:rFonts w:ascii="Arial" w:hAnsi="Arial" w:cs="Arial"/>
          <w:b/>
          <w:sz w:val="22"/>
          <w:szCs w:val="22"/>
        </w:rPr>
      </w:pPr>
      <w:r w:rsidRPr="001025FC">
        <w:rPr>
          <w:rFonts w:ascii="Arial" w:hAnsi="Arial" w:cs="Arial"/>
          <w:b/>
          <w:sz w:val="22"/>
          <w:szCs w:val="22"/>
        </w:rPr>
        <w:t>V - PRAZOS E CONDIÇÕES DE FORNECIMENTO</w:t>
      </w:r>
    </w:p>
    <w:p w:rsidR="00A13C2B" w:rsidRPr="006E4C69" w:rsidRDefault="00A13C2B" w:rsidP="00A13C2B">
      <w:pPr>
        <w:autoSpaceDE w:val="0"/>
        <w:autoSpaceDN w:val="0"/>
        <w:adjustRightInd w:val="0"/>
        <w:jc w:val="both"/>
        <w:rPr>
          <w:rFonts w:ascii="Arial" w:hAnsi="Arial" w:cs="Arial"/>
          <w:b/>
          <w:sz w:val="10"/>
          <w:szCs w:val="10"/>
        </w:rPr>
      </w:pPr>
    </w:p>
    <w:p w:rsidR="00A13C2B" w:rsidRPr="001025FC" w:rsidRDefault="00A13C2B" w:rsidP="00A13C2B">
      <w:pPr>
        <w:autoSpaceDE w:val="0"/>
        <w:autoSpaceDN w:val="0"/>
        <w:adjustRightInd w:val="0"/>
        <w:jc w:val="both"/>
        <w:rPr>
          <w:rFonts w:ascii="Arial" w:hAnsi="Arial" w:cs="Arial"/>
          <w:sz w:val="22"/>
          <w:szCs w:val="22"/>
        </w:rPr>
      </w:pPr>
      <w:r w:rsidRPr="001025FC">
        <w:rPr>
          <w:rFonts w:ascii="Arial" w:hAnsi="Arial" w:cs="Arial"/>
          <w:sz w:val="22"/>
          <w:szCs w:val="22"/>
        </w:rPr>
        <w:t xml:space="preserve">5.1. O compromisso do fornecimento só estará caracterizado após o recebimento da "Requisição/Pedido" ou instrumento equivalente, devidamente precedido do Termo de Contrato, quando cabível, e/ou da competente Nota de Empenho, decorrentes desta Ata de Registro de Preços. </w:t>
      </w:r>
    </w:p>
    <w:p w:rsidR="00A13C2B" w:rsidRPr="001025FC" w:rsidRDefault="00A13C2B" w:rsidP="00A13C2B">
      <w:pPr>
        <w:autoSpaceDE w:val="0"/>
        <w:autoSpaceDN w:val="0"/>
        <w:adjustRightInd w:val="0"/>
        <w:jc w:val="both"/>
        <w:rPr>
          <w:rFonts w:ascii="Arial" w:hAnsi="Arial" w:cs="Arial"/>
          <w:sz w:val="22"/>
          <w:szCs w:val="22"/>
        </w:rPr>
      </w:pPr>
      <w:r w:rsidRPr="001025FC">
        <w:rPr>
          <w:rFonts w:ascii="Arial" w:hAnsi="Arial" w:cs="Arial"/>
          <w:sz w:val="22"/>
          <w:szCs w:val="22"/>
        </w:rPr>
        <w:t>5.2 - Quando cabível a lavratura do Termo de Contrato, a Detentora será convocada para, no prazo de 02 (dois) dias corridos, contados a partir da data da convocação, assiná-lo, recolhendo, para tanto, os emolumentos devidos e apresentação dos documentos referidos no item 5.4, desde que cumpridas as exigências legais, momento em que lhe será entregue a correspondente Nota de Empenho.</w:t>
      </w:r>
    </w:p>
    <w:p w:rsidR="00A13C2B" w:rsidRPr="001025FC" w:rsidRDefault="00A13C2B" w:rsidP="00A13C2B">
      <w:pPr>
        <w:autoSpaceDE w:val="0"/>
        <w:autoSpaceDN w:val="0"/>
        <w:adjustRightInd w:val="0"/>
        <w:jc w:val="both"/>
        <w:rPr>
          <w:rFonts w:ascii="Arial" w:hAnsi="Arial" w:cs="Arial"/>
          <w:sz w:val="22"/>
          <w:szCs w:val="22"/>
        </w:rPr>
      </w:pPr>
      <w:r w:rsidRPr="001025FC">
        <w:rPr>
          <w:rFonts w:ascii="Arial" w:hAnsi="Arial" w:cs="Arial"/>
          <w:sz w:val="22"/>
          <w:szCs w:val="22"/>
        </w:rPr>
        <w:t>5.3 - Quando desnecessária a lavratura do Termo de Contrato, o prazo para retirada da Nota de Empenho será de 03 (três) dias corridos, contados a partir da convocação da Detentora.</w:t>
      </w:r>
    </w:p>
    <w:p w:rsidR="00A13C2B" w:rsidRPr="001025FC" w:rsidRDefault="00A13C2B" w:rsidP="00A13C2B">
      <w:pPr>
        <w:autoSpaceDE w:val="0"/>
        <w:autoSpaceDN w:val="0"/>
        <w:adjustRightInd w:val="0"/>
        <w:jc w:val="both"/>
        <w:rPr>
          <w:rFonts w:ascii="Arial" w:hAnsi="Arial" w:cs="Arial"/>
          <w:sz w:val="22"/>
          <w:szCs w:val="22"/>
        </w:rPr>
      </w:pPr>
      <w:r w:rsidRPr="001025FC">
        <w:rPr>
          <w:rFonts w:ascii="Arial" w:hAnsi="Arial" w:cs="Arial"/>
          <w:sz w:val="22"/>
          <w:szCs w:val="22"/>
        </w:rPr>
        <w:t>5.4 - A contratação estará sempre condicionada à apresentação dos seguintes documentos, devidamente atualizados:</w:t>
      </w:r>
    </w:p>
    <w:p w:rsidR="00A13C2B" w:rsidRPr="001025FC" w:rsidRDefault="00A13C2B" w:rsidP="00A13C2B">
      <w:pPr>
        <w:autoSpaceDE w:val="0"/>
        <w:autoSpaceDN w:val="0"/>
        <w:adjustRightInd w:val="0"/>
        <w:jc w:val="both"/>
        <w:rPr>
          <w:rFonts w:ascii="Arial" w:hAnsi="Arial" w:cs="Arial"/>
          <w:sz w:val="22"/>
          <w:szCs w:val="22"/>
        </w:rPr>
      </w:pPr>
      <w:r w:rsidRPr="001025FC">
        <w:rPr>
          <w:rFonts w:ascii="Arial" w:hAnsi="Arial" w:cs="Arial"/>
          <w:sz w:val="22"/>
          <w:szCs w:val="22"/>
        </w:rPr>
        <w:t>a) Certidão de Inexistência de Débito para com a Seguridade Social (CND INSS);</w:t>
      </w:r>
    </w:p>
    <w:p w:rsidR="00A13C2B" w:rsidRPr="001025FC" w:rsidRDefault="00A13C2B" w:rsidP="00A13C2B">
      <w:pPr>
        <w:autoSpaceDE w:val="0"/>
        <w:autoSpaceDN w:val="0"/>
        <w:adjustRightInd w:val="0"/>
        <w:jc w:val="both"/>
        <w:rPr>
          <w:rFonts w:ascii="Arial" w:hAnsi="Arial" w:cs="Arial"/>
          <w:sz w:val="22"/>
          <w:szCs w:val="22"/>
        </w:rPr>
      </w:pPr>
      <w:r w:rsidRPr="001025FC">
        <w:rPr>
          <w:rFonts w:ascii="Arial" w:hAnsi="Arial" w:cs="Arial"/>
          <w:sz w:val="22"/>
          <w:szCs w:val="22"/>
        </w:rPr>
        <w:t>b) Certificado de Regularidade de Situação para com o Fundo de Garantia de Tempo de Serviço (FGTS);</w:t>
      </w:r>
    </w:p>
    <w:p w:rsidR="00A13C2B" w:rsidRPr="001025FC" w:rsidRDefault="00A13C2B" w:rsidP="00A13C2B">
      <w:pPr>
        <w:autoSpaceDE w:val="0"/>
        <w:autoSpaceDN w:val="0"/>
        <w:adjustRightInd w:val="0"/>
        <w:jc w:val="both"/>
        <w:rPr>
          <w:rFonts w:ascii="Arial" w:hAnsi="Arial" w:cs="Arial"/>
          <w:sz w:val="22"/>
          <w:szCs w:val="22"/>
        </w:rPr>
      </w:pPr>
      <w:r w:rsidRPr="001025FC">
        <w:rPr>
          <w:rFonts w:ascii="Arial" w:hAnsi="Arial" w:cs="Arial"/>
          <w:sz w:val="22"/>
          <w:szCs w:val="22"/>
        </w:rPr>
        <w:t>c) Certidão Negativa de Débitos Tributários expedida pela Secretaria Municipal da sede da contratada.</w:t>
      </w:r>
    </w:p>
    <w:p w:rsidR="00A13C2B" w:rsidRPr="001025FC" w:rsidRDefault="00A13C2B" w:rsidP="00A13C2B">
      <w:pPr>
        <w:autoSpaceDE w:val="0"/>
        <w:autoSpaceDN w:val="0"/>
        <w:adjustRightInd w:val="0"/>
        <w:jc w:val="both"/>
        <w:rPr>
          <w:rFonts w:ascii="Arial" w:hAnsi="Arial" w:cs="Arial"/>
          <w:sz w:val="22"/>
          <w:szCs w:val="22"/>
        </w:rPr>
      </w:pPr>
      <w:r w:rsidRPr="001025FC">
        <w:rPr>
          <w:rFonts w:ascii="Arial" w:hAnsi="Arial" w:cs="Arial"/>
          <w:sz w:val="22"/>
          <w:szCs w:val="22"/>
        </w:rPr>
        <w:t>5.5 - A "Requisição/Pedido/Serviços" ou instrumento equivalente, deverá obrigatoriamente conter: data, número do processo, número da Ata de RP, número do Termo de Contrato, quando for o caso, número da Nota de Empenho, tipo e quantidade do material solicitado, valor, local(ais) de entrega, assinatura do responsável pela Unidade Requisitante, data da recepção pela Detentora e assinatura de seu preposto, com a sua identificação e a respectiva dotação orçamentária. Deverá ser juntada cópia do pedido nos processos de requisição e no de liquidação da despesa, observadas as estimativas de consumo apresentadas pelo Secretário.</w:t>
      </w:r>
    </w:p>
    <w:p w:rsidR="00A13C2B" w:rsidRPr="001025FC" w:rsidRDefault="00A13C2B" w:rsidP="00A13C2B">
      <w:pPr>
        <w:autoSpaceDE w:val="0"/>
        <w:autoSpaceDN w:val="0"/>
        <w:adjustRightInd w:val="0"/>
        <w:jc w:val="both"/>
        <w:rPr>
          <w:rFonts w:ascii="Arial" w:hAnsi="Arial" w:cs="Arial"/>
          <w:sz w:val="22"/>
          <w:szCs w:val="22"/>
        </w:rPr>
      </w:pPr>
      <w:r w:rsidRPr="001025FC">
        <w:rPr>
          <w:rFonts w:ascii="Arial" w:hAnsi="Arial" w:cs="Arial"/>
          <w:sz w:val="22"/>
          <w:szCs w:val="22"/>
        </w:rPr>
        <w:t>5.6 - A Detentora fica obrigada a atender todos os pedidos efetuados durante a vigência da Ata.</w:t>
      </w:r>
    </w:p>
    <w:p w:rsidR="00A13C2B" w:rsidRPr="001025FC" w:rsidRDefault="00A13C2B" w:rsidP="00A13C2B">
      <w:pPr>
        <w:autoSpaceDE w:val="0"/>
        <w:autoSpaceDN w:val="0"/>
        <w:adjustRightInd w:val="0"/>
        <w:jc w:val="both"/>
        <w:rPr>
          <w:rFonts w:ascii="Arial" w:hAnsi="Arial" w:cs="Arial"/>
          <w:sz w:val="22"/>
          <w:szCs w:val="22"/>
        </w:rPr>
      </w:pPr>
      <w:r w:rsidRPr="001025FC">
        <w:rPr>
          <w:rFonts w:ascii="Arial" w:hAnsi="Arial" w:cs="Arial"/>
          <w:sz w:val="22"/>
          <w:szCs w:val="22"/>
        </w:rPr>
        <w:t>5.7 - Na hipótese da detentora da Ata de Registro de Preços se negar a receber o “Pedido”, o mesmo deverá ser enviado pelo Correio registrado, considerando-se como efetivamente recebido na data do registro para todos os efeitos legais.</w:t>
      </w:r>
    </w:p>
    <w:p w:rsidR="00A13C2B" w:rsidRPr="001025FC" w:rsidRDefault="00A13C2B" w:rsidP="00A13C2B">
      <w:pPr>
        <w:autoSpaceDE w:val="0"/>
        <w:autoSpaceDN w:val="0"/>
        <w:adjustRightInd w:val="0"/>
        <w:jc w:val="both"/>
        <w:rPr>
          <w:rFonts w:ascii="Arial" w:hAnsi="Arial" w:cs="Arial"/>
          <w:sz w:val="22"/>
          <w:szCs w:val="22"/>
        </w:rPr>
      </w:pPr>
      <w:r w:rsidRPr="001025FC">
        <w:rPr>
          <w:rFonts w:ascii="Arial" w:hAnsi="Arial" w:cs="Arial"/>
          <w:sz w:val="22"/>
          <w:szCs w:val="22"/>
        </w:rPr>
        <w:t xml:space="preserve">5.8 - O prazo de entrega dos materiais deverá ser de, no máximo, 05 (cinco) dias úteis, a contar do pedido de compra emitido pela </w:t>
      </w:r>
      <w:r>
        <w:rPr>
          <w:rFonts w:ascii="Arial" w:hAnsi="Arial" w:cs="Arial"/>
          <w:sz w:val="22"/>
          <w:szCs w:val="22"/>
        </w:rPr>
        <w:t>Setor de commpras</w:t>
      </w:r>
      <w:r w:rsidRPr="001025FC">
        <w:rPr>
          <w:rFonts w:ascii="Arial" w:hAnsi="Arial" w:cs="Arial"/>
          <w:sz w:val="22"/>
          <w:szCs w:val="22"/>
        </w:rPr>
        <w:t xml:space="preserve"> </w:t>
      </w:r>
    </w:p>
    <w:p w:rsidR="00A13C2B" w:rsidRPr="001025FC" w:rsidRDefault="00A13C2B" w:rsidP="00A13C2B">
      <w:pPr>
        <w:autoSpaceDE w:val="0"/>
        <w:autoSpaceDN w:val="0"/>
        <w:adjustRightInd w:val="0"/>
        <w:jc w:val="both"/>
        <w:rPr>
          <w:rFonts w:ascii="Arial" w:hAnsi="Arial" w:cs="Arial"/>
          <w:sz w:val="22"/>
          <w:szCs w:val="22"/>
        </w:rPr>
      </w:pPr>
      <w:r w:rsidRPr="001025FC">
        <w:rPr>
          <w:rFonts w:ascii="Arial" w:hAnsi="Arial" w:cs="Arial"/>
          <w:sz w:val="22"/>
          <w:szCs w:val="22"/>
        </w:rPr>
        <w:t xml:space="preserve">5.8.1. O fornecimento ocorrerá, após o recebimento da ordem de fornecimento assinada pelo responsável devidamente designado para controlar a manutenção da Frota de Veículos ou outro servidor devidamente autorizado. </w:t>
      </w:r>
    </w:p>
    <w:p w:rsidR="00A13C2B" w:rsidRPr="006E4C69" w:rsidRDefault="00A13C2B" w:rsidP="00A13C2B">
      <w:pPr>
        <w:autoSpaceDE w:val="0"/>
        <w:autoSpaceDN w:val="0"/>
        <w:adjustRightInd w:val="0"/>
        <w:jc w:val="both"/>
        <w:rPr>
          <w:rFonts w:ascii="Arial" w:hAnsi="Arial" w:cs="Arial"/>
          <w:sz w:val="22"/>
          <w:szCs w:val="22"/>
        </w:rPr>
      </w:pPr>
      <w:r w:rsidRPr="006E4C69">
        <w:rPr>
          <w:rFonts w:ascii="Arial" w:hAnsi="Arial" w:cs="Arial"/>
          <w:sz w:val="22"/>
          <w:szCs w:val="22"/>
        </w:rPr>
        <w:lastRenderedPageBreak/>
        <w:t>5.8.1.1. Por ocasião do fornecimento a Contratada deverá observar o disposto na cláusula 6.3.7 para que assim viabilize a prestação de contas ao Tribunal de Contas do Estado de Minas Gerais através do SICOM.</w:t>
      </w:r>
    </w:p>
    <w:p w:rsidR="00A13C2B" w:rsidRPr="006E4C69" w:rsidRDefault="00A13C2B" w:rsidP="00A13C2B">
      <w:pPr>
        <w:autoSpaceDE w:val="0"/>
        <w:autoSpaceDN w:val="0"/>
        <w:adjustRightInd w:val="0"/>
        <w:jc w:val="both"/>
        <w:rPr>
          <w:rFonts w:ascii="Arial" w:hAnsi="Arial" w:cs="Arial"/>
          <w:sz w:val="22"/>
          <w:szCs w:val="22"/>
        </w:rPr>
      </w:pPr>
    </w:p>
    <w:p w:rsidR="00A13C2B" w:rsidRDefault="00A13C2B" w:rsidP="00A13C2B">
      <w:pPr>
        <w:autoSpaceDE w:val="0"/>
        <w:autoSpaceDN w:val="0"/>
        <w:adjustRightInd w:val="0"/>
        <w:jc w:val="both"/>
        <w:rPr>
          <w:rFonts w:ascii="Arial" w:hAnsi="Arial" w:cs="Arial"/>
          <w:color w:val="FF0000"/>
          <w:sz w:val="22"/>
          <w:szCs w:val="22"/>
        </w:rPr>
      </w:pPr>
    </w:p>
    <w:p w:rsidR="00A13C2B" w:rsidRPr="006E4C69" w:rsidRDefault="00A13C2B" w:rsidP="00A13C2B">
      <w:pPr>
        <w:autoSpaceDE w:val="0"/>
        <w:autoSpaceDN w:val="0"/>
        <w:adjustRightInd w:val="0"/>
        <w:jc w:val="both"/>
        <w:rPr>
          <w:rFonts w:ascii="Arial" w:hAnsi="Arial" w:cs="Arial"/>
          <w:color w:val="FF0000"/>
          <w:sz w:val="22"/>
          <w:szCs w:val="22"/>
        </w:rPr>
      </w:pPr>
    </w:p>
    <w:p w:rsidR="00A13C2B" w:rsidRPr="006E4C69" w:rsidRDefault="00A13C2B" w:rsidP="00A13C2B">
      <w:pPr>
        <w:jc w:val="both"/>
        <w:rPr>
          <w:rFonts w:ascii="Arial" w:hAnsi="Arial" w:cs="Arial"/>
          <w:color w:val="000000"/>
          <w:sz w:val="22"/>
          <w:szCs w:val="22"/>
        </w:rPr>
      </w:pPr>
      <w:r w:rsidRPr="001025FC">
        <w:rPr>
          <w:rFonts w:ascii="Arial" w:hAnsi="Arial" w:cs="Arial"/>
          <w:sz w:val="22"/>
          <w:szCs w:val="22"/>
        </w:rPr>
        <w:t xml:space="preserve">5.9 - O(s) Técnico(s) ou Responsável(eis) da Unidade Requisitante do Município </w:t>
      </w:r>
      <w:r>
        <w:rPr>
          <w:rFonts w:ascii="Arial" w:hAnsi="Arial" w:cs="Arial"/>
          <w:sz w:val="22"/>
          <w:szCs w:val="22"/>
        </w:rPr>
        <w:t xml:space="preserve">de </w:t>
      </w:r>
      <w:r w:rsidRPr="00E368DD">
        <w:rPr>
          <w:rFonts w:ascii="Arial" w:hAnsi="Arial" w:cs="Arial"/>
          <w:color w:val="000000"/>
          <w:sz w:val="22"/>
          <w:szCs w:val="22"/>
        </w:rPr>
        <w:t>Serra Azul de Minas</w:t>
      </w:r>
      <w:r>
        <w:rPr>
          <w:rFonts w:ascii="Arial" w:hAnsi="Arial" w:cs="Arial"/>
          <w:color w:val="000000"/>
          <w:sz w:val="22"/>
          <w:szCs w:val="22"/>
        </w:rPr>
        <w:t>,</w:t>
      </w:r>
      <w:r w:rsidRPr="001025FC">
        <w:rPr>
          <w:rFonts w:ascii="Arial" w:hAnsi="Arial" w:cs="Arial"/>
          <w:sz w:val="22"/>
          <w:szCs w:val="22"/>
        </w:rPr>
        <w:t xml:space="preserve"> deverão recusar o recebimento do material que estiver em desacordo com o pedido, bem como com as especificações constantes desta Ata de R.P, que serão devolvidos e descontados da fatura/nota fiscal, observado o item VII da presente Ata.</w:t>
      </w:r>
    </w:p>
    <w:p w:rsidR="00A13C2B" w:rsidRPr="001025FC" w:rsidRDefault="00A13C2B" w:rsidP="00A13C2B">
      <w:pPr>
        <w:autoSpaceDE w:val="0"/>
        <w:autoSpaceDN w:val="0"/>
        <w:adjustRightInd w:val="0"/>
        <w:jc w:val="both"/>
        <w:rPr>
          <w:rFonts w:ascii="Arial" w:hAnsi="Arial" w:cs="Arial"/>
          <w:sz w:val="22"/>
          <w:szCs w:val="22"/>
        </w:rPr>
      </w:pPr>
      <w:r w:rsidRPr="001025FC">
        <w:rPr>
          <w:rFonts w:ascii="Arial" w:hAnsi="Arial" w:cs="Arial"/>
          <w:sz w:val="22"/>
          <w:szCs w:val="22"/>
        </w:rPr>
        <w:t>5.10 - Corre por conta da detentora qualquer prejuízo causado ao material em decorrência do transporte.</w:t>
      </w:r>
    </w:p>
    <w:p w:rsidR="00A13C2B" w:rsidRPr="001025FC" w:rsidRDefault="00A13C2B" w:rsidP="00A13C2B">
      <w:pPr>
        <w:autoSpaceDE w:val="0"/>
        <w:autoSpaceDN w:val="0"/>
        <w:adjustRightInd w:val="0"/>
        <w:jc w:val="both"/>
        <w:rPr>
          <w:rFonts w:ascii="Arial" w:hAnsi="Arial" w:cs="Arial"/>
          <w:b/>
          <w:bCs/>
          <w:sz w:val="22"/>
          <w:szCs w:val="22"/>
        </w:rPr>
      </w:pPr>
    </w:p>
    <w:p w:rsidR="00A13C2B" w:rsidRDefault="00A13C2B" w:rsidP="00A13C2B">
      <w:pPr>
        <w:autoSpaceDE w:val="0"/>
        <w:autoSpaceDN w:val="0"/>
        <w:adjustRightInd w:val="0"/>
        <w:jc w:val="both"/>
        <w:rPr>
          <w:rFonts w:ascii="Arial" w:hAnsi="Arial" w:cs="Arial"/>
          <w:b/>
          <w:bCs/>
          <w:sz w:val="22"/>
          <w:szCs w:val="22"/>
        </w:rPr>
      </w:pPr>
      <w:r w:rsidRPr="001025FC">
        <w:rPr>
          <w:rFonts w:ascii="Arial" w:hAnsi="Arial" w:cs="Arial"/>
          <w:b/>
          <w:bCs/>
          <w:sz w:val="22"/>
          <w:szCs w:val="22"/>
        </w:rPr>
        <w:t>VI - DAS CONDIÇÕES DE PAGAMENTO</w:t>
      </w:r>
    </w:p>
    <w:p w:rsidR="00A13C2B" w:rsidRPr="006E4C69" w:rsidRDefault="00A13C2B" w:rsidP="00A13C2B">
      <w:pPr>
        <w:autoSpaceDE w:val="0"/>
        <w:autoSpaceDN w:val="0"/>
        <w:adjustRightInd w:val="0"/>
        <w:jc w:val="both"/>
        <w:rPr>
          <w:rFonts w:ascii="Arial" w:hAnsi="Arial" w:cs="Arial"/>
          <w:b/>
          <w:bCs/>
          <w:sz w:val="10"/>
          <w:szCs w:val="10"/>
        </w:rPr>
      </w:pPr>
    </w:p>
    <w:p w:rsidR="00A13C2B" w:rsidRPr="001025FC" w:rsidRDefault="00A13C2B" w:rsidP="00A13C2B">
      <w:pPr>
        <w:autoSpaceDE w:val="0"/>
        <w:autoSpaceDN w:val="0"/>
        <w:adjustRightInd w:val="0"/>
        <w:jc w:val="both"/>
        <w:rPr>
          <w:rFonts w:ascii="Arial" w:hAnsi="Arial" w:cs="Arial"/>
          <w:sz w:val="22"/>
          <w:szCs w:val="22"/>
        </w:rPr>
      </w:pPr>
      <w:r w:rsidRPr="001025FC">
        <w:rPr>
          <w:rFonts w:ascii="Arial" w:hAnsi="Arial" w:cs="Arial"/>
          <w:sz w:val="22"/>
          <w:szCs w:val="22"/>
        </w:rPr>
        <w:t xml:space="preserve">6.1 - O prazo para pagamento será de </w:t>
      </w:r>
      <w:r w:rsidRPr="001025FC">
        <w:rPr>
          <w:rFonts w:ascii="Arial" w:hAnsi="Arial" w:cs="Arial"/>
          <w:snapToGrid w:val="0"/>
          <w:sz w:val="22"/>
          <w:szCs w:val="22"/>
        </w:rPr>
        <w:t>até</w:t>
      </w:r>
      <w:r w:rsidRPr="001025FC">
        <w:rPr>
          <w:rFonts w:ascii="Arial" w:hAnsi="Arial" w:cs="Arial"/>
          <w:sz w:val="22"/>
          <w:szCs w:val="22"/>
        </w:rPr>
        <w:t xml:space="preserve"> 30 (trinta) dias a contar da data final do período de adimplemento de cada parcela, ou do objeto do contrato, em caso de entrega única.</w:t>
      </w:r>
    </w:p>
    <w:p w:rsidR="00A13C2B" w:rsidRPr="001025FC" w:rsidRDefault="00A13C2B" w:rsidP="00A13C2B">
      <w:pPr>
        <w:ind w:firstLine="709"/>
        <w:jc w:val="both"/>
        <w:rPr>
          <w:rFonts w:ascii="Arial" w:hAnsi="Arial" w:cs="Arial"/>
          <w:snapToGrid w:val="0"/>
          <w:sz w:val="22"/>
          <w:szCs w:val="22"/>
        </w:rPr>
      </w:pPr>
      <w:r w:rsidRPr="001025FC">
        <w:rPr>
          <w:rFonts w:ascii="Arial" w:hAnsi="Arial" w:cs="Arial"/>
          <w:snapToGrid w:val="0"/>
          <w:sz w:val="22"/>
          <w:szCs w:val="22"/>
        </w:rPr>
        <w:t>§ 1° - O pagamento será efetuado mediante apresentação da nota fiscal de venda e dar-se-á em até 30 (trinta) dias após a entrega do objeto contratado e a apresentação das respectivas notas fiscais.</w:t>
      </w:r>
    </w:p>
    <w:p w:rsidR="00A13C2B" w:rsidRPr="001025FC" w:rsidRDefault="00A13C2B" w:rsidP="00A13C2B">
      <w:pPr>
        <w:ind w:firstLine="709"/>
        <w:jc w:val="both"/>
        <w:rPr>
          <w:rFonts w:ascii="Arial" w:hAnsi="Arial" w:cs="Arial"/>
          <w:snapToGrid w:val="0"/>
          <w:sz w:val="22"/>
          <w:szCs w:val="22"/>
        </w:rPr>
      </w:pPr>
      <w:r w:rsidRPr="001025FC">
        <w:rPr>
          <w:rFonts w:ascii="Arial" w:hAnsi="Arial" w:cs="Arial"/>
          <w:snapToGrid w:val="0"/>
          <w:sz w:val="22"/>
          <w:szCs w:val="22"/>
        </w:rPr>
        <w:t xml:space="preserve">§ 2° - Os preços poderão ser corrigidos a cada trimestre, conforme estabelecido no instrumento convocatório. </w:t>
      </w:r>
    </w:p>
    <w:p w:rsidR="00A13C2B" w:rsidRPr="001025FC" w:rsidRDefault="00A13C2B" w:rsidP="00A13C2B">
      <w:pPr>
        <w:ind w:firstLine="709"/>
        <w:jc w:val="both"/>
        <w:rPr>
          <w:rFonts w:ascii="Arial" w:hAnsi="Arial" w:cs="Arial"/>
          <w:snapToGrid w:val="0"/>
          <w:sz w:val="22"/>
          <w:szCs w:val="22"/>
        </w:rPr>
      </w:pPr>
      <w:r w:rsidRPr="001025FC">
        <w:rPr>
          <w:rFonts w:ascii="Arial" w:hAnsi="Arial" w:cs="Arial"/>
          <w:snapToGrid w:val="0"/>
          <w:sz w:val="22"/>
          <w:szCs w:val="22"/>
        </w:rPr>
        <w:t>§ 3° - Em caso do proponente não enviar nova tabela a cada trimestre, fica tendo validade à tabela anterior.</w:t>
      </w:r>
    </w:p>
    <w:p w:rsidR="00A13C2B" w:rsidRPr="001025FC" w:rsidRDefault="00A13C2B" w:rsidP="00A13C2B">
      <w:pPr>
        <w:ind w:firstLine="709"/>
        <w:jc w:val="both"/>
        <w:rPr>
          <w:rFonts w:ascii="Arial" w:hAnsi="Arial" w:cs="Arial"/>
          <w:snapToGrid w:val="0"/>
          <w:sz w:val="22"/>
          <w:szCs w:val="22"/>
        </w:rPr>
      </w:pPr>
      <w:r w:rsidRPr="001025FC">
        <w:rPr>
          <w:rFonts w:ascii="Arial" w:hAnsi="Arial" w:cs="Arial"/>
          <w:snapToGrid w:val="0"/>
          <w:sz w:val="22"/>
          <w:szCs w:val="22"/>
        </w:rPr>
        <w:t>§ 4° A existência deste certame não obriga a Administração a adquirir todas as mercadorias objeto dessa contratação, ficando-lhe facultada a utilização de outros meios, respeitada a legislação relativa às licitações, sendo assegurado ao contratado do registro preferência em igualdade de condições.</w:t>
      </w:r>
    </w:p>
    <w:p w:rsidR="00A13C2B" w:rsidRPr="001025FC" w:rsidRDefault="00A13C2B" w:rsidP="00A13C2B">
      <w:pPr>
        <w:shd w:val="clear" w:color="auto" w:fill="D9D9D9"/>
        <w:tabs>
          <w:tab w:val="left" w:pos="5812"/>
        </w:tabs>
        <w:autoSpaceDE w:val="0"/>
        <w:autoSpaceDN w:val="0"/>
        <w:adjustRightInd w:val="0"/>
        <w:jc w:val="both"/>
        <w:rPr>
          <w:rFonts w:ascii="Arial" w:hAnsi="Arial" w:cs="Arial"/>
          <w:color w:val="000000"/>
          <w:sz w:val="22"/>
          <w:szCs w:val="22"/>
        </w:rPr>
      </w:pPr>
      <w:r w:rsidRPr="001025FC">
        <w:rPr>
          <w:rFonts w:ascii="Arial" w:hAnsi="Arial" w:cs="Arial"/>
          <w:color w:val="000000"/>
          <w:sz w:val="22"/>
          <w:szCs w:val="22"/>
        </w:rPr>
        <w:t xml:space="preserve">6.1.1 – Nos termos do inciso XV do art. 78 da Lei 8.666/93, o licitante deverá cumprir a ordem de fornecimento ou documento equivalente, mesmo estando o Município em débito para com a Contratada, até o prazo de </w:t>
      </w:r>
      <w:r w:rsidRPr="001025FC">
        <w:rPr>
          <w:rFonts w:ascii="Arial" w:hAnsi="Arial" w:cs="Arial"/>
          <w:sz w:val="22"/>
          <w:szCs w:val="22"/>
        </w:rPr>
        <w:t>90 (noventa) dias. Após esse período, poderá a mesma optar pela rescisão contratual.</w:t>
      </w:r>
    </w:p>
    <w:p w:rsidR="00A13C2B" w:rsidRPr="001025FC" w:rsidRDefault="00A13C2B" w:rsidP="00A13C2B">
      <w:pPr>
        <w:autoSpaceDE w:val="0"/>
        <w:autoSpaceDN w:val="0"/>
        <w:adjustRightInd w:val="0"/>
        <w:jc w:val="both"/>
        <w:rPr>
          <w:rFonts w:ascii="Arial" w:hAnsi="Arial" w:cs="Arial"/>
          <w:snapToGrid w:val="0"/>
          <w:sz w:val="22"/>
          <w:szCs w:val="22"/>
        </w:rPr>
      </w:pPr>
      <w:r w:rsidRPr="001025FC">
        <w:rPr>
          <w:rFonts w:ascii="Arial" w:hAnsi="Arial" w:cs="Arial"/>
          <w:sz w:val="22"/>
          <w:szCs w:val="22"/>
        </w:rPr>
        <w:t xml:space="preserve">6.2 – </w:t>
      </w:r>
      <w:r w:rsidRPr="001025FC">
        <w:rPr>
          <w:rFonts w:ascii="Arial" w:hAnsi="Arial" w:cs="Arial"/>
          <w:snapToGrid w:val="0"/>
          <w:sz w:val="22"/>
          <w:szCs w:val="22"/>
        </w:rPr>
        <w:t xml:space="preserve">Caso venha ocorrer a necessidade de providências complementares por parte da detentora, a fluência do prazo será interrompida, reiniciando-se a sua contagem a partir da data em que estas forem cumpridas. </w:t>
      </w:r>
    </w:p>
    <w:p w:rsidR="00A13C2B" w:rsidRPr="001025FC" w:rsidRDefault="00A13C2B" w:rsidP="00A13C2B">
      <w:pPr>
        <w:autoSpaceDE w:val="0"/>
        <w:autoSpaceDN w:val="0"/>
        <w:adjustRightInd w:val="0"/>
        <w:jc w:val="both"/>
        <w:rPr>
          <w:rFonts w:ascii="Arial" w:hAnsi="Arial" w:cs="Arial"/>
          <w:sz w:val="22"/>
          <w:szCs w:val="22"/>
        </w:rPr>
      </w:pPr>
      <w:r w:rsidRPr="001025FC">
        <w:rPr>
          <w:rFonts w:ascii="Arial" w:hAnsi="Arial" w:cs="Arial"/>
          <w:sz w:val="22"/>
          <w:szCs w:val="22"/>
        </w:rPr>
        <w:t xml:space="preserve">6.3 - Os pedidos de pagamentos deverão vir devidamente instruídos com a seguinte documentação:  </w:t>
      </w:r>
    </w:p>
    <w:p w:rsidR="00A13C2B" w:rsidRPr="001025FC" w:rsidRDefault="00A13C2B" w:rsidP="00A13C2B">
      <w:pPr>
        <w:autoSpaceDE w:val="0"/>
        <w:autoSpaceDN w:val="0"/>
        <w:adjustRightInd w:val="0"/>
        <w:jc w:val="both"/>
        <w:rPr>
          <w:rFonts w:ascii="Arial" w:hAnsi="Arial" w:cs="Arial"/>
          <w:sz w:val="22"/>
          <w:szCs w:val="22"/>
        </w:rPr>
      </w:pPr>
      <w:r w:rsidRPr="001025FC">
        <w:rPr>
          <w:rFonts w:ascii="Arial" w:hAnsi="Arial" w:cs="Arial"/>
          <w:sz w:val="22"/>
          <w:szCs w:val="22"/>
        </w:rPr>
        <w:t>6.3.1 – Cópia da requisição do fornecimento do material;</w:t>
      </w:r>
    </w:p>
    <w:p w:rsidR="00A13C2B" w:rsidRPr="001025FC" w:rsidRDefault="00A13C2B" w:rsidP="00A13C2B">
      <w:pPr>
        <w:autoSpaceDE w:val="0"/>
        <w:autoSpaceDN w:val="0"/>
        <w:adjustRightInd w:val="0"/>
        <w:jc w:val="both"/>
        <w:rPr>
          <w:rFonts w:ascii="Arial" w:hAnsi="Arial" w:cs="Arial"/>
          <w:sz w:val="22"/>
          <w:szCs w:val="22"/>
        </w:rPr>
      </w:pPr>
      <w:r w:rsidRPr="001025FC">
        <w:rPr>
          <w:rFonts w:ascii="Arial" w:hAnsi="Arial" w:cs="Arial"/>
          <w:sz w:val="22"/>
          <w:szCs w:val="22"/>
        </w:rPr>
        <w:t>6.3.2 - 1ª via da Nota Fiscal ou Nota Fiscal - Fatura;</w:t>
      </w:r>
    </w:p>
    <w:p w:rsidR="00A13C2B" w:rsidRPr="001025FC" w:rsidRDefault="00A13C2B" w:rsidP="00A13C2B">
      <w:pPr>
        <w:autoSpaceDE w:val="0"/>
        <w:autoSpaceDN w:val="0"/>
        <w:adjustRightInd w:val="0"/>
        <w:jc w:val="both"/>
        <w:rPr>
          <w:rFonts w:ascii="Arial" w:hAnsi="Arial" w:cs="Arial"/>
          <w:sz w:val="22"/>
          <w:szCs w:val="22"/>
        </w:rPr>
      </w:pPr>
      <w:r w:rsidRPr="001025FC">
        <w:rPr>
          <w:rFonts w:ascii="Arial" w:hAnsi="Arial" w:cs="Arial"/>
          <w:sz w:val="22"/>
          <w:szCs w:val="22"/>
        </w:rPr>
        <w:t>6.3.3 - Fatura, no caso de Nota Fiscal;</w:t>
      </w:r>
    </w:p>
    <w:p w:rsidR="00A13C2B" w:rsidRPr="001025FC" w:rsidRDefault="00A13C2B" w:rsidP="00A13C2B">
      <w:pPr>
        <w:autoSpaceDE w:val="0"/>
        <w:autoSpaceDN w:val="0"/>
        <w:adjustRightInd w:val="0"/>
        <w:jc w:val="both"/>
        <w:rPr>
          <w:rFonts w:ascii="Arial" w:hAnsi="Arial" w:cs="Arial"/>
          <w:sz w:val="22"/>
          <w:szCs w:val="22"/>
        </w:rPr>
      </w:pPr>
      <w:r w:rsidRPr="001025FC">
        <w:rPr>
          <w:rFonts w:ascii="Arial" w:hAnsi="Arial" w:cs="Arial"/>
          <w:sz w:val="22"/>
          <w:szCs w:val="22"/>
        </w:rPr>
        <w:t>6.3.4- Cópia reprográfica da Nota de Empenho;</w:t>
      </w:r>
    </w:p>
    <w:p w:rsidR="00A13C2B" w:rsidRPr="001025FC" w:rsidRDefault="00A13C2B" w:rsidP="00A13C2B">
      <w:pPr>
        <w:autoSpaceDE w:val="0"/>
        <w:autoSpaceDN w:val="0"/>
        <w:adjustRightInd w:val="0"/>
        <w:jc w:val="both"/>
        <w:rPr>
          <w:rFonts w:ascii="Arial" w:hAnsi="Arial" w:cs="Arial"/>
          <w:sz w:val="22"/>
          <w:szCs w:val="22"/>
        </w:rPr>
      </w:pPr>
      <w:r w:rsidRPr="001025FC">
        <w:rPr>
          <w:rFonts w:ascii="Arial" w:hAnsi="Arial" w:cs="Arial"/>
          <w:sz w:val="22"/>
          <w:szCs w:val="22"/>
        </w:rPr>
        <w:t>6.3.5 - Na hipótese de existir nota suplementar de empenho, cópia(s) da(s) mesma(s) deverá(ão) acompanhar os demais documentos.</w:t>
      </w:r>
    </w:p>
    <w:p w:rsidR="00A13C2B" w:rsidRPr="001025FC" w:rsidRDefault="00A13C2B" w:rsidP="00A13C2B">
      <w:pPr>
        <w:jc w:val="both"/>
        <w:rPr>
          <w:rFonts w:ascii="Arial" w:hAnsi="Arial" w:cs="Arial"/>
          <w:snapToGrid w:val="0"/>
          <w:sz w:val="22"/>
          <w:szCs w:val="22"/>
        </w:rPr>
      </w:pPr>
      <w:r w:rsidRPr="001025FC">
        <w:rPr>
          <w:rFonts w:ascii="Arial" w:hAnsi="Arial" w:cs="Arial"/>
          <w:snapToGrid w:val="0"/>
          <w:sz w:val="22"/>
          <w:szCs w:val="22"/>
        </w:rPr>
        <w:t>6.3.6. As Notas Fiscais poderão ser expedidas a cada 15 dias ou a cada 10 dias a critério da Administração Municipal.</w:t>
      </w:r>
    </w:p>
    <w:p w:rsidR="00A13C2B" w:rsidRPr="001025FC" w:rsidRDefault="00A13C2B" w:rsidP="00A13C2B">
      <w:pPr>
        <w:shd w:val="clear" w:color="auto" w:fill="D9D9D9"/>
        <w:tabs>
          <w:tab w:val="left" w:pos="5812"/>
        </w:tabs>
        <w:autoSpaceDE w:val="0"/>
        <w:autoSpaceDN w:val="0"/>
        <w:adjustRightInd w:val="0"/>
        <w:jc w:val="both"/>
        <w:rPr>
          <w:rFonts w:ascii="Arial" w:hAnsi="Arial" w:cs="Arial"/>
          <w:color w:val="000000"/>
          <w:sz w:val="22"/>
          <w:szCs w:val="22"/>
        </w:rPr>
      </w:pPr>
      <w:r w:rsidRPr="001025FC">
        <w:rPr>
          <w:rFonts w:ascii="Arial" w:hAnsi="Arial" w:cs="Arial"/>
          <w:color w:val="000000"/>
          <w:sz w:val="22"/>
          <w:szCs w:val="22"/>
        </w:rPr>
        <w:t xml:space="preserve">6.4. Nos termos do inciso XV do art. 78 da Lei 8.666/93, o licitante deverá cumprir a ordem de fornecimento ou documento equivalente, mesmo estando o Município em débito para com a Contratada, até o prazo de </w:t>
      </w:r>
      <w:r w:rsidRPr="001025FC">
        <w:rPr>
          <w:rFonts w:ascii="Arial" w:hAnsi="Arial" w:cs="Arial"/>
          <w:sz w:val="22"/>
          <w:szCs w:val="22"/>
        </w:rPr>
        <w:t>90 (noventa) dias. Após esse período, poderá a mesma optar pela rescisão contratual.</w:t>
      </w:r>
    </w:p>
    <w:p w:rsidR="00A13C2B" w:rsidRPr="001025FC" w:rsidRDefault="00A13C2B" w:rsidP="00A13C2B">
      <w:pPr>
        <w:autoSpaceDE w:val="0"/>
        <w:autoSpaceDN w:val="0"/>
        <w:adjustRightInd w:val="0"/>
        <w:jc w:val="both"/>
        <w:rPr>
          <w:rFonts w:ascii="Arial" w:hAnsi="Arial" w:cs="Arial"/>
          <w:snapToGrid w:val="0"/>
          <w:sz w:val="22"/>
          <w:szCs w:val="22"/>
        </w:rPr>
      </w:pPr>
      <w:r w:rsidRPr="001025FC">
        <w:rPr>
          <w:rFonts w:ascii="Arial" w:hAnsi="Arial" w:cs="Arial"/>
          <w:sz w:val="22"/>
          <w:szCs w:val="22"/>
        </w:rPr>
        <w:t xml:space="preserve">6.5. </w:t>
      </w:r>
      <w:r w:rsidRPr="001025FC">
        <w:rPr>
          <w:rFonts w:ascii="Arial" w:hAnsi="Arial" w:cs="Arial"/>
          <w:snapToGrid w:val="0"/>
          <w:sz w:val="22"/>
          <w:szCs w:val="22"/>
        </w:rPr>
        <w:t xml:space="preserve">Caso venha ocorrer a necessidade de providências complementares por parte da detentora, a fluência do prazo será interrompida, reiniciando-se a sua contagem a partir da data em que estas forem cumpridas. </w:t>
      </w:r>
    </w:p>
    <w:p w:rsidR="00A13C2B" w:rsidRPr="001025FC" w:rsidRDefault="00A13C2B" w:rsidP="00A13C2B">
      <w:pPr>
        <w:autoSpaceDE w:val="0"/>
        <w:autoSpaceDN w:val="0"/>
        <w:adjustRightInd w:val="0"/>
        <w:jc w:val="both"/>
        <w:rPr>
          <w:rFonts w:ascii="Arial" w:hAnsi="Arial" w:cs="Arial"/>
          <w:sz w:val="22"/>
          <w:szCs w:val="22"/>
        </w:rPr>
      </w:pPr>
      <w:r w:rsidRPr="001025FC">
        <w:rPr>
          <w:rFonts w:ascii="Arial" w:hAnsi="Arial" w:cs="Arial"/>
          <w:sz w:val="22"/>
          <w:szCs w:val="22"/>
        </w:rPr>
        <w:t>6.6 - Quaisquer pagamentos não isentarão a Contratada das responsabilidades contratuais, nem implicarão na aceitação dos materiais.</w:t>
      </w:r>
    </w:p>
    <w:p w:rsidR="00A13C2B" w:rsidRPr="00A542AB" w:rsidRDefault="00A13C2B" w:rsidP="00A13C2B">
      <w:pPr>
        <w:autoSpaceDE w:val="0"/>
        <w:autoSpaceDN w:val="0"/>
        <w:adjustRightInd w:val="0"/>
        <w:jc w:val="both"/>
        <w:rPr>
          <w:rFonts w:ascii="Arial" w:hAnsi="Arial" w:cs="Arial"/>
          <w:sz w:val="22"/>
          <w:szCs w:val="22"/>
        </w:rPr>
      </w:pPr>
      <w:r w:rsidRPr="001025FC">
        <w:rPr>
          <w:rFonts w:ascii="Arial" w:hAnsi="Arial" w:cs="Arial"/>
          <w:sz w:val="22"/>
          <w:szCs w:val="22"/>
        </w:rPr>
        <w:lastRenderedPageBreak/>
        <w:t>6.7 - Por ocasião de cada pagamento, serão efetuadas as retenções cabíveis, nos termos da legislação específica aplicável.</w:t>
      </w:r>
    </w:p>
    <w:p w:rsidR="00A13C2B" w:rsidRDefault="00A13C2B" w:rsidP="00A13C2B">
      <w:pPr>
        <w:autoSpaceDE w:val="0"/>
        <w:autoSpaceDN w:val="0"/>
        <w:adjustRightInd w:val="0"/>
        <w:jc w:val="both"/>
        <w:rPr>
          <w:rFonts w:ascii="Arial" w:hAnsi="Arial" w:cs="Arial"/>
          <w:b/>
          <w:bCs/>
          <w:sz w:val="22"/>
          <w:szCs w:val="22"/>
        </w:rPr>
      </w:pPr>
    </w:p>
    <w:p w:rsidR="00A13C2B" w:rsidRPr="001025FC" w:rsidRDefault="00A13C2B" w:rsidP="00A13C2B">
      <w:pPr>
        <w:autoSpaceDE w:val="0"/>
        <w:autoSpaceDN w:val="0"/>
        <w:adjustRightInd w:val="0"/>
        <w:jc w:val="both"/>
        <w:rPr>
          <w:rFonts w:ascii="Arial" w:hAnsi="Arial" w:cs="Arial"/>
          <w:b/>
          <w:bCs/>
          <w:sz w:val="22"/>
          <w:szCs w:val="22"/>
        </w:rPr>
      </w:pPr>
      <w:r w:rsidRPr="001025FC">
        <w:rPr>
          <w:rFonts w:ascii="Arial" w:hAnsi="Arial" w:cs="Arial"/>
          <w:b/>
          <w:bCs/>
          <w:sz w:val="22"/>
          <w:szCs w:val="22"/>
        </w:rPr>
        <w:t>VII - CONDIÇÕES DE RECEBIMENTO DO OBJETO DA ATA DE REGISTRO</w:t>
      </w:r>
    </w:p>
    <w:p w:rsidR="00A13C2B" w:rsidRPr="001025FC" w:rsidRDefault="00A13C2B" w:rsidP="00A13C2B">
      <w:pPr>
        <w:autoSpaceDE w:val="0"/>
        <w:autoSpaceDN w:val="0"/>
        <w:adjustRightInd w:val="0"/>
        <w:jc w:val="both"/>
        <w:rPr>
          <w:rFonts w:ascii="Arial" w:hAnsi="Arial" w:cs="Arial"/>
          <w:b/>
          <w:bCs/>
          <w:sz w:val="22"/>
          <w:szCs w:val="22"/>
        </w:rPr>
      </w:pPr>
      <w:r w:rsidRPr="001025FC">
        <w:rPr>
          <w:rFonts w:ascii="Arial" w:hAnsi="Arial" w:cs="Arial"/>
          <w:b/>
          <w:bCs/>
          <w:sz w:val="22"/>
          <w:szCs w:val="22"/>
        </w:rPr>
        <w:t>DE PREÇOS</w:t>
      </w:r>
    </w:p>
    <w:p w:rsidR="00A13C2B" w:rsidRPr="001025FC" w:rsidRDefault="00A13C2B" w:rsidP="00A13C2B">
      <w:pPr>
        <w:autoSpaceDE w:val="0"/>
        <w:autoSpaceDN w:val="0"/>
        <w:adjustRightInd w:val="0"/>
        <w:jc w:val="both"/>
        <w:rPr>
          <w:rFonts w:ascii="Arial" w:hAnsi="Arial" w:cs="Arial"/>
          <w:sz w:val="22"/>
          <w:szCs w:val="22"/>
        </w:rPr>
      </w:pPr>
      <w:r w:rsidRPr="001025FC">
        <w:rPr>
          <w:rFonts w:ascii="Arial" w:hAnsi="Arial" w:cs="Arial"/>
          <w:sz w:val="22"/>
          <w:szCs w:val="22"/>
        </w:rPr>
        <w:t>7.1 - O fornecimento, objeto da Ata de Registro de Preços será recebido pela PREFEITURA consoante o disposto no artigo 73 da Lei Federal nº 8.666/93 e demais normas pertinentes.</w:t>
      </w:r>
    </w:p>
    <w:p w:rsidR="00A13C2B" w:rsidRPr="001025FC" w:rsidRDefault="00A13C2B" w:rsidP="00A13C2B">
      <w:pPr>
        <w:autoSpaceDE w:val="0"/>
        <w:autoSpaceDN w:val="0"/>
        <w:adjustRightInd w:val="0"/>
        <w:jc w:val="both"/>
        <w:rPr>
          <w:rFonts w:ascii="Arial" w:hAnsi="Arial" w:cs="Arial"/>
          <w:sz w:val="22"/>
          <w:szCs w:val="22"/>
        </w:rPr>
      </w:pPr>
      <w:r w:rsidRPr="001025FC">
        <w:rPr>
          <w:rFonts w:ascii="Arial" w:hAnsi="Arial" w:cs="Arial"/>
          <w:sz w:val="22"/>
          <w:szCs w:val="22"/>
        </w:rPr>
        <w:t xml:space="preserve">7.2 - O(s) técnico(s) ou Responsável(eis) da Unidade Requisitante efetuará(ao) vistoria no ato da entrega, avaliando as condições físicas do material. Caso estas condições não sejam satisfatórias ou em desacordo com as normas brasileiras e especificações contidas nesta Ata de R.P. a remessa poderá ser devolvida ou recusada, devendo ser reposta por outra, no prazo de ate 24 (vinte e quatro) horas a contar da data da devolução ou da comunicação para troca, independentemente da aplicação das penalidades previstas. </w:t>
      </w:r>
    </w:p>
    <w:p w:rsidR="00A13C2B" w:rsidRPr="001025FC" w:rsidRDefault="00A13C2B" w:rsidP="00A13C2B">
      <w:pPr>
        <w:autoSpaceDE w:val="0"/>
        <w:autoSpaceDN w:val="0"/>
        <w:adjustRightInd w:val="0"/>
        <w:jc w:val="both"/>
        <w:rPr>
          <w:rFonts w:ascii="Arial" w:hAnsi="Arial" w:cs="Arial"/>
          <w:sz w:val="22"/>
          <w:szCs w:val="22"/>
        </w:rPr>
      </w:pPr>
      <w:r w:rsidRPr="001025FC">
        <w:rPr>
          <w:rFonts w:ascii="Arial" w:hAnsi="Arial" w:cs="Arial"/>
          <w:sz w:val="22"/>
          <w:szCs w:val="22"/>
        </w:rPr>
        <w:t xml:space="preserve">7.2.1. A unidade requisitante não poderá receber material diferente daquele objeto do registro de preço ou em desacordo com as especificações técnicas, sob pena de responsabilidade de quem tiver dado causa ao fato. </w:t>
      </w:r>
    </w:p>
    <w:p w:rsidR="00A13C2B" w:rsidRPr="001025FC" w:rsidRDefault="00A13C2B" w:rsidP="00A13C2B">
      <w:pPr>
        <w:autoSpaceDE w:val="0"/>
        <w:autoSpaceDN w:val="0"/>
        <w:adjustRightInd w:val="0"/>
        <w:jc w:val="both"/>
        <w:rPr>
          <w:rFonts w:ascii="Arial" w:hAnsi="Arial" w:cs="Arial"/>
          <w:sz w:val="22"/>
          <w:szCs w:val="22"/>
        </w:rPr>
      </w:pPr>
    </w:p>
    <w:p w:rsidR="00A13C2B" w:rsidRDefault="00A13C2B" w:rsidP="00A13C2B">
      <w:pPr>
        <w:autoSpaceDE w:val="0"/>
        <w:autoSpaceDN w:val="0"/>
        <w:adjustRightInd w:val="0"/>
        <w:jc w:val="both"/>
        <w:rPr>
          <w:rFonts w:ascii="Arial" w:hAnsi="Arial" w:cs="Arial"/>
          <w:b/>
          <w:bCs/>
          <w:sz w:val="22"/>
          <w:szCs w:val="22"/>
        </w:rPr>
      </w:pPr>
      <w:r w:rsidRPr="001025FC">
        <w:rPr>
          <w:rFonts w:ascii="Arial" w:hAnsi="Arial" w:cs="Arial"/>
          <w:b/>
          <w:bCs/>
          <w:sz w:val="22"/>
          <w:szCs w:val="22"/>
        </w:rPr>
        <w:t>VIII - OBRIGAÇÕES DA DETENTORA</w:t>
      </w:r>
    </w:p>
    <w:p w:rsidR="00A13C2B" w:rsidRPr="00377D1C" w:rsidRDefault="00A13C2B" w:rsidP="00A13C2B">
      <w:pPr>
        <w:autoSpaceDE w:val="0"/>
        <w:autoSpaceDN w:val="0"/>
        <w:adjustRightInd w:val="0"/>
        <w:jc w:val="both"/>
        <w:rPr>
          <w:rFonts w:ascii="Arial" w:hAnsi="Arial" w:cs="Arial"/>
          <w:b/>
          <w:bCs/>
          <w:sz w:val="10"/>
          <w:szCs w:val="10"/>
        </w:rPr>
      </w:pPr>
    </w:p>
    <w:p w:rsidR="00A13C2B" w:rsidRPr="001025FC" w:rsidRDefault="00A13C2B" w:rsidP="00A13C2B">
      <w:pPr>
        <w:autoSpaceDE w:val="0"/>
        <w:autoSpaceDN w:val="0"/>
        <w:adjustRightInd w:val="0"/>
        <w:jc w:val="both"/>
        <w:rPr>
          <w:rFonts w:ascii="Arial" w:hAnsi="Arial" w:cs="Arial"/>
          <w:sz w:val="22"/>
          <w:szCs w:val="22"/>
        </w:rPr>
      </w:pPr>
      <w:r w:rsidRPr="001025FC">
        <w:rPr>
          <w:rFonts w:ascii="Arial" w:hAnsi="Arial" w:cs="Arial"/>
          <w:sz w:val="22"/>
          <w:szCs w:val="22"/>
        </w:rPr>
        <w:t>8.1 - A Detentora será responsável pela segurança do trabalho de seus funcionários e pelos atos por eles praticados, responsabilizando-se, ainda, por eventuais danos pessoais e materiais causados a terceiros durante o transporte e descarga dos materiais nos locais de entrega.</w:t>
      </w:r>
    </w:p>
    <w:p w:rsidR="00A13C2B" w:rsidRPr="001025FC" w:rsidRDefault="00A13C2B" w:rsidP="00A13C2B">
      <w:pPr>
        <w:autoSpaceDE w:val="0"/>
        <w:autoSpaceDN w:val="0"/>
        <w:adjustRightInd w:val="0"/>
        <w:jc w:val="both"/>
        <w:rPr>
          <w:rFonts w:ascii="Arial" w:hAnsi="Arial" w:cs="Arial"/>
          <w:sz w:val="22"/>
          <w:szCs w:val="22"/>
        </w:rPr>
      </w:pPr>
      <w:r w:rsidRPr="001025FC">
        <w:rPr>
          <w:rFonts w:ascii="Arial" w:hAnsi="Arial" w:cs="Arial"/>
          <w:sz w:val="22"/>
          <w:szCs w:val="22"/>
        </w:rPr>
        <w:t>8.2 - A Detentora deve arcar com os encargos sociais, trabalhistas, previdenciários, fiscais e comerciais.</w:t>
      </w:r>
    </w:p>
    <w:p w:rsidR="00A13C2B" w:rsidRPr="001025FC" w:rsidRDefault="00A13C2B" w:rsidP="00A13C2B">
      <w:pPr>
        <w:autoSpaceDE w:val="0"/>
        <w:autoSpaceDN w:val="0"/>
        <w:adjustRightInd w:val="0"/>
        <w:jc w:val="both"/>
        <w:rPr>
          <w:rFonts w:ascii="Arial" w:hAnsi="Arial" w:cs="Arial"/>
          <w:sz w:val="22"/>
          <w:szCs w:val="22"/>
        </w:rPr>
      </w:pPr>
      <w:r w:rsidRPr="001025FC">
        <w:rPr>
          <w:rFonts w:ascii="Arial" w:hAnsi="Arial" w:cs="Arial"/>
          <w:sz w:val="22"/>
          <w:szCs w:val="22"/>
        </w:rPr>
        <w:t>8.3 - A Detentora obriga-se a comparecer, sempre que solicitada, à Sede da Administração, em horário por esta estabelecida, a fim de receber instruções ou participar de reuniões, que poderão se realizar em outros locais.</w:t>
      </w:r>
    </w:p>
    <w:p w:rsidR="00A13C2B" w:rsidRPr="00377D1C" w:rsidRDefault="00A13C2B" w:rsidP="00A13C2B">
      <w:pPr>
        <w:autoSpaceDE w:val="0"/>
        <w:autoSpaceDN w:val="0"/>
        <w:adjustRightInd w:val="0"/>
        <w:jc w:val="both"/>
        <w:rPr>
          <w:rFonts w:ascii="Arial" w:hAnsi="Arial" w:cs="Arial"/>
          <w:sz w:val="22"/>
          <w:szCs w:val="22"/>
        </w:rPr>
      </w:pPr>
      <w:r w:rsidRPr="001025FC">
        <w:rPr>
          <w:rFonts w:ascii="Arial" w:hAnsi="Arial" w:cs="Arial"/>
          <w:sz w:val="22"/>
          <w:szCs w:val="22"/>
        </w:rPr>
        <w:t xml:space="preserve">8.4 – A Detentora deverá fornecer </w:t>
      </w:r>
      <w:r w:rsidRPr="00377D1C">
        <w:rPr>
          <w:rFonts w:ascii="Arial" w:hAnsi="Arial" w:cs="Arial"/>
          <w:sz w:val="22"/>
          <w:szCs w:val="22"/>
        </w:rPr>
        <w:t>todos os dados necessários ao atendimento do disposto no artigo 15 do Decreto Municipal N° 005/2017(que regulamenta o Sistema de Registro de preços em ambito municipal).</w:t>
      </w:r>
    </w:p>
    <w:p w:rsidR="00A13C2B" w:rsidRPr="001025FC" w:rsidRDefault="00A13C2B" w:rsidP="00A13C2B">
      <w:pPr>
        <w:autoSpaceDE w:val="0"/>
        <w:autoSpaceDN w:val="0"/>
        <w:adjustRightInd w:val="0"/>
        <w:jc w:val="both"/>
        <w:rPr>
          <w:rFonts w:ascii="Arial" w:hAnsi="Arial" w:cs="Arial"/>
          <w:sz w:val="22"/>
          <w:szCs w:val="22"/>
        </w:rPr>
      </w:pPr>
      <w:r w:rsidRPr="00377D1C">
        <w:rPr>
          <w:rFonts w:ascii="Arial" w:hAnsi="Arial" w:cs="Arial"/>
          <w:sz w:val="22"/>
          <w:szCs w:val="22"/>
        </w:rPr>
        <w:t>8.5 – A detentora deverá observar no decorrer das contratações, decorrentes do Registro de Preços, os termos do Decreto Municipal n°005/2017(que regulamenta o Sistema de Registro de preços em ambito municipal), da Lei Federal 8.666/93 e demais normas pertinentes.</w:t>
      </w:r>
    </w:p>
    <w:p w:rsidR="00A13C2B" w:rsidRPr="001025FC" w:rsidRDefault="00A13C2B" w:rsidP="00A13C2B">
      <w:pPr>
        <w:autoSpaceDE w:val="0"/>
        <w:autoSpaceDN w:val="0"/>
        <w:adjustRightInd w:val="0"/>
        <w:jc w:val="both"/>
        <w:rPr>
          <w:rFonts w:ascii="Arial" w:hAnsi="Arial" w:cs="Arial"/>
          <w:sz w:val="22"/>
          <w:szCs w:val="22"/>
        </w:rPr>
      </w:pPr>
      <w:r w:rsidRPr="001025FC">
        <w:rPr>
          <w:rFonts w:ascii="Arial" w:hAnsi="Arial" w:cs="Arial"/>
          <w:sz w:val="22"/>
          <w:szCs w:val="22"/>
        </w:rPr>
        <w:t>8.6 – A detentora deverá manter, durante a vigência da Ata de Registro de Preços, todas as condições de habilitação exigidas por ocasião do certame, sob pena do cancelamento da respectiva Ata e aplicação da penalidade prevista na cláusula 9.1.8.</w:t>
      </w:r>
    </w:p>
    <w:p w:rsidR="00A13C2B" w:rsidRPr="001025FC" w:rsidRDefault="00A13C2B" w:rsidP="00A13C2B">
      <w:pPr>
        <w:autoSpaceDE w:val="0"/>
        <w:autoSpaceDN w:val="0"/>
        <w:adjustRightInd w:val="0"/>
        <w:jc w:val="both"/>
        <w:rPr>
          <w:rFonts w:ascii="Arial" w:hAnsi="Arial" w:cs="Arial"/>
          <w:sz w:val="22"/>
          <w:szCs w:val="22"/>
        </w:rPr>
      </w:pPr>
    </w:p>
    <w:p w:rsidR="00A13C2B" w:rsidRDefault="00A13C2B" w:rsidP="00A13C2B">
      <w:pPr>
        <w:autoSpaceDE w:val="0"/>
        <w:autoSpaceDN w:val="0"/>
        <w:adjustRightInd w:val="0"/>
        <w:jc w:val="both"/>
        <w:rPr>
          <w:rFonts w:ascii="Arial" w:hAnsi="Arial" w:cs="Arial"/>
          <w:b/>
          <w:bCs/>
          <w:sz w:val="22"/>
          <w:szCs w:val="22"/>
        </w:rPr>
      </w:pPr>
      <w:r w:rsidRPr="001025FC">
        <w:rPr>
          <w:rFonts w:ascii="Arial" w:hAnsi="Arial" w:cs="Arial"/>
          <w:b/>
          <w:bCs/>
          <w:sz w:val="22"/>
          <w:szCs w:val="22"/>
        </w:rPr>
        <w:t xml:space="preserve">IX </w:t>
      </w:r>
      <w:r>
        <w:rPr>
          <w:rFonts w:ascii="Arial" w:hAnsi="Arial" w:cs="Arial"/>
          <w:b/>
          <w:bCs/>
          <w:sz w:val="22"/>
          <w:szCs w:val="22"/>
        </w:rPr>
        <w:t>–</w:t>
      </w:r>
      <w:r w:rsidRPr="001025FC">
        <w:rPr>
          <w:rFonts w:ascii="Arial" w:hAnsi="Arial" w:cs="Arial"/>
          <w:b/>
          <w:bCs/>
          <w:sz w:val="22"/>
          <w:szCs w:val="22"/>
        </w:rPr>
        <w:t xml:space="preserve"> PENALIDADES</w:t>
      </w:r>
    </w:p>
    <w:p w:rsidR="00A13C2B" w:rsidRPr="00377D1C" w:rsidRDefault="00A13C2B" w:rsidP="00A13C2B">
      <w:pPr>
        <w:autoSpaceDE w:val="0"/>
        <w:autoSpaceDN w:val="0"/>
        <w:adjustRightInd w:val="0"/>
        <w:jc w:val="both"/>
        <w:rPr>
          <w:rFonts w:ascii="Arial" w:hAnsi="Arial" w:cs="Arial"/>
          <w:b/>
          <w:bCs/>
          <w:sz w:val="10"/>
          <w:szCs w:val="10"/>
        </w:rPr>
      </w:pPr>
    </w:p>
    <w:p w:rsidR="00A13C2B" w:rsidRPr="001025FC" w:rsidRDefault="00A13C2B" w:rsidP="00A13C2B">
      <w:pPr>
        <w:autoSpaceDE w:val="0"/>
        <w:autoSpaceDN w:val="0"/>
        <w:adjustRightInd w:val="0"/>
        <w:jc w:val="both"/>
        <w:rPr>
          <w:rFonts w:ascii="Arial" w:hAnsi="Arial" w:cs="Arial"/>
          <w:sz w:val="22"/>
          <w:szCs w:val="22"/>
        </w:rPr>
      </w:pPr>
      <w:r w:rsidRPr="001025FC">
        <w:rPr>
          <w:rFonts w:ascii="Arial" w:hAnsi="Arial" w:cs="Arial"/>
          <w:sz w:val="22"/>
          <w:szCs w:val="22"/>
        </w:rPr>
        <w:t>9.1 - Além das sanções previstas no capítulo IV da Lei Federal nº. 8.666/93, no Edital de Licitação que precedeu esta Ata e demais normas pertinentes, a Detentora estará sujeita às penalidades abaixo discriminadas:</w:t>
      </w:r>
    </w:p>
    <w:p w:rsidR="00A13C2B" w:rsidRPr="001025FC" w:rsidRDefault="00A13C2B" w:rsidP="00A13C2B">
      <w:pPr>
        <w:autoSpaceDE w:val="0"/>
        <w:autoSpaceDN w:val="0"/>
        <w:adjustRightInd w:val="0"/>
        <w:jc w:val="both"/>
        <w:rPr>
          <w:rFonts w:ascii="Arial" w:hAnsi="Arial" w:cs="Arial"/>
          <w:sz w:val="22"/>
          <w:szCs w:val="22"/>
        </w:rPr>
      </w:pPr>
      <w:r w:rsidRPr="001025FC">
        <w:rPr>
          <w:rFonts w:ascii="Arial" w:hAnsi="Arial" w:cs="Arial"/>
          <w:sz w:val="22"/>
          <w:szCs w:val="22"/>
        </w:rPr>
        <w:t>9.1.1 - Multa pela recusa da Detentora da Ata de Registro de Preços em assinar o Termo de Contrato, quando cabível, ou retirar a Nota de Empenho, dentro do prazo estabelecido: 20,0% (vinte inteiros por cento) sobre o valor da contratação;</w:t>
      </w:r>
    </w:p>
    <w:p w:rsidR="00A542AB" w:rsidRDefault="00A13C2B" w:rsidP="00A13C2B">
      <w:pPr>
        <w:autoSpaceDE w:val="0"/>
        <w:autoSpaceDN w:val="0"/>
        <w:adjustRightInd w:val="0"/>
        <w:jc w:val="both"/>
        <w:rPr>
          <w:rFonts w:ascii="Arial" w:hAnsi="Arial" w:cs="Arial"/>
          <w:sz w:val="22"/>
          <w:szCs w:val="22"/>
        </w:rPr>
      </w:pPr>
      <w:r w:rsidRPr="001025FC">
        <w:rPr>
          <w:rFonts w:ascii="Arial" w:hAnsi="Arial" w:cs="Arial"/>
          <w:sz w:val="22"/>
          <w:szCs w:val="22"/>
        </w:rPr>
        <w:t>9.1.1.1 - Incide na mesma multa prevista no subitem anterior à detentora que estiver impedida de assinar o Termo de Contrato ou retirar a Nota de Empenho pela não apresentação dos documentos devidamente atualizados mencionados no item 5.4 desta Ata de R.P</w:t>
      </w:r>
    </w:p>
    <w:p w:rsidR="00A13C2B" w:rsidRPr="001025FC" w:rsidRDefault="00A13C2B" w:rsidP="00A13C2B">
      <w:pPr>
        <w:autoSpaceDE w:val="0"/>
        <w:autoSpaceDN w:val="0"/>
        <w:adjustRightInd w:val="0"/>
        <w:jc w:val="both"/>
        <w:rPr>
          <w:rFonts w:ascii="Arial" w:hAnsi="Arial" w:cs="Arial"/>
          <w:sz w:val="22"/>
          <w:szCs w:val="22"/>
        </w:rPr>
      </w:pPr>
      <w:r w:rsidRPr="001025FC">
        <w:rPr>
          <w:rFonts w:ascii="Arial" w:hAnsi="Arial" w:cs="Arial"/>
          <w:sz w:val="22"/>
          <w:szCs w:val="22"/>
        </w:rPr>
        <w:t>9.1.2 - Multa pelo atraso na retirada da Nota de Empenho ou assinatura do Termo de Contrato, quando cabível, sem a devida justificativa, aceita pela Unidade Requisitante: 10,0% (dez inteiros por cento) sobre o seu valor;</w:t>
      </w:r>
    </w:p>
    <w:p w:rsidR="00A13C2B" w:rsidRDefault="00A13C2B" w:rsidP="00A13C2B">
      <w:pPr>
        <w:autoSpaceDE w:val="0"/>
        <w:autoSpaceDN w:val="0"/>
        <w:adjustRightInd w:val="0"/>
        <w:jc w:val="both"/>
        <w:rPr>
          <w:rFonts w:ascii="Arial" w:hAnsi="Arial" w:cs="Arial"/>
          <w:sz w:val="22"/>
          <w:szCs w:val="22"/>
        </w:rPr>
      </w:pPr>
      <w:r w:rsidRPr="001025FC">
        <w:rPr>
          <w:rFonts w:ascii="Arial" w:hAnsi="Arial" w:cs="Arial"/>
          <w:sz w:val="22"/>
          <w:szCs w:val="22"/>
        </w:rPr>
        <w:lastRenderedPageBreak/>
        <w:t>9.1.3 - Multa por dia de atraso na entrega do material programado: 1,0% (um por cento) por dia sobre o valor da quantidade entregue com atraso, até o máximo de 10 (dez) dias; A partir desta data será considerado o atraso como inexecução parcial ou total do ajuste, conforme o caso, observado o disposto na Cláusula 9.1.6. desta Ata de R.P., incidindo as conseqüências legais e contratuais daí advindas.</w:t>
      </w:r>
    </w:p>
    <w:p w:rsidR="00A13C2B" w:rsidRPr="001025FC" w:rsidRDefault="00A13C2B" w:rsidP="00A13C2B">
      <w:pPr>
        <w:autoSpaceDE w:val="0"/>
        <w:autoSpaceDN w:val="0"/>
        <w:adjustRightInd w:val="0"/>
        <w:jc w:val="both"/>
        <w:rPr>
          <w:rFonts w:ascii="Arial" w:hAnsi="Arial" w:cs="Arial"/>
          <w:sz w:val="22"/>
          <w:szCs w:val="22"/>
        </w:rPr>
      </w:pPr>
      <w:r w:rsidRPr="001025FC">
        <w:rPr>
          <w:rFonts w:ascii="Arial" w:hAnsi="Arial" w:cs="Arial"/>
          <w:sz w:val="22"/>
          <w:szCs w:val="22"/>
        </w:rPr>
        <w:t>9.1.4 - Multa pela entrega de material em desconformidade com as condições desta Ata: 15% (quinze inteiros por cento) sobre o valor do material a ser entregue, independentemente da obrigação de trocá-lo.</w:t>
      </w:r>
    </w:p>
    <w:p w:rsidR="00A13C2B" w:rsidRPr="001025FC" w:rsidRDefault="00A13C2B" w:rsidP="00A13C2B">
      <w:pPr>
        <w:autoSpaceDE w:val="0"/>
        <w:autoSpaceDN w:val="0"/>
        <w:adjustRightInd w:val="0"/>
        <w:jc w:val="both"/>
        <w:rPr>
          <w:rFonts w:ascii="Arial" w:hAnsi="Arial" w:cs="Arial"/>
          <w:sz w:val="22"/>
          <w:szCs w:val="22"/>
        </w:rPr>
      </w:pPr>
      <w:r w:rsidRPr="001025FC">
        <w:rPr>
          <w:rFonts w:ascii="Arial" w:hAnsi="Arial" w:cs="Arial"/>
          <w:sz w:val="22"/>
          <w:szCs w:val="22"/>
        </w:rPr>
        <w:t>9.1.5 - Multa por descumprimento de cláusula contratual e/ou exigência da Unidade Requisitante: 1,0% (um inteiro por cento) sobre o valor da Nota de Empenho.</w:t>
      </w:r>
    </w:p>
    <w:p w:rsidR="00A13C2B" w:rsidRPr="001025FC" w:rsidRDefault="00A13C2B" w:rsidP="00A13C2B">
      <w:pPr>
        <w:autoSpaceDE w:val="0"/>
        <w:autoSpaceDN w:val="0"/>
        <w:adjustRightInd w:val="0"/>
        <w:jc w:val="both"/>
        <w:rPr>
          <w:rFonts w:ascii="Arial" w:hAnsi="Arial" w:cs="Arial"/>
          <w:sz w:val="22"/>
          <w:szCs w:val="22"/>
        </w:rPr>
      </w:pPr>
      <w:r w:rsidRPr="001025FC">
        <w:rPr>
          <w:rFonts w:ascii="Arial" w:hAnsi="Arial" w:cs="Arial"/>
          <w:sz w:val="22"/>
          <w:szCs w:val="22"/>
        </w:rPr>
        <w:t>9.1.6 - Multa pela inexecução parcial do contrato: 20,0% (vinte inteiros por cento) sobre o valor da parcela inexecutada, ou sobre o valor da quantidade entregue com atraso superior a 10 (dez) dias e inferior a 30 (trinta) dias; a partir desta data será considerado como inexecução total do contrato.</w:t>
      </w:r>
    </w:p>
    <w:p w:rsidR="00A13C2B" w:rsidRPr="001025FC" w:rsidRDefault="00A13C2B" w:rsidP="00A13C2B">
      <w:pPr>
        <w:autoSpaceDE w:val="0"/>
        <w:autoSpaceDN w:val="0"/>
        <w:adjustRightInd w:val="0"/>
        <w:jc w:val="both"/>
        <w:rPr>
          <w:rFonts w:ascii="Arial" w:hAnsi="Arial" w:cs="Arial"/>
          <w:sz w:val="22"/>
          <w:szCs w:val="22"/>
        </w:rPr>
      </w:pPr>
      <w:r w:rsidRPr="001025FC">
        <w:rPr>
          <w:rFonts w:ascii="Arial" w:hAnsi="Arial" w:cs="Arial"/>
          <w:sz w:val="22"/>
          <w:szCs w:val="22"/>
        </w:rPr>
        <w:t>9.1.7 - Multa pela inexecução total do contrato: 20,0% (vinte inteiros por cento) sobre o seu valor;</w:t>
      </w:r>
    </w:p>
    <w:p w:rsidR="00A13C2B" w:rsidRPr="001025FC" w:rsidRDefault="00A13C2B" w:rsidP="00A13C2B">
      <w:pPr>
        <w:autoSpaceDE w:val="0"/>
        <w:autoSpaceDN w:val="0"/>
        <w:adjustRightInd w:val="0"/>
        <w:jc w:val="both"/>
        <w:rPr>
          <w:rFonts w:ascii="Arial" w:hAnsi="Arial" w:cs="Arial"/>
          <w:sz w:val="22"/>
          <w:szCs w:val="22"/>
        </w:rPr>
      </w:pPr>
      <w:r w:rsidRPr="001025FC">
        <w:rPr>
          <w:rFonts w:ascii="Arial" w:hAnsi="Arial" w:cs="Arial"/>
          <w:sz w:val="22"/>
          <w:szCs w:val="22"/>
        </w:rPr>
        <w:t>9.1.8 – Multa por cancelamento da Ata por culpa da detentora: 10% (dez inteiros por cento) sobre o valor do fornecimento mensal estimado, calculado sobre o número de meses faltantes para o término da Ata, considerando os itens e os agrupamentos para o qual o material seria fornecido.</w:t>
      </w:r>
    </w:p>
    <w:p w:rsidR="00A13C2B" w:rsidRPr="0081425F" w:rsidRDefault="00A13C2B" w:rsidP="00A13C2B">
      <w:pPr>
        <w:jc w:val="both"/>
        <w:rPr>
          <w:rFonts w:ascii="Arial" w:hAnsi="Arial" w:cs="Arial"/>
          <w:color w:val="000000"/>
          <w:sz w:val="22"/>
          <w:szCs w:val="22"/>
        </w:rPr>
      </w:pPr>
      <w:r w:rsidRPr="001025FC">
        <w:rPr>
          <w:rFonts w:ascii="Arial" w:hAnsi="Arial" w:cs="Arial"/>
          <w:sz w:val="22"/>
          <w:szCs w:val="22"/>
        </w:rPr>
        <w:t>9.1.9 – Sanção de suspensão temporária do direito de licitar e contratar com o Município de</w:t>
      </w:r>
      <w:r>
        <w:rPr>
          <w:rFonts w:ascii="Arial" w:hAnsi="Arial" w:cs="Arial"/>
          <w:sz w:val="22"/>
          <w:szCs w:val="22"/>
        </w:rPr>
        <w:t xml:space="preserve"> </w:t>
      </w:r>
      <w:r w:rsidRPr="00E368DD">
        <w:rPr>
          <w:rFonts w:ascii="Arial" w:hAnsi="Arial" w:cs="Arial"/>
          <w:color w:val="000000"/>
          <w:sz w:val="22"/>
          <w:szCs w:val="22"/>
        </w:rPr>
        <w:t>Serra Azul de Minas</w:t>
      </w:r>
      <w:r>
        <w:rPr>
          <w:rFonts w:ascii="Arial" w:hAnsi="Arial" w:cs="Arial"/>
          <w:color w:val="000000"/>
          <w:sz w:val="22"/>
          <w:szCs w:val="22"/>
        </w:rPr>
        <w:t xml:space="preserve">, </w:t>
      </w:r>
      <w:r w:rsidRPr="001025FC">
        <w:rPr>
          <w:rFonts w:ascii="Arial" w:hAnsi="Arial" w:cs="Arial"/>
          <w:sz w:val="22"/>
          <w:szCs w:val="22"/>
        </w:rPr>
        <w:t xml:space="preserve"> pelo prazo de até 2 (dois) anos, por falha ou fraude na execução do objeto do contrato.</w:t>
      </w:r>
    </w:p>
    <w:p w:rsidR="00A13C2B" w:rsidRPr="001025FC" w:rsidRDefault="00A13C2B" w:rsidP="00A13C2B">
      <w:pPr>
        <w:autoSpaceDE w:val="0"/>
        <w:autoSpaceDN w:val="0"/>
        <w:adjustRightInd w:val="0"/>
        <w:jc w:val="both"/>
        <w:rPr>
          <w:rFonts w:ascii="Arial" w:hAnsi="Arial" w:cs="Arial"/>
          <w:sz w:val="22"/>
          <w:szCs w:val="22"/>
        </w:rPr>
      </w:pPr>
      <w:r w:rsidRPr="001025FC">
        <w:rPr>
          <w:rFonts w:ascii="Arial" w:hAnsi="Arial" w:cs="Arial"/>
          <w:sz w:val="22"/>
          <w:szCs w:val="22"/>
        </w:rPr>
        <w:t>9.2 - As sanções são independentes e a aplicação de uma não exclui a das outras.</w:t>
      </w:r>
    </w:p>
    <w:p w:rsidR="00A13C2B" w:rsidRPr="0081425F" w:rsidRDefault="00A13C2B" w:rsidP="00A13C2B">
      <w:pPr>
        <w:jc w:val="both"/>
        <w:rPr>
          <w:rFonts w:ascii="Arial" w:hAnsi="Arial" w:cs="Arial"/>
          <w:color w:val="000000"/>
          <w:sz w:val="22"/>
          <w:szCs w:val="22"/>
        </w:rPr>
      </w:pPr>
      <w:r w:rsidRPr="001025FC">
        <w:rPr>
          <w:rFonts w:ascii="Arial" w:hAnsi="Arial" w:cs="Arial"/>
          <w:sz w:val="22"/>
          <w:szCs w:val="22"/>
        </w:rPr>
        <w:t xml:space="preserve">9.3 - O prazo para pagamento das multas será de até 05 (cinco) dias úteis a contar da intimação da empresa apenada. A critério da Administração e em sendo possível, o valor devido será descontado da importância que a mesma tenha a receber do Município de </w:t>
      </w:r>
      <w:r w:rsidRPr="00E368DD">
        <w:rPr>
          <w:rFonts w:ascii="Arial" w:hAnsi="Arial" w:cs="Arial"/>
          <w:color w:val="000000"/>
          <w:sz w:val="22"/>
          <w:szCs w:val="22"/>
        </w:rPr>
        <w:t>Serra Azul de Minas</w:t>
      </w:r>
      <w:r>
        <w:rPr>
          <w:rFonts w:ascii="Arial" w:hAnsi="Arial" w:cs="Arial"/>
          <w:color w:val="000000"/>
          <w:sz w:val="22"/>
          <w:szCs w:val="22"/>
        </w:rPr>
        <w:t>.</w:t>
      </w:r>
      <w:r w:rsidRPr="001025FC">
        <w:rPr>
          <w:rFonts w:ascii="Arial" w:hAnsi="Arial" w:cs="Arial"/>
          <w:sz w:val="22"/>
          <w:szCs w:val="22"/>
        </w:rPr>
        <w:t xml:space="preserve"> Não havendo pagamento pela empresa, o valor será inscrito como dívida ativa, sujeitando-se ao processo executivo.</w:t>
      </w:r>
    </w:p>
    <w:p w:rsidR="00A13C2B" w:rsidRPr="001025FC" w:rsidRDefault="00A13C2B" w:rsidP="00A13C2B">
      <w:pPr>
        <w:autoSpaceDE w:val="0"/>
        <w:autoSpaceDN w:val="0"/>
        <w:adjustRightInd w:val="0"/>
        <w:jc w:val="both"/>
        <w:rPr>
          <w:rFonts w:ascii="Arial" w:hAnsi="Arial" w:cs="Arial"/>
          <w:sz w:val="22"/>
          <w:szCs w:val="22"/>
        </w:rPr>
      </w:pPr>
    </w:p>
    <w:p w:rsidR="00A13C2B" w:rsidRDefault="00A13C2B" w:rsidP="00A13C2B">
      <w:pPr>
        <w:autoSpaceDE w:val="0"/>
        <w:autoSpaceDN w:val="0"/>
        <w:adjustRightInd w:val="0"/>
        <w:jc w:val="both"/>
        <w:rPr>
          <w:rFonts w:ascii="Arial" w:hAnsi="Arial" w:cs="Arial"/>
          <w:b/>
          <w:bCs/>
          <w:sz w:val="22"/>
          <w:szCs w:val="22"/>
        </w:rPr>
      </w:pPr>
      <w:r w:rsidRPr="001025FC">
        <w:rPr>
          <w:rFonts w:ascii="Arial" w:hAnsi="Arial" w:cs="Arial"/>
          <w:b/>
          <w:bCs/>
          <w:sz w:val="22"/>
          <w:szCs w:val="22"/>
        </w:rPr>
        <w:t>X - CANCELAMENTO DA ATA DE REGISTRO DE PREÇOS</w:t>
      </w:r>
    </w:p>
    <w:p w:rsidR="00A13C2B" w:rsidRPr="0081425F" w:rsidRDefault="00A13C2B" w:rsidP="00A13C2B">
      <w:pPr>
        <w:autoSpaceDE w:val="0"/>
        <w:autoSpaceDN w:val="0"/>
        <w:adjustRightInd w:val="0"/>
        <w:jc w:val="both"/>
        <w:rPr>
          <w:rFonts w:ascii="Arial" w:hAnsi="Arial" w:cs="Arial"/>
          <w:b/>
          <w:bCs/>
          <w:sz w:val="10"/>
          <w:szCs w:val="10"/>
        </w:rPr>
      </w:pPr>
    </w:p>
    <w:p w:rsidR="00A13C2B" w:rsidRPr="001025FC" w:rsidRDefault="00A13C2B" w:rsidP="00A13C2B">
      <w:pPr>
        <w:autoSpaceDE w:val="0"/>
        <w:autoSpaceDN w:val="0"/>
        <w:adjustRightInd w:val="0"/>
        <w:jc w:val="both"/>
        <w:rPr>
          <w:rFonts w:ascii="Arial" w:hAnsi="Arial" w:cs="Arial"/>
          <w:sz w:val="22"/>
          <w:szCs w:val="22"/>
        </w:rPr>
      </w:pPr>
      <w:r w:rsidRPr="001025FC">
        <w:rPr>
          <w:rFonts w:ascii="Arial" w:hAnsi="Arial" w:cs="Arial"/>
          <w:sz w:val="22"/>
          <w:szCs w:val="22"/>
        </w:rPr>
        <w:t>10.1 - A Ata de Registro de Preços poderá ser cancelada, pela Administração, de pleno direito, assegurado o contraditório e a ampla defesa, quando:</w:t>
      </w:r>
    </w:p>
    <w:p w:rsidR="00A13C2B" w:rsidRPr="001025FC" w:rsidRDefault="00A13C2B" w:rsidP="00A13C2B">
      <w:pPr>
        <w:autoSpaceDE w:val="0"/>
        <w:autoSpaceDN w:val="0"/>
        <w:adjustRightInd w:val="0"/>
        <w:jc w:val="both"/>
        <w:rPr>
          <w:rFonts w:ascii="Arial" w:hAnsi="Arial" w:cs="Arial"/>
          <w:sz w:val="22"/>
          <w:szCs w:val="22"/>
        </w:rPr>
      </w:pPr>
      <w:r w:rsidRPr="001025FC">
        <w:rPr>
          <w:rFonts w:ascii="Arial" w:hAnsi="Arial" w:cs="Arial"/>
          <w:sz w:val="22"/>
          <w:szCs w:val="22"/>
        </w:rPr>
        <w:t>10.1.1 - A Detentora não cumprir as obrigações constantes da Ata de Registro de Preços e da legislação, notadamente nas hipóteses de inexecução total ou parcial ou rescisão dos ajustes dela decorrentes;</w:t>
      </w:r>
    </w:p>
    <w:p w:rsidR="00A13C2B" w:rsidRPr="001025FC" w:rsidRDefault="00A13C2B" w:rsidP="00A13C2B">
      <w:pPr>
        <w:autoSpaceDE w:val="0"/>
        <w:autoSpaceDN w:val="0"/>
        <w:adjustRightInd w:val="0"/>
        <w:jc w:val="both"/>
        <w:rPr>
          <w:rFonts w:ascii="Arial" w:hAnsi="Arial" w:cs="Arial"/>
          <w:sz w:val="22"/>
          <w:szCs w:val="22"/>
        </w:rPr>
      </w:pPr>
      <w:r w:rsidRPr="001025FC">
        <w:rPr>
          <w:rFonts w:ascii="Arial" w:hAnsi="Arial" w:cs="Arial"/>
          <w:sz w:val="22"/>
          <w:szCs w:val="22"/>
        </w:rPr>
        <w:t>10.1.2 - A Detentora não formalizar o Termo de Contrato, quando cabível, decorrente da Ata de Registro de Preços ou não retirar o instrumento equivalente no prazo estabelecido, sem justificativa aceitável;</w:t>
      </w:r>
    </w:p>
    <w:p w:rsidR="00A13C2B" w:rsidRPr="001025FC" w:rsidRDefault="00A13C2B" w:rsidP="00A13C2B">
      <w:pPr>
        <w:autoSpaceDE w:val="0"/>
        <w:autoSpaceDN w:val="0"/>
        <w:adjustRightInd w:val="0"/>
        <w:jc w:val="both"/>
        <w:rPr>
          <w:rFonts w:ascii="Arial" w:hAnsi="Arial" w:cs="Arial"/>
          <w:sz w:val="22"/>
          <w:szCs w:val="22"/>
        </w:rPr>
      </w:pPr>
      <w:r w:rsidRPr="001025FC">
        <w:rPr>
          <w:rFonts w:ascii="Arial" w:hAnsi="Arial" w:cs="Arial"/>
          <w:sz w:val="22"/>
          <w:szCs w:val="22"/>
        </w:rPr>
        <w:t>10.1.3 - A Detentora não aceitar reduzir os seus preços registrados na hipótese de tornarem-se superiores aos praticados no mercado;</w:t>
      </w:r>
    </w:p>
    <w:p w:rsidR="00A13C2B" w:rsidRPr="001025FC" w:rsidRDefault="00A13C2B" w:rsidP="00A13C2B">
      <w:pPr>
        <w:autoSpaceDE w:val="0"/>
        <w:autoSpaceDN w:val="0"/>
        <w:adjustRightInd w:val="0"/>
        <w:jc w:val="both"/>
        <w:rPr>
          <w:rFonts w:ascii="Arial" w:hAnsi="Arial" w:cs="Arial"/>
          <w:sz w:val="22"/>
          <w:szCs w:val="22"/>
        </w:rPr>
      </w:pPr>
      <w:r w:rsidRPr="001025FC">
        <w:rPr>
          <w:rFonts w:ascii="Arial" w:hAnsi="Arial" w:cs="Arial"/>
          <w:sz w:val="22"/>
          <w:szCs w:val="22"/>
        </w:rPr>
        <w:t>10.1.4 - Por razões de interesse público, devidamente justificado pela Administração.</w:t>
      </w:r>
    </w:p>
    <w:p w:rsidR="00A13C2B" w:rsidRPr="001025FC" w:rsidRDefault="00A13C2B" w:rsidP="00A13C2B">
      <w:pPr>
        <w:autoSpaceDE w:val="0"/>
        <w:autoSpaceDN w:val="0"/>
        <w:adjustRightInd w:val="0"/>
        <w:jc w:val="both"/>
        <w:rPr>
          <w:rFonts w:ascii="Arial" w:hAnsi="Arial" w:cs="Arial"/>
          <w:sz w:val="22"/>
          <w:szCs w:val="22"/>
        </w:rPr>
      </w:pPr>
      <w:r w:rsidRPr="001025FC">
        <w:rPr>
          <w:rFonts w:ascii="Arial" w:hAnsi="Arial" w:cs="Arial"/>
          <w:sz w:val="22"/>
          <w:szCs w:val="22"/>
        </w:rPr>
        <w:t>10.2 - A comunicação do cancelamento do preço registrado, nos casos previstos no item 10.1, será feita pessoalmente ou por correspondência com aviso de recebimento, juntando-se o comprovante nos autos que deram origem ao Registro de Preços.</w:t>
      </w:r>
    </w:p>
    <w:p w:rsidR="00A13C2B" w:rsidRPr="001025FC" w:rsidRDefault="00A13C2B" w:rsidP="00A13C2B">
      <w:pPr>
        <w:autoSpaceDE w:val="0"/>
        <w:autoSpaceDN w:val="0"/>
        <w:adjustRightInd w:val="0"/>
        <w:jc w:val="both"/>
        <w:rPr>
          <w:rFonts w:ascii="Arial" w:hAnsi="Arial" w:cs="Arial"/>
          <w:sz w:val="22"/>
          <w:szCs w:val="22"/>
        </w:rPr>
      </w:pPr>
      <w:r w:rsidRPr="001025FC">
        <w:rPr>
          <w:rFonts w:ascii="Arial" w:hAnsi="Arial" w:cs="Arial"/>
          <w:sz w:val="22"/>
          <w:szCs w:val="22"/>
        </w:rPr>
        <w:t>10.2.1 - Nos casos de ser ignorado, incerto ou inacessível o endereço da Detentora, a comunicação será feita por publicação no Diário Oficial do Município, por 02 (duas) vezes consecutivas, considerando-se cancelado o preço registrado a partir da última publicação.</w:t>
      </w:r>
    </w:p>
    <w:p w:rsidR="00A13C2B" w:rsidRPr="001025FC" w:rsidRDefault="00A13C2B" w:rsidP="00A13C2B">
      <w:pPr>
        <w:autoSpaceDE w:val="0"/>
        <w:autoSpaceDN w:val="0"/>
        <w:adjustRightInd w:val="0"/>
        <w:jc w:val="both"/>
        <w:rPr>
          <w:rFonts w:ascii="Arial" w:hAnsi="Arial" w:cs="Arial"/>
          <w:sz w:val="22"/>
          <w:szCs w:val="22"/>
        </w:rPr>
      </w:pPr>
      <w:r w:rsidRPr="001025FC">
        <w:rPr>
          <w:rFonts w:ascii="Arial" w:hAnsi="Arial" w:cs="Arial"/>
          <w:sz w:val="22"/>
          <w:szCs w:val="22"/>
        </w:rPr>
        <w:t>10.3 – Esta Ata de Registro de Preços poderá ser cancelada nas hipóteses previstas para a rescisão dos contratos em geral.</w:t>
      </w:r>
    </w:p>
    <w:p w:rsidR="00A13C2B" w:rsidRPr="001025FC" w:rsidRDefault="00A13C2B" w:rsidP="00A13C2B">
      <w:pPr>
        <w:autoSpaceDE w:val="0"/>
        <w:autoSpaceDN w:val="0"/>
        <w:adjustRightInd w:val="0"/>
        <w:jc w:val="both"/>
        <w:rPr>
          <w:rFonts w:ascii="Arial" w:hAnsi="Arial" w:cs="Arial"/>
          <w:b/>
          <w:bCs/>
          <w:sz w:val="22"/>
          <w:szCs w:val="22"/>
        </w:rPr>
      </w:pPr>
    </w:p>
    <w:p w:rsidR="00A13C2B" w:rsidRPr="001025FC" w:rsidRDefault="00A13C2B" w:rsidP="00A13C2B">
      <w:pPr>
        <w:autoSpaceDE w:val="0"/>
        <w:autoSpaceDN w:val="0"/>
        <w:adjustRightInd w:val="0"/>
        <w:jc w:val="both"/>
        <w:rPr>
          <w:rFonts w:ascii="Arial" w:hAnsi="Arial" w:cs="Arial"/>
          <w:b/>
          <w:bCs/>
          <w:sz w:val="22"/>
          <w:szCs w:val="22"/>
        </w:rPr>
      </w:pPr>
      <w:r w:rsidRPr="001025FC">
        <w:rPr>
          <w:rFonts w:ascii="Arial" w:hAnsi="Arial" w:cs="Arial"/>
          <w:b/>
          <w:bCs/>
          <w:sz w:val="22"/>
          <w:szCs w:val="22"/>
        </w:rPr>
        <w:t>XI - AUTORIZAÇÃO PARA UTILIZAÇÃO DA ATA E EMISSÃO DO EMPENHO</w:t>
      </w:r>
    </w:p>
    <w:p w:rsidR="00A13C2B" w:rsidRPr="00B76443" w:rsidRDefault="00A13C2B" w:rsidP="00A13C2B">
      <w:pPr>
        <w:autoSpaceDE w:val="0"/>
        <w:autoSpaceDN w:val="0"/>
        <w:adjustRightInd w:val="0"/>
        <w:jc w:val="both"/>
        <w:rPr>
          <w:rFonts w:ascii="Arial" w:hAnsi="Arial" w:cs="Arial"/>
          <w:sz w:val="22"/>
          <w:szCs w:val="22"/>
        </w:rPr>
      </w:pPr>
      <w:r w:rsidRPr="001025FC">
        <w:rPr>
          <w:rFonts w:ascii="Arial" w:hAnsi="Arial" w:cs="Arial"/>
          <w:sz w:val="22"/>
          <w:szCs w:val="22"/>
        </w:rPr>
        <w:lastRenderedPageBreak/>
        <w:t xml:space="preserve">11.1 – Caberá à Secretaria de Administração, o gerenciamento, a administração e o controle do Sistema de Registro de Preços, podendo, portanto, fazer uso desta Ata, </w:t>
      </w:r>
      <w:r w:rsidRPr="00B76443">
        <w:rPr>
          <w:rFonts w:ascii="Arial" w:hAnsi="Arial" w:cs="Arial"/>
          <w:sz w:val="22"/>
          <w:szCs w:val="22"/>
        </w:rPr>
        <w:t xml:space="preserve">conforme Decreto n° 005/2017(que regulamenta o Sistema de Registro de preços em </w:t>
      </w:r>
      <w:r>
        <w:rPr>
          <w:rFonts w:ascii="Arial" w:hAnsi="Arial" w:cs="Arial"/>
          <w:sz w:val="22"/>
          <w:szCs w:val="22"/>
        </w:rPr>
        <w:t xml:space="preserve">âmbito </w:t>
      </w:r>
      <w:r w:rsidRPr="00B76443">
        <w:rPr>
          <w:rFonts w:ascii="Arial" w:hAnsi="Arial" w:cs="Arial"/>
          <w:sz w:val="22"/>
          <w:szCs w:val="22"/>
        </w:rPr>
        <w:t>municipal).</w:t>
      </w:r>
    </w:p>
    <w:p w:rsidR="00A13C2B" w:rsidRDefault="00A13C2B" w:rsidP="00A13C2B">
      <w:pPr>
        <w:autoSpaceDE w:val="0"/>
        <w:autoSpaceDN w:val="0"/>
        <w:adjustRightInd w:val="0"/>
        <w:jc w:val="both"/>
        <w:rPr>
          <w:rFonts w:ascii="Arial" w:hAnsi="Arial" w:cs="Arial"/>
          <w:sz w:val="22"/>
          <w:szCs w:val="22"/>
        </w:rPr>
      </w:pPr>
      <w:r w:rsidRPr="001025FC">
        <w:rPr>
          <w:rFonts w:ascii="Arial" w:hAnsi="Arial" w:cs="Arial"/>
          <w:sz w:val="22"/>
          <w:szCs w:val="22"/>
        </w:rPr>
        <w:t>11.2 - A contratação e a emissão de empenho serão autorizadas, caso a caso, pelo titular da Pasta à qual pertencer a Unidade Requisitante, ou pela autoridade por ele delegada, ficando a</w:t>
      </w:r>
    </w:p>
    <w:p w:rsidR="00A13C2B" w:rsidRPr="001025FC" w:rsidRDefault="00A13C2B" w:rsidP="00A13C2B">
      <w:pPr>
        <w:autoSpaceDE w:val="0"/>
        <w:autoSpaceDN w:val="0"/>
        <w:adjustRightInd w:val="0"/>
        <w:jc w:val="both"/>
        <w:rPr>
          <w:rFonts w:ascii="Arial" w:hAnsi="Arial" w:cs="Arial"/>
          <w:sz w:val="22"/>
          <w:szCs w:val="22"/>
        </w:rPr>
      </w:pPr>
      <w:r w:rsidRPr="001025FC">
        <w:rPr>
          <w:rFonts w:ascii="Arial" w:hAnsi="Arial" w:cs="Arial"/>
          <w:sz w:val="22"/>
          <w:szCs w:val="22"/>
        </w:rPr>
        <w:t>Unidade responsável pelo cumprimento das disposições da presente Ata, bem assim da estrita observância das normas aplicáveis à matéria.</w:t>
      </w:r>
    </w:p>
    <w:p w:rsidR="00A13C2B" w:rsidRPr="001025FC" w:rsidRDefault="00A13C2B" w:rsidP="00A13C2B">
      <w:pPr>
        <w:autoSpaceDE w:val="0"/>
        <w:autoSpaceDN w:val="0"/>
        <w:adjustRightInd w:val="0"/>
        <w:jc w:val="both"/>
        <w:rPr>
          <w:rFonts w:ascii="Arial" w:hAnsi="Arial" w:cs="Arial"/>
          <w:sz w:val="22"/>
          <w:szCs w:val="22"/>
        </w:rPr>
      </w:pPr>
      <w:r w:rsidRPr="001025FC">
        <w:rPr>
          <w:rFonts w:ascii="Arial" w:hAnsi="Arial" w:cs="Arial"/>
          <w:sz w:val="22"/>
          <w:szCs w:val="22"/>
        </w:rPr>
        <w:t>11.3 - O cancelamento total ou parcial do empenho obedecerá à mesma regra.</w:t>
      </w:r>
    </w:p>
    <w:p w:rsidR="00A13C2B" w:rsidRPr="001025FC" w:rsidRDefault="00A13C2B" w:rsidP="00A13C2B">
      <w:pPr>
        <w:autoSpaceDE w:val="0"/>
        <w:autoSpaceDN w:val="0"/>
        <w:adjustRightInd w:val="0"/>
        <w:jc w:val="both"/>
        <w:rPr>
          <w:rFonts w:ascii="Arial" w:hAnsi="Arial" w:cs="Arial"/>
          <w:b/>
          <w:bCs/>
          <w:sz w:val="22"/>
          <w:szCs w:val="22"/>
        </w:rPr>
      </w:pPr>
      <w:r w:rsidRPr="001025FC">
        <w:rPr>
          <w:rFonts w:ascii="Arial" w:hAnsi="Arial" w:cs="Arial"/>
          <w:b/>
          <w:bCs/>
          <w:sz w:val="22"/>
          <w:szCs w:val="22"/>
        </w:rPr>
        <w:t>XII - DISPOSIÇÕES GERAIS</w:t>
      </w:r>
    </w:p>
    <w:p w:rsidR="00A13C2B" w:rsidRPr="001025FC" w:rsidRDefault="00A13C2B" w:rsidP="00A13C2B">
      <w:pPr>
        <w:autoSpaceDE w:val="0"/>
        <w:autoSpaceDN w:val="0"/>
        <w:adjustRightInd w:val="0"/>
        <w:jc w:val="both"/>
        <w:rPr>
          <w:rFonts w:ascii="Arial" w:hAnsi="Arial" w:cs="Arial"/>
          <w:sz w:val="22"/>
          <w:szCs w:val="22"/>
        </w:rPr>
      </w:pPr>
      <w:r w:rsidRPr="001025FC">
        <w:rPr>
          <w:rFonts w:ascii="Arial" w:hAnsi="Arial" w:cs="Arial"/>
          <w:sz w:val="22"/>
          <w:szCs w:val="22"/>
        </w:rPr>
        <w:t xml:space="preserve">12.1 - </w:t>
      </w:r>
      <w:r w:rsidRPr="001025FC">
        <w:rPr>
          <w:rFonts w:ascii="Arial" w:hAnsi="Arial" w:cs="Arial"/>
          <w:b/>
          <w:sz w:val="22"/>
          <w:szCs w:val="22"/>
        </w:rPr>
        <w:t>A existência de preços registrados não obriga a Administração a firmar as contratações de que deles poderão advir</w:t>
      </w:r>
      <w:r w:rsidRPr="001025FC">
        <w:rPr>
          <w:rFonts w:ascii="Arial" w:hAnsi="Arial" w:cs="Arial"/>
          <w:sz w:val="22"/>
          <w:szCs w:val="22"/>
        </w:rPr>
        <w:t>, facultada a realização de licitação específica para a aquisição pretendida, devidamente justificada, sendo assegurada ao detentor do registro de preços a preferência em igualdade de condições.</w:t>
      </w:r>
    </w:p>
    <w:p w:rsidR="00A13C2B" w:rsidRPr="001025FC" w:rsidRDefault="00A13C2B" w:rsidP="00A13C2B">
      <w:pPr>
        <w:autoSpaceDE w:val="0"/>
        <w:autoSpaceDN w:val="0"/>
        <w:adjustRightInd w:val="0"/>
        <w:jc w:val="both"/>
        <w:rPr>
          <w:rFonts w:ascii="Arial" w:hAnsi="Arial" w:cs="Arial"/>
          <w:sz w:val="22"/>
          <w:szCs w:val="22"/>
        </w:rPr>
      </w:pPr>
      <w:r w:rsidRPr="001025FC">
        <w:rPr>
          <w:rFonts w:ascii="Arial" w:hAnsi="Arial" w:cs="Arial"/>
          <w:sz w:val="22"/>
          <w:szCs w:val="22"/>
        </w:rPr>
        <w:t>12.2 - A Detentora da Ata de Registro de Preços deverá comunicar ao Departamento de Compras e Licitações, toda e qualquer alteração dos dados cadastrais, para atualização, sendo sua obrigação manter, durante a vigência da Ata de Registro de Preços, em compatibilidade com as obrigações assumidas, todas as condições de habilitação e qualificação exigidas na licitação que a precedeu.</w:t>
      </w:r>
    </w:p>
    <w:p w:rsidR="00A13C2B" w:rsidRPr="001025FC" w:rsidRDefault="00A13C2B" w:rsidP="00A13C2B">
      <w:pPr>
        <w:autoSpaceDE w:val="0"/>
        <w:autoSpaceDN w:val="0"/>
        <w:adjustRightInd w:val="0"/>
        <w:jc w:val="both"/>
        <w:rPr>
          <w:rFonts w:ascii="Arial" w:hAnsi="Arial" w:cs="Arial"/>
          <w:sz w:val="22"/>
          <w:szCs w:val="22"/>
        </w:rPr>
      </w:pPr>
      <w:r w:rsidRPr="001025FC">
        <w:rPr>
          <w:rFonts w:ascii="Arial" w:hAnsi="Arial" w:cs="Arial"/>
          <w:sz w:val="22"/>
          <w:szCs w:val="22"/>
        </w:rPr>
        <w:t>12.3 – Fica a Detentora ciente que a assinatura desta Ata implica a aceitação de todas as cláusulas e condições estabelecidas, não podendo invocar qualquer desconhecimento como elemento impeditivo do perfeito cumprimento desta Ata de Registro de Preços.</w:t>
      </w:r>
    </w:p>
    <w:p w:rsidR="00A13C2B" w:rsidRPr="00B76443" w:rsidRDefault="00A13C2B" w:rsidP="00A13C2B">
      <w:pPr>
        <w:autoSpaceDE w:val="0"/>
        <w:autoSpaceDN w:val="0"/>
        <w:adjustRightInd w:val="0"/>
        <w:jc w:val="both"/>
        <w:rPr>
          <w:rFonts w:ascii="Arial" w:hAnsi="Arial" w:cs="Arial"/>
          <w:sz w:val="22"/>
          <w:szCs w:val="22"/>
        </w:rPr>
      </w:pPr>
      <w:r w:rsidRPr="001025FC">
        <w:rPr>
          <w:rFonts w:ascii="Arial" w:hAnsi="Arial" w:cs="Arial"/>
          <w:sz w:val="22"/>
          <w:szCs w:val="22"/>
        </w:rPr>
        <w:t xml:space="preserve">12.4 - A Ata de Registro de Preços, os ajustes dela decorrentes, suas alterações e rescisões obedecerão </w:t>
      </w:r>
      <w:r w:rsidRPr="00B76443">
        <w:rPr>
          <w:rFonts w:ascii="Arial" w:hAnsi="Arial" w:cs="Arial"/>
          <w:sz w:val="22"/>
          <w:szCs w:val="22"/>
        </w:rPr>
        <w:t>ao Decreto N°005/2017(que regulamenta o Sistema de Registro de preços em âmbito  municipal), Lei Federal nº 8.666/93, demais normas complementares e disposições desta Ata e do Edital que a precedeu, aplicáveis à execução dos contratos e</w:t>
      </w:r>
      <w:r w:rsidRPr="001025FC">
        <w:rPr>
          <w:rFonts w:ascii="Arial" w:hAnsi="Arial" w:cs="Arial"/>
          <w:sz w:val="22"/>
          <w:szCs w:val="22"/>
        </w:rPr>
        <w:t xml:space="preserve"> especialmente aos casos omissos.</w:t>
      </w:r>
    </w:p>
    <w:p w:rsidR="00A13C2B" w:rsidRPr="00B76443" w:rsidRDefault="00A13C2B" w:rsidP="00A13C2B">
      <w:pPr>
        <w:autoSpaceDE w:val="0"/>
        <w:autoSpaceDN w:val="0"/>
        <w:adjustRightInd w:val="0"/>
        <w:jc w:val="both"/>
        <w:rPr>
          <w:rFonts w:ascii="Arial" w:hAnsi="Arial" w:cs="Arial"/>
          <w:sz w:val="22"/>
          <w:szCs w:val="22"/>
        </w:rPr>
      </w:pPr>
      <w:r w:rsidRPr="00B76443">
        <w:rPr>
          <w:rFonts w:ascii="Arial" w:hAnsi="Arial" w:cs="Arial"/>
          <w:sz w:val="22"/>
          <w:szCs w:val="22"/>
        </w:rPr>
        <w:t>12.5 - Fazem parte integrante desta Ata, para todos os efeitos legais, o Edital de Licitação nº 011/2017, seus Anexos e a Ata da Sessão Pública do Pregão Presencial.</w:t>
      </w:r>
    </w:p>
    <w:p w:rsidR="00A13C2B" w:rsidRPr="001025FC" w:rsidRDefault="00A13C2B" w:rsidP="00A13C2B">
      <w:pPr>
        <w:autoSpaceDE w:val="0"/>
        <w:autoSpaceDN w:val="0"/>
        <w:adjustRightInd w:val="0"/>
        <w:jc w:val="both"/>
        <w:rPr>
          <w:rFonts w:ascii="Arial" w:hAnsi="Arial" w:cs="Arial"/>
          <w:sz w:val="22"/>
          <w:szCs w:val="22"/>
        </w:rPr>
      </w:pPr>
      <w:r w:rsidRPr="00B76443">
        <w:rPr>
          <w:rFonts w:ascii="Arial" w:hAnsi="Arial" w:cs="Arial"/>
          <w:sz w:val="22"/>
          <w:szCs w:val="22"/>
        </w:rPr>
        <w:t>12.6 -  Fica eleito o foro da Comarca de Serro/MG, para dirimir as eventuais controvérsias</w:t>
      </w:r>
      <w:r w:rsidRPr="001025FC">
        <w:rPr>
          <w:rFonts w:ascii="Arial" w:hAnsi="Arial" w:cs="Arial"/>
          <w:sz w:val="22"/>
          <w:szCs w:val="22"/>
        </w:rPr>
        <w:t xml:space="preserve"> decorrentes do presente ajuste.</w:t>
      </w:r>
    </w:p>
    <w:p w:rsidR="00A13C2B" w:rsidRDefault="00A13C2B" w:rsidP="00A13C2B">
      <w:pPr>
        <w:autoSpaceDE w:val="0"/>
        <w:autoSpaceDN w:val="0"/>
        <w:adjustRightInd w:val="0"/>
        <w:jc w:val="both"/>
        <w:rPr>
          <w:rFonts w:ascii="Arial" w:hAnsi="Arial" w:cs="Arial"/>
          <w:sz w:val="22"/>
          <w:szCs w:val="22"/>
        </w:rPr>
      </w:pPr>
    </w:p>
    <w:p w:rsidR="00A13C2B" w:rsidRPr="001025FC" w:rsidRDefault="00A13C2B" w:rsidP="00A13C2B">
      <w:pPr>
        <w:autoSpaceDE w:val="0"/>
        <w:autoSpaceDN w:val="0"/>
        <w:adjustRightInd w:val="0"/>
        <w:jc w:val="both"/>
        <w:rPr>
          <w:rFonts w:ascii="Arial" w:hAnsi="Arial" w:cs="Arial"/>
          <w:sz w:val="22"/>
          <w:szCs w:val="22"/>
        </w:rPr>
      </w:pPr>
      <w:r w:rsidRPr="001025FC">
        <w:rPr>
          <w:rFonts w:ascii="Arial" w:hAnsi="Arial" w:cs="Arial"/>
          <w:sz w:val="22"/>
          <w:szCs w:val="22"/>
        </w:rPr>
        <w:t>E por estar</w:t>
      </w:r>
      <w:r>
        <w:rPr>
          <w:rFonts w:ascii="Arial" w:hAnsi="Arial" w:cs="Arial"/>
          <w:sz w:val="22"/>
          <w:szCs w:val="22"/>
        </w:rPr>
        <w:t xml:space="preserve">em de acordo, mandou o Sr. Prefeito Municipal </w:t>
      </w:r>
      <w:r w:rsidRPr="001025FC">
        <w:rPr>
          <w:rFonts w:ascii="Arial" w:hAnsi="Arial" w:cs="Arial"/>
          <w:sz w:val="22"/>
          <w:szCs w:val="22"/>
        </w:rPr>
        <w:t>, que lavrasse a presente ata, que lida e achada conforme, vai assinada pela Detentora da Ata de Registro de Preços em 03 (três) vias de igual teor, na presença de duas testemunhas abaixo qualificadas.</w:t>
      </w:r>
    </w:p>
    <w:p w:rsidR="00A13C2B" w:rsidRPr="001025FC" w:rsidRDefault="00A13C2B" w:rsidP="00A13C2B">
      <w:pPr>
        <w:autoSpaceDE w:val="0"/>
        <w:autoSpaceDN w:val="0"/>
        <w:adjustRightInd w:val="0"/>
        <w:jc w:val="both"/>
        <w:rPr>
          <w:rFonts w:ascii="Arial" w:hAnsi="Arial" w:cs="Arial"/>
          <w:sz w:val="22"/>
          <w:szCs w:val="22"/>
        </w:rPr>
      </w:pPr>
    </w:p>
    <w:p w:rsidR="00A13C2B" w:rsidRPr="001025FC" w:rsidRDefault="00A13C2B" w:rsidP="00A13C2B">
      <w:pPr>
        <w:autoSpaceDE w:val="0"/>
        <w:autoSpaceDN w:val="0"/>
        <w:adjustRightInd w:val="0"/>
        <w:jc w:val="center"/>
        <w:rPr>
          <w:rFonts w:ascii="Arial" w:hAnsi="Arial" w:cs="Arial"/>
          <w:sz w:val="22"/>
          <w:szCs w:val="22"/>
        </w:rPr>
      </w:pPr>
      <w:r w:rsidRPr="001025FC">
        <w:rPr>
          <w:rFonts w:ascii="Arial" w:hAnsi="Arial" w:cs="Arial"/>
          <w:sz w:val="22"/>
          <w:szCs w:val="22"/>
        </w:rPr>
        <w:t>___________________________________________</w:t>
      </w:r>
    </w:p>
    <w:p w:rsidR="00A13C2B" w:rsidRDefault="00A13C2B" w:rsidP="00A13C2B">
      <w:pPr>
        <w:autoSpaceDE w:val="0"/>
        <w:autoSpaceDN w:val="0"/>
        <w:adjustRightInd w:val="0"/>
        <w:jc w:val="center"/>
        <w:rPr>
          <w:rFonts w:ascii="Arial" w:hAnsi="Arial" w:cs="Arial"/>
          <w:sz w:val="22"/>
          <w:szCs w:val="22"/>
        </w:rPr>
      </w:pPr>
      <w:r>
        <w:rPr>
          <w:rFonts w:ascii="Arial" w:hAnsi="Arial" w:cs="Arial"/>
          <w:sz w:val="22"/>
          <w:szCs w:val="22"/>
        </w:rPr>
        <w:t>PREFEITO MUNICIPAL</w:t>
      </w:r>
    </w:p>
    <w:p w:rsidR="00A13C2B" w:rsidRPr="001025FC" w:rsidRDefault="00A13C2B" w:rsidP="00A13C2B">
      <w:pPr>
        <w:autoSpaceDE w:val="0"/>
        <w:autoSpaceDN w:val="0"/>
        <w:adjustRightInd w:val="0"/>
        <w:jc w:val="both"/>
        <w:rPr>
          <w:rFonts w:ascii="Arial" w:hAnsi="Arial" w:cs="Arial"/>
          <w:sz w:val="22"/>
          <w:szCs w:val="22"/>
        </w:rPr>
      </w:pPr>
    </w:p>
    <w:p w:rsidR="00A13C2B" w:rsidRDefault="00A13C2B" w:rsidP="00A13C2B">
      <w:pPr>
        <w:autoSpaceDE w:val="0"/>
        <w:autoSpaceDN w:val="0"/>
        <w:adjustRightInd w:val="0"/>
        <w:jc w:val="both"/>
        <w:rPr>
          <w:rFonts w:ascii="Arial" w:hAnsi="Arial" w:cs="Arial"/>
          <w:sz w:val="22"/>
          <w:szCs w:val="22"/>
        </w:rPr>
      </w:pPr>
    </w:p>
    <w:p w:rsidR="00A13C2B" w:rsidRDefault="00A13C2B" w:rsidP="00A13C2B">
      <w:pPr>
        <w:autoSpaceDE w:val="0"/>
        <w:autoSpaceDN w:val="0"/>
        <w:adjustRightInd w:val="0"/>
        <w:jc w:val="both"/>
        <w:rPr>
          <w:rFonts w:ascii="Arial" w:hAnsi="Arial" w:cs="Arial"/>
          <w:sz w:val="22"/>
          <w:szCs w:val="22"/>
        </w:rPr>
      </w:pPr>
    </w:p>
    <w:p w:rsidR="00A13C2B" w:rsidRPr="001025FC" w:rsidRDefault="00A13C2B" w:rsidP="00A13C2B">
      <w:pPr>
        <w:autoSpaceDE w:val="0"/>
        <w:autoSpaceDN w:val="0"/>
        <w:adjustRightInd w:val="0"/>
        <w:jc w:val="both"/>
        <w:rPr>
          <w:rFonts w:ascii="Arial" w:hAnsi="Arial" w:cs="Arial"/>
          <w:sz w:val="22"/>
          <w:szCs w:val="22"/>
        </w:rPr>
      </w:pPr>
    </w:p>
    <w:p w:rsidR="00A13C2B" w:rsidRPr="001025FC" w:rsidRDefault="00A13C2B" w:rsidP="00A13C2B">
      <w:pPr>
        <w:autoSpaceDE w:val="0"/>
        <w:autoSpaceDN w:val="0"/>
        <w:adjustRightInd w:val="0"/>
        <w:jc w:val="center"/>
        <w:rPr>
          <w:rFonts w:ascii="Arial" w:hAnsi="Arial" w:cs="Arial"/>
          <w:sz w:val="22"/>
          <w:szCs w:val="22"/>
        </w:rPr>
      </w:pPr>
      <w:r w:rsidRPr="001025FC">
        <w:rPr>
          <w:rFonts w:ascii="Arial" w:hAnsi="Arial" w:cs="Arial"/>
          <w:sz w:val="22"/>
          <w:szCs w:val="22"/>
        </w:rPr>
        <w:t>___________________________________________________________</w:t>
      </w:r>
    </w:p>
    <w:p w:rsidR="00A13C2B" w:rsidRPr="001025FC" w:rsidRDefault="00A13C2B" w:rsidP="00A13C2B">
      <w:pPr>
        <w:autoSpaceDE w:val="0"/>
        <w:autoSpaceDN w:val="0"/>
        <w:adjustRightInd w:val="0"/>
        <w:jc w:val="center"/>
        <w:rPr>
          <w:rFonts w:ascii="Arial" w:hAnsi="Arial" w:cs="Arial"/>
          <w:color w:val="000000"/>
          <w:sz w:val="22"/>
          <w:szCs w:val="22"/>
        </w:rPr>
      </w:pPr>
      <w:r w:rsidRPr="001025FC">
        <w:rPr>
          <w:rFonts w:ascii="Arial" w:hAnsi="Arial" w:cs="Arial"/>
          <w:sz w:val="22"/>
          <w:szCs w:val="22"/>
        </w:rPr>
        <w:t>Empresa: _____________________________</w:t>
      </w:r>
    </w:p>
    <w:p w:rsidR="00A13C2B" w:rsidRPr="001025FC" w:rsidRDefault="00A13C2B" w:rsidP="00A13C2B">
      <w:pPr>
        <w:autoSpaceDE w:val="0"/>
        <w:autoSpaceDN w:val="0"/>
        <w:adjustRightInd w:val="0"/>
        <w:jc w:val="center"/>
        <w:rPr>
          <w:rFonts w:ascii="Arial" w:hAnsi="Arial" w:cs="Arial"/>
          <w:sz w:val="22"/>
          <w:szCs w:val="22"/>
        </w:rPr>
      </w:pPr>
      <w:r w:rsidRPr="001025FC">
        <w:rPr>
          <w:rFonts w:ascii="Arial" w:hAnsi="Arial" w:cs="Arial"/>
          <w:sz w:val="22"/>
          <w:szCs w:val="22"/>
        </w:rPr>
        <w:t xml:space="preserve">Nome : </w:t>
      </w:r>
      <w:r w:rsidRPr="001025FC">
        <w:rPr>
          <w:rFonts w:ascii="Arial" w:hAnsi="Arial" w:cs="Arial"/>
          <w:color w:val="000000"/>
          <w:sz w:val="22"/>
          <w:szCs w:val="22"/>
        </w:rPr>
        <w:t xml:space="preserve">_________________ RG:                          </w:t>
      </w:r>
      <w:r w:rsidRPr="001025FC">
        <w:rPr>
          <w:rFonts w:ascii="Arial" w:hAnsi="Arial" w:cs="Arial"/>
          <w:sz w:val="22"/>
          <w:szCs w:val="22"/>
        </w:rPr>
        <w:t>Cargo :</w:t>
      </w:r>
    </w:p>
    <w:p w:rsidR="00A13C2B" w:rsidRDefault="00A13C2B" w:rsidP="00A13C2B">
      <w:pPr>
        <w:autoSpaceDE w:val="0"/>
        <w:autoSpaceDN w:val="0"/>
        <w:adjustRightInd w:val="0"/>
        <w:jc w:val="both"/>
        <w:rPr>
          <w:rFonts w:ascii="Arial" w:hAnsi="Arial" w:cs="Arial"/>
          <w:b/>
          <w:bCs/>
          <w:sz w:val="22"/>
          <w:szCs w:val="22"/>
        </w:rPr>
      </w:pPr>
    </w:p>
    <w:p w:rsidR="00A13C2B" w:rsidRDefault="00A13C2B" w:rsidP="00A13C2B">
      <w:pPr>
        <w:autoSpaceDE w:val="0"/>
        <w:autoSpaceDN w:val="0"/>
        <w:adjustRightInd w:val="0"/>
        <w:jc w:val="both"/>
        <w:rPr>
          <w:rFonts w:ascii="Arial" w:hAnsi="Arial" w:cs="Arial"/>
          <w:b/>
          <w:bCs/>
          <w:sz w:val="22"/>
          <w:szCs w:val="22"/>
        </w:rPr>
      </w:pPr>
    </w:p>
    <w:p w:rsidR="00A13C2B" w:rsidRPr="001025FC" w:rsidRDefault="00A13C2B" w:rsidP="00A13C2B">
      <w:pPr>
        <w:autoSpaceDE w:val="0"/>
        <w:autoSpaceDN w:val="0"/>
        <w:adjustRightInd w:val="0"/>
        <w:jc w:val="both"/>
        <w:rPr>
          <w:rFonts w:ascii="Arial" w:hAnsi="Arial" w:cs="Arial"/>
          <w:b/>
          <w:bCs/>
          <w:sz w:val="22"/>
          <w:szCs w:val="22"/>
        </w:rPr>
      </w:pPr>
    </w:p>
    <w:p w:rsidR="00A13C2B" w:rsidRPr="001025FC" w:rsidRDefault="00A13C2B" w:rsidP="00A13C2B">
      <w:pPr>
        <w:autoSpaceDE w:val="0"/>
        <w:autoSpaceDN w:val="0"/>
        <w:adjustRightInd w:val="0"/>
        <w:jc w:val="both"/>
        <w:rPr>
          <w:rFonts w:ascii="Arial" w:hAnsi="Arial" w:cs="Arial"/>
          <w:b/>
          <w:bCs/>
          <w:sz w:val="22"/>
          <w:szCs w:val="22"/>
        </w:rPr>
      </w:pPr>
      <w:r w:rsidRPr="001025FC">
        <w:rPr>
          <w:rFonts w:ascii="Arial" w:hAnsi="Arial" w:cs="Arial"/>
          <w:b/>
          <w:bCs/>
          <w:sz w:val="22"/>
          <w:szCs w:val="22"/>
        </w:rPr>
        <w:t>Testemunhas:</w:t>
      </w:r>
    </w:p>
    <w:p w:rsidR="00A13C2B" w:rsidRPr="001025FC" w:rsidRDefault="00A13C2B" w:rsidP="00A13C2B">
      <w:pPr>
        <w:autoSpaceDE w:val="0"/>
        <w:autoSpaceDN w:val="0"/>
        <w:adjustRightInd w:val="0"/>
        <w:jc w:val="both"/>
        <w:rPr>
          <w:rFonts w:ascii="Arial" w:hAnsi="Arial" w:cs="Arial"/>
          <w:sz w:val="22"/>
          <w:szCs w:val="22"/>
        </w:rPr>
      </w:pPr>
      <w:r w:rsidRPr="001025FC">
        <w:rPr>
          <w:rFonts w:ascii="Arial" w:hAnsi="Arial" w:cs="Arial"/>
          <w:sz w:val="22"/>
          <w:szCs w:val="22"/>
        </w:rPr>
        <w:t xml:space="preserve">1. (nome) </w:t>
      </w:r>
      <w:r w:rsidRPr="001025FC">
        <w:rPr>
          <w:rFonts w:ascii="Arial" w:hAnsi="Arial" w:cs="Arial"/>
          <w:sz w:val="22"/>
          <w:szCs w:val="22"/>
        </w:rPr>
        <w:tab/>
      </w:r>
      <w:r w:rsidRPr="001025FC">
        <w:rPr>
          <w:rFonts w:ascii="Arial" w:hAnsi="Arial" w:cs="Arial"/>
          <w:sz w:val="22"/>
          <w:szCs w:val="22"/>
        </w:rPr>
        <w:tab/>
      </w:r>
      <w:r w:rsidRPr="001025FC">
        <w:rPr>
          <w:rFonts w:ascii="Arial" w:hAnsi="Arial" w:cs="Arial"/>
          <w:sz w:val="22"/>
          <w:szCs w:val="22"/>
        </w:rPr>
        <w:tab/>
      </w:r>
      <w:r w:rsidRPr="001025FC">
        <w:rPr>
          <w:rFonts w:ascii="Arial" w:hAnsi="Arial" w:cs="Arial"/>
          <w:sz w:val="22"/>
          <w:szCs w:val="22"/>
        </w:rPr>
        <w:tab/>
      </w:r>
      <w:r w:rsidRPr="001025FC">
        <w:rPr>
          <w:rFonts w:ascii="Arial" w:hAnsi="Arial" w:cs="Arial"/>
          <w:sz w:val="22"/>
          <w:szCs w:val="22"/>
        </w:rPr>
        <w:tab/>
      </w:r>
      <w:r w:rsidRPr="001025FC">
        <w:rPr>
          <w:rFonts w:ascii="Arial" w:hAnsi="Arial" w:cs="Arial"/>
          <w:sz w:val="22"/>
          <w:szCs w:val="22"/>
        </w:rPr>
        <w:tab/>
        <w:t>RG:</w:t>
      </w:r>
    </w:p>
    <w:p w:rsidR="00A13C2B" w:rsidRPr="001025FC" w:rsidRDefault="00A13C2B" w:rsidP="00A13C2B">
      <w:pPr>
        <w:autoSpaceDE w:val="0"/>
        <w:autoSpaceDN w:val="0"/>
        <w:adjustRightInd w:val="0"/>
        <w:jc w:val="both"/>
        <w:rPr>
          <w:rFonts w:ascii="Arial" w:hAnsi="Arial" w:cs="Arial"/>
          <w:sz w:val="22"/>
          <w:szCs w:val="22"/>
        </w:rPr>
      </w:pPr>
      <w:r w:rsidRPr="001025FC">
        <w:rPr>
          <w:rFonts w:ascii="Arial" w:hAnsi="Arial" w:cs="Arial"/>
          <w:sz w:val="22"/>
          <w:szCs w:val="22"/>
        </w:rPr>
        <w:t>2. (nome)</w:t>
      </w:r>
      <w:r w:rsidRPr="001025FC">
        <w:rPr>
          <w:rFonts w:ascii="Arial" w:hAnsi="Arial" w:cs="Arial"/>
          <w:sz w:val="22"/>
          <w:szCs w:val="22"/>
        </w:rPr>
        <w:tab/>
      </w:r>
      <w:r w:rsidRPr="001025FC">
        <w:rPr>
          <w:rFonts w:ascii="Arial" w:hAnsi="Arial" w:cs="Arial"/>
          <w:sz w:val="22"/>
          <w:szCs w:val="22"/>
        </w:rPr>
        <w:tab/>
      </w:r>
      <w:r w:rsidRPr="001025FC">
        <w:rPr>
          <w:rFonts w:ascii="Arial" w:hAnsi="Arial" w:cs="Arial"/>
          <w:sz w:val="22"/>
          <w:szCs w:val="22"/>
        </w:rPr>
        <w:tab/>
      </w:r>
      <w:r w:rsidRPr="001025FC">
        <w:rPr>
          <w:rFonts w:ascii="Arial" w:hAnsi="Arial" w:cs="Arial"/>
          <w:sz w:val="22"/>
          <w:szCs w:val="22"/>
        </w:rPr>
        <w:tab/>
      </w:r>
      <w:r w:rsidRPr="001025FC">
        <w:rPr>
          <w:rFonts w:ascii="Arial" w:hAnsi="Arial" w:cs="Arial"/>
          <w:sz w:val="22"/>
          <w:szCs w:val="22"/>
        </w:rPr>
        <w:tab/>
      </w:r>
      <w:r w:rsidRPr="001025FC">
        <w:rPr>
          <w:rFonts w:ascii="Arial" w:hAnsi="Arial" w:cs="Arial"/>
          <w:sz w:val="22"/>
          <w:szCs w:val="22"/>
        </w:rPr>
        <w:tab/>
        <w:t>RG:</w:t>
      </w:r>
    </w:p>
    <w:p w:rsidR="00A13C2B" w:rsidRPr="001025FC" w:rsidRDefault="00A13C2B" w:rsidP="00A13C2B">
      <w:pPr>
        <w:autoSpaceDE w:val="0"/>
        <w:autoSpaceDN w:val="0"/>
        <w:adjustRightInd w:val="0"/>
        <w:jc w:val="both"/>
        <w:rPr>
          <w:rFonts w:ascii="Arial" w:hAnsi="Arial" w:cs="Arial"/>
          <w:sz w:val="22"/>
          <w:szCs w:val="22"/>
        </w:rPr>
      </w:pPr>
    </w:p>
    <w:p w:rsidR="00A13C2B" w:rsidRPr="001025FC" w:rsidRDefault="00A13C2B" w:rsidP="00A13C2B">
      <w:pPr>
        <w:autoSpaceDE w:val="0"/>
        <w:autoSpaceDN w:val="0"/>
        <w:adjustRightInd w:val="0"/>
        <w:jc w:val="both"/>
        <w:rPr>
          <w:rFonts w:ascii="Arial" w:hAnsi="Arial" w:cs="Arial"/>
          <w:sz w:val="22"/>
          <w:szCs w:val="22"/>
        </w:rPr>
      </w:pPr>
    </w:p>
    <w:p w:rsidR="00A13C2B" w:rsidRPr="001025FC" w:rsidRDefault="00A13C2B" w:rsidP="00A13C2B">
      <w:pPr>
        <w:autoSpaceDE w:val="0"/>
        <w:autoSpaceDN w:val="0"/>
        <w:adjustRightInd w:val="0"/>
        <w:jc w:val="both"/>
        <w:rPr>
          <w:rFonts w:ascii="Arial" w:hAnsi="Arial" w:cs="Arial"/>
          <w:sz w:val="22"/>
          <w:szCs w:val="22"/>
        </w:rPr>
      </w:pPr>
    </w:p>
    <w:p w:rsidR="00A13C2B" w:rsidRPr="001025FC" w:rsidRDefault="00A13C2B" w:rsidP="00A13C2B">
      <w:pPr>
        <w:autoSpaceDE w:val="0"/>
        <w:autoSpaceDN w:val="0"/>
        <w:adjustRightInd w:val="0"/>
        <w:jc w:val="both"/>
        <w:rPr>
          <w:rFonts w:ascii="Arial" w:hAnsi="Arial" w:cs="Arial"/>
          <w:sz w:val="22"/>
          <w:szCs w:val="22"/>
        </w:rPr>
      </w:pPr>
    </w:p>
    <w:p w:rsidR="00A13C2B" w:rsidRPr="001025FC" w:rsidRDefault="00A13C2B" w:rsidP="00A13C2B">
      <w:pPr>
        <w:autoSpaceDE w:val="0"/>
        <w:autoSpaceDN w:val="0"/>
        <w:adjustRightInd w:val="0"/>
        <w:jc w:val="both"/>
        <w:rPr>
          <w:rFonts w:ascii="Arial" w:hAnsi="Arial" w:cs="Arial"/>
          <w:sz w:val="22"/>
          <w:szCs w:val="22"/>
        </w:rPr>
      </w:pPr>
    </w:p>
    <w:p w:rsidR="00A13C2B" w:rsidRPr="001025FC" w:rsidRDefault="00A13C2B" w:rsidP="00A13C2B">
      <w:pPr>
        <w:autoSpaceDE w:val="0"/>
        <w:autoSpaceDN w:val="0"/>
        <w:adjustRightInd w:val="0"/>
        <w:jc w:val="both"/>
        <w:rPr>
          <w:rFonts w:ascii="Arial" w:hAnsi="Arial" w:cs="Arial"/>
          <w:sz w:val="22"/>
          <w:szCs w:val="22"/>
        </w:rPr>
      </w:pPr>
    </w:p>
    <w:p w:rsidR="00A13C2B" w:rsidRPr="00110062" w:rsidRDefault="00A13C2B" w:rsidP="00A13C2B">
      <w:pPr>
        <w:rPr>
          <w:color w:val="000000"/>
          <w:sz w:val="22"/>
          <w:szCs w:val="22"/>
        </w:rPr>
      </w:pPr>
    </w:p>
    <w:p w:rsidR="00A13C2B" w:rsidRPr="00B76443" w:rsidRDefault="00A13C2B" w:rsidP="00A13C2B">
      <w:pPr>
        <w:pStyle w:val="Ttulo1"/>
        <w:framePr w:hSpace="0" w:wrap="auto" w:vAnchor="margin" w:hAnchor="text" w:xAlign="left" w:yAlign="inline"/>
        <w:numPr>
          <w:ilvl w:val="0"/>
          <w:numId w:val="6"/>
        </w:numPr>
        <w:pBdr>
          <w:top w:val="single" w:sz="4" w:space="1" w:color="auto"/>
          <w:left w:val="single" w:sz="4" w:space="4" w:color="auto"/>
          <w:bottom w:val="single" w:sz="4" w:space="1" w:color="auto"/>
          <w:right w:val="single" w:sz="4" w:space="4" w:color="auto"/>
        </w:pBdr>
        <w:snapToGrid/>
        <w:ind w:right="-376"/>
        <w:rPr>
          <w:sz w:val="22"/>
          <w:szCs w:val="22"/>
        </w:rPr>
      </w:pPr>
      <w:r w:rsidRPr="00B76443">
        <w:rPr>
          <w:sz w:val="22"/>
          <w:szCs w:val="22"/>
        </w:rPr>
        <w:t>ANEXO IX – MINUTA CONTRATAÇÃO</w:t>
      </w:r>
    </w:p>
    <w:p w:rsidR="00A13C2B" w:rsidRPr="00B76443" w:rsidRDefault="00A13C2B" w:rsidP="00A13C2B">
      <w:pPr>
        <w:autoSpaceDE w:val="0"/>
        <w:autoSpaceDN w:val="0"/>
        <w:adjustRightInd w:val="0"/>
        <w:jc w:val="center"/>
        <w:rPr>
          <w:rFonts w:ascii="Arial" w:hAnsi="Arial" w:cs="Arial"/>
          <w:b/>
          <w:bCs/>
          <w:color w:val="000000"/>
          <w:sz w:val="22"/>
          <w:szCs w:val="22"/>
        </w:rPr>
      </w:pPr>
    </w:p>
    <w:p w:rsidR="00A13C2B" w:rsidRPr="00B76443" w:rsidRDefault="00A13C2B" w:rsidP="00A13C2B">
      <w:pPr>
        <w:autoSpaceDE w:val="0"/>
        <w:autoSpaceDN w:val="0"/>
        <w:adjustRightInd w:val="0"/>
        <w:jc w:val="center"/>
        <w:rPr>
          <w:rFonts w:ascii="Arial" w:hAnsi="Arial" w:cs="Arial"/>
          <w:b/>
          <w:bCs/>
          <w:color w:val="000000"/>
          <w:sz w:val="22"/>
          <w:szCs w:val="22"/>
        </w:rPr>
      </w:pPr>
      <w:r w:rsidRPr="00B76443">
        <w:rPr>
          <w:rFonts w:ascii="Arial" w:hAnsi="Arial" w:cs="Arial"/>
          <w:b/>
          <w:bCs/>
          <w:color w:val="000000"/>
          <w:sz w:val="22"/>
          <w:szCs w:val="22"/>
        </w:rPr>
        <w:t>CONTRATO  Nº _____/ 2017 EM RAZÃO DA ATA DE REGISTRO DE PREÇOS N° _____/2017.</w:t>
      </w:r>
    </w:p>
    <w:p w:rsidR="00A13C2B" w:rsidRPr="00B76443" w:rsidRDefault="00A13C2B" w:rsidP="00A13C2B">
      <w:pPr>
        <w:autoSpaceDE w:val="0"/>
        <w:autoSpaceDN w:val="0"/>
        <w:adjustRightInd w:val="0"/>
        <w:jc w:val="center"/>
        <w:rPr>
          <w:rFonts w:ascii="Arial" w:hAnsi="Arial" w:cs="Arial"/>
          <w:b/>
          <w:bCs/>
          <w:color w:val="000000"/>
          <w:sz w:val="22"/>
          <w:szCs w:val="22"/>
        </w:rPr>
      </w:pPr>
      <w:r w:rsidRPr="00B76443">
        <w:rPr>
          <w:rFonts w:ascii="Arial" w:hAnsi="Arial" w:cs="Arial"/>
          <w:b/>
          <w:bCs/>
          <w:color w:val="000000"/>
          <w:sz w:val="22"/>
          <w:szCs w:val="22"/>
        </w:rPr>
        <w:t>PROCESSO Nº 0112017</w:t>
      </w:r>
    </w:p>
    <w:p w:rsidR="00A13C2B" w:rsidRPr="00B76443" w:rsidRDefault="00A13C2B" w:rsidP="00A13C2B">
      <w:pPr>
        <w:autoSpaceDE w:val="0"/>
        <w:autoSpaceDN w:val="0"/>
        <w:adjustRightInd w:val="0"/>
        <w:jc w:val="center"/>
        <w:rPr>
          <w:rFonts w:ascii="Arial" w:hAnsi="Arial" w:cs="Arial"/>
          <w:b/>
          <w:bCs/>
          <w:color w:val="000000"/>
          <w:sz w:val="22"/>
          <w:szCs w:val="22"/>
        </w:rPr>
      </w:pPr>
      <w:r w:rsidRPr="00B76443">
        <w:rPr>
          <w:rFonts w:ascii="Arial" w:hAnsi="Arial" w:cs="Arial"/>
          <w:b/>
          <w:bCs/>
          <w:color w:val="000000"/>
          <w:sz w:val="22"/>
          <w:szCs w:val="22"/>
        </w:rPr>
        <w:t>PREGÃO PRESENCIAL Nº 002/2017</w:t>
      </w:r>
    </w:p>
    <w:p w:rsidR="00A13C2B" w:rsidRPr="00B76443" w:rsidRDefault="00A13C2B" w:rsidP="00A13C2B">
      <w:pPr>
        <w:autoSpaceDE w:val="0"/>
        <w:autoSpaceDN w:val="0"/>
        <w:adjustRightInd w:val="0"/>
        <w:jc w:val="both"/>
        <w:rPr>
          <w:rFonts w:ascii="Arial" w:hAnsi="Arial" w:cs="Arial"/>
          <w:b/>
          <w:bCs/>
          <w:color w:val="000000"/>
          <w:sz w:val="22"/>
          <w:szCs w:val="22"/>
        </w:rPr>
      </w:pPr>
    </w:p>
    <w:p w:rsidR="00A13C2B" w:rsidRPr="00B76443" w:rsidRDefault="00A13C2B" w:rsidP="00A13C2B">
      <w:pPr>
        <w:jc w:val="both"/>
        <w:rPr>
          <w:rFonts w:ascii="Arial" w:hAnsi="Arial" w:cs="Arial"/>
          <w:color w:val="000000"/>
          <w:sz w:val="22"/>
          <w:szCs w:val="22"/>
        </w:rPr>
      </w:pPr>
      <w:r w:rsidRPr="00B76443">
        <w:rPr>
          <w:rFonts w:ascii="Arial" w:hAnsi="Arial" w:cs="Arial"/>
          <w:sz w:val="22"/>
          <w:szCs w:val="22"/>
        </w:rPr>
        <w:t>O ....................................................., inscrito no CNPJ sob o n. ..............................................., com sede na ....................................., N° ............, Bairro .................., ......................../MG, neste ato representado por seu Prefeito, .............................................., e a __________, a seguir denominada CONTRATADA, neste ato representada por seu ______, ___________, portador da Cédula de Identidade n. _________ e inscrito no CPF sob o n._________, resolvem celebrar o presente Contrato, como especificado no seu objeto, em conformidade com  a Ata de Registro de Preços N° ............/2017 oriunda do Processo Licitatório n. __/2017, na modalidade Pregão Presencial n. __/2017, do Município de ............................. do tipo menor preço .............. em regime de empreitada por preço unitário, sob a regência da Lei Federal n. 8.666/93, Lei Federal nº 10.520/02,</w:t>
      </w:r>
      <w:r>
        <w:rPr>
          <w:rFonts w:ascii="Arial" w:hAnsi="Arial" w:cs="Arial"/>
          <w:sz w:val="22"/>
          <w:szCs w:val="22"/>
        </w:rPr>
        <w:t xml:space="preserve"> Decreto Municipal  n.005</w:t>
      </w:r>
      <w:r w:rsidRPr="00B76443">
        <w:rPr>
          <w:rFonts w:ascii="Arial" w:hAnsi="Arial" w:cs="Arial"/>
          <w:sz w:val="22"/>
          <w:szCs w:val="22"/>
        </w:rPr>
        <w:t>/17(que regulamenta o SRP) e demais legislações pertinentes, mediante as cláusulas e condições a seguir pactuadas:</w:t>
      </w:r>
    </w:p>
    <w:p w:rsidR="00A13C2B" w:rsidRPr="00B76443" w:rsidRDefault="00A13C2B" w:rsidP="00A13C2B">
      <w:pPr>
        <w:jc w:val="both"/>
        <w:rPr>
          <w:rFonts w:ascii="Arial" w:hAnsi="Arial" w:cs="Arial"/>
          <w:color w:val="000000"/>
          <w:sz w:val="22"/>
          <w:szCs w:val="22"/>
          <w:shd w:val="clear" w:color="auto" w:fill="FFFF00"/>
        </w:rPr>
      </w:pPr>
    </w:p>
    <w:p w:rsidR="00A13C2B" w:rsidRPr="00B76443" w:rsidRDefault="00A13C2B" w:rsidP="00A13C2B">
      <w:pPr>
        <w:autoSpaceDE w:val="0"/>
        <w:autoSpaceDN w:val="0"/>
        <w:adjustRightInd w:val="0"/>
        <w:jc w:val="both"/>
        <w:rPr>
          <w:rFonts w:ascii="Arial" w:hAnsi="Arial" w:cs="Arial"/>
          <w:b/>
          <w:bCs/>
          <w:sz w:val="22"/>
          <w:szCs w:val="22"/>
        </w:rPr>
      </w:pPr>
      <w:r w:rsidRPr="00B76443">
        <w:rPr>
          <w:rFonts w:ascii="Arial" w:hAnsi="Arial" w:cs="Arial"/>
          <w:b/>
          <w:bCs/>
          <w:sz w:val="22"/>
          <w:szCs w:val="22"/>
        </w:rPr>
        <w:t>I – OBJETO</w:t>
      </w:r>
    </w:p>
    <w:p w:rsidR="00A13C2B" w:rsidRPr="00B76443" w:rsidRDefault="00A13C2B" w:rsidP="00A13C2B">
      <w:pPr>
        <w:tabs>
          <w:tab w:val="left" w:pos="1047"/>
        </w:tabs>
        <w:autoSpaceDE w:val="0"/>
        <w:jc w:val="both"/>
        <w:rPr>
          <w:rFonts w:ascii="Arial" w:hAnsi="Arial" w:cs="Arial"/>
          <w:sz w:val="22"/>
          <w:szCs w:val="22"/>
        </w:rPr>
      </w:pPr>
      <w:r w:rsidRPr="00FE28F6">
        <w:rPr>
          <w:rFonts w:ascii="Arial" w:hAnsi="Arial" w:cs="Arial"/>
          <w:color w:val="000000"/>
          <w:sz w:val="22"/>
          <w:szCs w:val="22"/>
        </w:rPr>
        <w:t xml:space="preserve">1.1. O objeto deste é a contratação de </w:t>
      </w:r>
      <w:r w:rsidRPr="00FE28F6">
        <w:rPr>
          <w:rFonts w:ascii="Arial" w:hAnsi="Arial" w:cs="Arial"/>
          <w:sz w:val="22"/>
          <w:szCs w:val="22"/>
          <w:lang w:eastAsia="ar-SA"/>
        </w:rPr>
        <w:t>aquisição de pneus novos</w:t>
      </w:r>
      <w:r>
        <w:rPr>
          <w:rFonts w:ascii="Arial" w:hAnsi="Arial" w:cs="Arial"/>
          <w:sz w:val="22"/>
          <w:szCs w:val="22"/>
          <w:lang w:eastAsia="ar-SA"/>
        </w:rPr>
        <w:t xml:space="preserve"> </w:t>
      </w:r>
      <w:r w:rsidRPr="004A6809">
        <w:rPr>
          <w:rFonts w:ascii="Arial" w:hAnsi="Arial" w:cs="Arial"/>
          <w:sz w:val="20"/>
          <w:szCs w:val="20"/>
          <w:lang w:eastAsia="ar-SA"/>
        </w:rPr>
        <w:t>(MONTADOS)</w:t>
      </w:r>
      <w:r>
        <w:rPr>
          <w:rFonts w:ascii="Century Gothic" w:hAnsi="Century Gothic" w:cs="Arial"/>
          <w:color w:val="FF0000"/>
          <w:lang w:eastAsia="ar-SA"/>
        </w:rPr>
        <w:t xml:space="preserve"> </w:t>
      </w:r>
      <w:r w:rsidRPr="00FE28F6">
        <w:rPr>
          <w:rFonts w:ascii="Arial" w:hAnsi="Arial" w:cs="Arial"/>
          <w:color w:val="FF0000"/>
          <w:sz w:val="22"/>
          <w:szCs w:val="22"/>
        </w:rPr>
        <w:t xml:space="preserve">, </w:t>
      </w:r>
      <w:r w:rsidRPr="00FE28F6">
        <w:rPr>
          <w:rFonts w:ascii="Arial" w:hAnsi="Arial" w:cs="Arial"/>
          <w:sz w:val="22"/>
          <w:szCs w:val="22"/>
        </w:rPr>
        <w:t>em atendimento ao departamento de Apoio logístico e Transportes, da Prefeitura Municipal, ficando</w:t>
      </w:r>
      <w:r w:rsidRPr="00B76443">
        <w:rPr>
          <w:rFonts w:ascii="Arial" w:hAnsi="Arial" w:cs="Arial"/>
          <w:sz w:val="22"/>
          <w:szCs w:val="22"/>
        </w:rPr>
        <w:t xml:space="preserve"> consignado neste contrato os itens indicados em anexo, parte integrante deste Contrato como se nele estivesse inscrita. </w:t>
      </w:r>
    </w:p>
    <w:p w:rsidR="00A13C2B" w:rsidRPr="00B76443" w:rsidRDefault="00A13C2B" w:rsidP="00A13C2B">
      <w:pPr>
        <w:tabs>
          <w:tab w:val="left" w:pos="1047"/>
        </w:tabs>
        <w:autoSpaceDE w:val="0"/>
        <w:jc w:val="both"/>
        <w:rPr>
          <w:rFonts w:ascii="Arial" w:hAnsi="Arial" w:cs="Arial"/>
          <w:sz w:val="22"/>
          <w:szCs w:val="22"/>
        </w:rPr>
      </w:pPr>
      <w:r w:rsidRPr="00B76443">
        <w:rPr>
          <w:rFonts w:ascii="Arial" w:hAnsi="Arial" w:cs="Arial"/>
          <w:sz w:val="22"/>
          <w:szCs w:val="22"/>
        </w:rPr>
        <w:t>1.2. Deverão ser respeitadas as especificações e condições de fornecimento contidas na Ata de Regristro de Preços N° ...../2017 que precedeu a este contrato, que dele fica fazendo parte integrante.</w:t>
      </w:r>
    </w:p>
    <w:p w:rsidR="00A13C2B" w:rsidRPr="00B76443" w:rsidRDefault="00A13C2B" w:rsidP="00A13C2B">
      <w:pPr>
        <w:autoSpaceDE w:val="0"/>
        <w:autoSpaceDN w:val="0"/>
        <w:adjustRightInd w:val="0"/>
        <w:jc w:val="both"/>
        <w:rPr>
          <w:rFonts w:ascii="Arial" w:hAnsi="Arial" w:cs="Arial"/>
          <w:sz w:val="22"/>
          <w:szCs w:val="22"/>
        </w:rPr>
      </w:pPr>
    </w:p>
    <w:p w:rsidR="00A13C2B" w:rsidRPr="00B76443" w:rsidRDefault="00A13C2B" w:rsidP="00A13C2B">
      <w:pPr>
        <w:autoSpaceDE w:val="0"/>
        <w:autoSpaceDN w:val="0"/>
        <w:adjustRightInd w:val="0"/>
        <w:jc w:val="both"/>
        <w:rPr>
          <w:rFonts w:ascii="Arial" w:hAnsi="Arial" w:cs="Arial"/>
          <w:b/>
          <w:bCs/>
          <w:sz w:val="22"/>
          <w:szCs w:val="22"/>
        </w:rPr>
      </w:pPr>
      <w:r w:rsidRPr="00B76443">
        <w:rPr>
          <w:rFonts w:ascii="Arial" w:hAnsi="Arial" w:cs="Arial"/>
          <w:b/>
          <w:bCs/>
          <w:sz w:val="22"/>
          <w:szCs w:val="22"/>
        </w:rPr>
        <w:t>II - DOS PREÇOS</w:t>
      </w:r>
    </w:p>
    <w:p w:rsidR="00A13C2B" w:rsidRPr="00B76443" w:rsidRDefault="00A13C2B" w:rsidP="00A13C2B">
      <w:pPr>
        <w:autoSpaceDE w:val="0"/>
        <w:autoSpaceDN w:val="0"/>
        <w:adjustRightInd w:val="0"/>
        <w:jc w:val="both"/>
        <w:rPr>
          <w:rFonts w:ascii="Arial" w:hAnsi="Arial" w:cs="Arial"/>
          <w:sz w:val="22"/>
          <w:szCs w:val="22"/>
        </w:rPr>
      </w:pPr>
      <w:r w:rsidRPr="00B76443">
        <w:rPr>
          <w:rFonts w:ascii="Arial" w:hAnsi="Arial" w:cs="Arial"/>
          <w:sz w:val="22"/>
          <w:szCs w:val="22"/>
        </w:rPr>
        <w:t>2.1. Os preços a serem pagos à contratada estão consignados na planilha Anexo único deste contrato.</w:t>
      </w:r>
    </w:p>
    <w:p w:rsidR="00A13C2B" w:rsidRPr="00B76443" w:rsidRDefault="00A13C2B" w:rsidP="00A13C2B">
      <w:pPr>
        <w:autoSpaceDE w:val="0"/>
        <w:autoSpaceDN w:val="0"/>
        <w:adjustRightInd w:val="0"/>
        <w:jc w:val="both"/>
        <w:rPr>
          <w:rFonts w:ascii="Arial" w:hAnsi="Arial" w:cs="Arial"/>
          <w:sz w:val="22"/>
          <w:szCs w:val="22"/>
        </w:rPr>
      </w:pPr>
      <w:r w:rsidRPr="00B76443">
        <w:rPr>
          <w:rFonts w:ascii="Arial" w:hAnsi="Arial" w:cs="Arial"/>
          <w:sz w:val="22"/>
          <w:szCs w:val="22"/>
        </w:rPr>
        <w:t>2.2. Os preços referidos constituirão, a qualquer título, a única e completa remuneração pelo fornecimento dos materiais objeto deste contrato, incluído frete até os locais a serem designados pelo Município.</w:t>
      </w:r>
    </w:p>
    <w:p w:rsidR="00A13C2B" w:rsidRPr="00B76443" w:rsidRDefault="00A13C2B" w:rsidP="00A13C2B">
      <w:pPr>
        <w:autoSpaceDE w:val="0"/>
        <w:autoSpaceDN w:val="0"/>
        <w:adjustRightInd w:val="0"/>
        <w:jc w:val="both"/>
        <w:rPr>
          <w:rFonts w:ascii="Arial" w:hAnsi="Arial" w:cs="Arial"/>
          <w:b/>
          <w:bCs/>
          <w:sz w:val="22"/>
          <w:szCs w:val="22"/>
        </w:rPr>
      </w:pPr>
    </w:p>
    <w:p w:rsidR="00A13C2B" w:rsidRPr="00B76443" w:rsidRDefault="00A13C2B" w:rsidP="00A13C2B">
      <w:pPr>
        <w:autoSpaceDE w:val="0"/>
        <w:autoSpaceDN w:val="0"/>
        <w:adjustRightInd w:val="0"/>
        <w:jc w:val="both"/>
        <w:rPr>
          <w:rFonts w:ascii="Arial" w:hAnsi="Arial" w:cs="Arial"/>
          <w:b/>
          <w:bCs/>
          <w:sz w:val="22"/>
          <w:szCs w:val="22"/>
        </w:rPr>
      </w:pPr>
      <w:r w:rsidRPr="00B76443">
        <w:rPr>
          <w:rFonts w:ascii="Arial" w:hAnsi="Arial" w:cs="Arial"/>
          <w:b/>
          <w:bCs/>
          <w:sz w:val="22"/>
          <w:szCs w:val="22"/>
        </w:rPr>
        <w:t>III - REAJUSTES DE PREÇOS</w:t>
      </w:r>
    </w:p>
    <w:p w:rsidR="00A13C2B" w:rsidRPr="00B76443" w:rsidRDefault="00A13C2B" w:rsidP="00A13C2B">
      <w:pPr>
        <w:autoSpaceDE w:val="0"/>
        <w:autoSpaceDN w:val="0"/>
        <w:adjustRightInd w:val="0"/>
        <w:jc w:val="both"/>
        <w:rPr>
          <w:rFonts w:ascii="Arial" w:hAnsi="Arial" w:cs="Arial"/>
          <w:sz w:val="22"/>
          <w:szCs w:val="22"/>
        </w:rPr>
      </w:pPr>
      <w:r w:rsidRPr="00B76443">
        <w:rPr>
          <w:rFonts w:ascii="Arial" w:hAnsi="Arial" w:cs="Arial"/>
          <w:sz w:val="22"/>
          <w:szCs w:val="22"/>
        </w:rPr>
        <w:t>3.1.  Os preços poderão ser reajustáveis;</w:t>
      </w:r>
    </w:p>
    <w:p w:rsidR="00A13C2B" w:rsidRPr="00B76443" w:rsidRDefault="00A13C2B" w:rsidP="00A13C2B">
      <w:pPr>
        <w:tabs>
          <w:tab w:val="left" w:pos="5400"/>
        </w:tabs>
        <w:autoSpaceDE w:val="0"/>
        <w:autoSpaceDN w:val="0"/>
        <w:adjustRightInd w:val="0"/>
        <w:jc w:val="both"/>
        <w:rPr>
          <w:rFonts w:ascii="Arial" w:hAnsi="Arial" w:cs="Arial"/>
          <w:sz w:val="22"/>
          <w:szCs w:val="22"/>
        </w:rPr>
      </w:pPr>
      <w:r w:rsidRPr="00B76443">
        <w:rPr>
          <w:rFonts w:ascii="Arial" w:hAnsi="Arial" w:cs="Arial"/>
          <w:sz w:val="22"/>
          <w:szCs w:val="22"/>
        </w:rPr>
        <w:t>3.1.1. Independentemente de solicitação da contratada, o Municípi</w:t>
      </w:r>
      <w:r>
        <w:rPr>
          <w:rFonts w:ascii="Arial" w:hAnsi="Arial" w:cs="Arial"/>
          <w:sz w:val="22"/>
          <w:szCs w:val="22"/>
        </w:rPr>
        <w:t>o de Serra Azul de MInas</w:t>
      </w:r>
      <w:r w:rsidRPr="00B76443">
        <w:rPr>
          <w:rFonts w:ascii="Arial" w:hAnsi="Arial" w:cs="Arial"/>
          <w:sz w:val="22"/>
          <w:szCs w:val="22"/>
        </w:rPr>
        <w:t>, poderá, a qualquer tempo, rever, os preços, em decorrência de eventual redução daqueles praticados no mercado.</w:t>
      </w:r>
    </w:p>
    <w:p w:rsidR="00A13C2B" w:rsidRPr="00B76443" w:rsidRDefault="00A13C2B" w:rsidP="00A13C2B">
      <w:pPr>
        <w:autoSpaceDE w:val="0"/>
        <w:autoSpaceDN w:val="0"/>
        <w:adjustRightInd w:val="0"/>
        <w:jc w:val="both"/>
        <w:rPr>
          <w:rFonts w:ascii="Arial" w:hAnsi="Arial" w:cs="Arial"/>
          <w:sz w:val="22"/>
          <w:szCs w:val="22"/>
        </w:rPr>
      </w:pPr>
      <w:r w:rsidRPr="00B76443">
        <w:rPr>
          <w:rFonts w:ascii="Arial" w:hAnsi="Arial" w:cs="Arial"/>
          <w:sz w:val="22"/>
          <w:szCs w:val="22"/>
        </w:rPr>
        <w:t xml:space="preserve">3.1.2. Os Preços poderão ser alterados pelo Município de </w:t>
      </w:r>
      <w:r>
        <w:rPr>
          <w:rFonts w:ascii="Arial" w:hAnsi="Arial" w:cs="Arial"/>
          <w:sz w:val="22"/>
          <w:szCs w:val="22"/>
        </w:rPr>
        <w:t xml:space="preserve">Serra Azul de Minas, </w:t>
      </w:r>
      <w:r w:rsidRPr="00B76443">
        <w:rPr>
          <w:rFonts w:ascii="Arial" w:hAnsi="Arial" w:cs="Arial"/>
          <w:sz w:val="22"/>
          <w:szCs w:val="22"/>
        </w:rPr>
        <w:t>mediante solicitação da contratada, desde que acompanhados de documentos que comprovem a procedência do pedido, tais como listas de preços dos fabricantes, notas fiscais de aquisição dos produtos, matérias-primas, componentes ou de outros documentos julgados necessários a comprovar a variação de preços no mercado.</w:t>
      </w:r>
    </w:p>
    <w:p w:rsidR="00A13C2B" w:rsidRPr="00B76443" w:rsidRDefault="00A13C2B" w:rsidP="00A13C2B">
      <w:pPr>
        <w:autoSpaceDE w:val="0"/>
        <w:autoSpaceDN w:val="0"/>
        <w:adjustRightInd w:val="0"/>
        <w:jc w:val="both"/>
        <w:rPr>
          <w:rFonts w:ascii="Arial" w:hAnsi="Arial" w:cs="Arial"/>
          <w:sz w:val="22"/>
          <w:szCs w:val="22"/>
        </w:rPr>
      </w:pPr>
      <w:r w:rsidRPr="00B76443">
        <w:rPr>
          <w:rFonts w:ascii="Arial" w:hAnsi="Arial" w:cs="Arial"/>
          <w:sz w:val="22"/>
          <w:szCs w:val="22"/>
        </w:rPr>
        <w:lastRenderedPageBreak/>
        <w:t>3.1.3. Os novos preços somente serão válidos após sua regular publicação, retroagindo à data do pedido de adequação formulado pela Contratada, para efeitos de pagamentos dos fornecimentos efetuados entre a data de tal pedido e a data da publicação dos novos preços, ou ao momento de constatação de eventual redução para os mesmos fins.</w:t>
      </w:r>
    </w:p>
    <w:p w:rsidR="00A13C2B" w:rsidRDefault="00A13C2B" w:rsidP="00A13C2B">
      <w:pPr>
        <w:autoSpaceDE w:val="0"/>
        <w:autoSpaceDN w:val="0"/>
        <w:adjustRightInd w:val="0"/>
        <w:jc w:val="both"/>
        <w:rPr>
          <w:rFonts w:ascii="Arial" w:hAnsi="Arial" w:cs="Arial"/>
          <w:sz w:val="22"/>
          <w:szCs w:val="22"/>
        </w:rPr>
      </w:pPr>
    </w:p>
    <w:p w:rsidR="00A13C2B" w:rsidRPr="00B76443" w:rsidRDefault="00A13C2B" w:rsidP="00A13C2B">
      <w:pPr>
        <w:autoSpaceDE w:val="0"/>
        <w:autoSpaceDN w:val="0"/>
        <w:adjustRightInd w:val="0"/>
        <w:jc w:val="both"/>
        <w:rPr>
          <w:rFonts w:ascii="Arial" w:hAnsi="Arial" w:cs="Arial"/>
          <w:sz w:val="22"/>
          <w:szCs w:val="22"/>
        </w:rPr>
      </w:pPr>
      <w:r w:rsidRPr="00B76443">
        <w:rPr>
          <w:rFonts w:ascii="Arial" w:hAnsi="Arial" w:cs="Arial"/>
          <w:sz w:val="22"/>
          <w:szCs w:val="22"/>
        </w:rPr>
        <w:t xml:space="preserve">3.2. Fica ressalvada a possibilidade de alteração das condições aqui estabelecidas, em face da superveniência de normas federais e municipais sobre a matéria. </w:t>
      </w:r>
    </w:p>
    <w:p w:rsidR="00A13C2B" w:rsidRPr="00B76443" w:rsidRDefault="00A13C2B" w:rsidP="00A13C2B">
      <w:pPr>
        <w:autoSpaceDE w:val="0"/>
        <w:autoSpaceDN w:val="0"/>
        <w:adjustRightInd w:val="0"/>
        <w:jc w:val="both"/>
        <w:rPr>
          <w:rFonts w:ascii="Arial" w:hAnsi="Arial" w:cs="Arial"/>
          <w:sz w:val="22"/>
          <w:szCs w:val="22"/>
        </w:rPr>
      </w:pPr>
    </w:p>
    <w:p w:rsidR="00A13C2B" w:rsidRPr="00B76443" w:rsidRDefault="00A13C2B" w:rsidP="00A13C2B">
      <w:pPr>
        <w:autoSpaceDE w:val="0"/>
        <w:autoSpaceDN w:val="0"/>
        <w:adjustRightInd w:val="0"/>
        <w:jc w:val="both"/>
        <w:rPr>
          <w:rFonts w:ascii="Arial" w:hAnsi="Arial" w:cs="Arial"/>
          <w:b/>
          <w:sz w:val="22"/>
          <w:szCs w:val="22"/>
        </w:rPr>
      </w:pPr>
      <w:r w:rsidRPr="00B76443">
        <w:rPr>
          <w:rFonts w:ascii="Arial" w:hAnsi="Arial" w:cs="Arial"/>
          <w:b/>
          <w:sz w:val="22"/>
          <w:szCs w:val="22"/>
        </w:rPr>
        <w:t>IV - VIGENCIA DA CONTRATAÇÃO</w:t>
      </w:r>
    </w:p>
    <w:p w:rsidR="00A13C2B" w:rsidRPr="00B76443" w:rsidRDefault="00A13C2B" w:rsidP="00A13C2B">
      <w:pPr>
        <w:autoSpaceDE w:val="0"/>
        <w:autoSpaceDN w:val="0"/>
        <w:adjustRightInd w:val="0"/>
        <w:jc w:val="both"/>
        <w:rPr>
          <w:rFonts w:ascii="Arial" w:hAnsi="Arial" w:cs="Arial"/>
          <w:sz w:val="22"/>
          <w:szCs w:val="22"/>
        </w:rPr>
      </w:pPr>
      <w:r w:rsidRPr="00B76443">
        <w:rPr>
          <w:rFonts w:ascii="Arial" w:hAnsi="Arial" w:cs="Arial"/>
          <w:sz w:val="22"/>
          <w:szCs w:val="22"/>
        </w:rPr>
        <w:t>4.1 - O prazo de vigência do contrato, a partir da sua a</w:t>
      </w:r>
      <w:r>
        <w:rPr>
          <w:rFonts w:ascii="Arial" w:hAnsi="Arial" w:cs="Arial"/>
          <w:sz w:val="22"/>
          <w:szCs w:val="22"/>
        </w:rPr>
        <w:t>ssinatura, será até 31/12/2017</w:t>
      </w:r>
      <w:r w:rsidRPr="00B76443">
        <w:rPr>
          <w:rFonts w:ascii="Arial" w:hAnsi="Arial" w:cs="Arial"/>
          <w:sz w:val="22"/>
          <w:szCs w:val="22"/>
        </w:rPr>
        <w:t xml:space="preserve">  observado o que disp</w:t>
      </w:r>
      <w:r>
        <w:rPr>
          <w:rFonts w:ascii="Arial" w:hAnsi="Arial" w:cs="Arial"/>
          <w:sz w:val="22"/>
          <w:szCs w:val="22"/>
        </w:rPr>
        <w:t>õe no Decreto Municipal  N° 005</w:t>
      </w:r>
      <w:r w:rsidRPr="00B76443">
        <w:rPr>
          <w:rFonts w:ascii="Arial" w:hAnsi="Arial" w:cs="Arial"/>
          <w:sz w:val="22"/>
          <w:szCs w:val="22"/>
        </w:rPr>
        <w:t xml:space="preserve">/2017(que regulamenta o SRP) do Município de </w:t>
      </w:r>
      <w:r>
        <w:rPr>
          <w:rFonts w:ascii="Arial" w:hAnsi="Arial" w:cs="Arial"/>
          <w:sz w:val="22"/>
          <w:szCs w:val="22"/>
        </w:rPr>
        <w:t xml:space="preserve">Serra Azul de Minas, </w:t>
      </w:r>
      <w:r w:rsidRPr="00B76443">
        <w:rPr>
          <w:rFonts w:ascii="Arial" w:hAnsi="Arial" w:cs="Arial"/>
          <w:sz w:val="22"/>
          <w:szCs w:val="22"/>
        </w:rPr>
        <w:t>gestor da ata de Registro de Preços.</w:t>
      </w:r>
    </w:p>
    <w:p w:rsidR="00A13C2B" w:rsidRPr="00B76443" w:rsidRDefault="00A13C2B" w:rsidP="00A13C2B">
      <w:pPr>
        <w:autoSpaceDE w:val="0"/>
        <w:autoSpaceDN w:val="0"/>
        <w:adjustRightInd w:val="0"/>
        <w:jc w:val="both"/>
        <w:rPr>
          <w:rFonts w:ascii="Arial" w:hAnsi="Arial" w:cs="Arial"/>
          <w:sz w:val="22"/>
          <w:szCs w:val="22"/>
        </w:rPr>
      </w:pPr>
    </w:p>
    <w:p w:rsidR="00A13C2B" w:rsidRPr="00B76443" w:rsidRDefault="00A13C2B" w:rsidP="00A13C2B">
      <w:pPr>
        <w:autoSpaceDE w:val="0"/>
        <w:autoSpaceDN w:val="0"/>
        <w:adjustRightInd w:val="0"/>
        <w:jc w:val="both"/>
        <w:rPr>
          <w:rFonts w:ascii="Arial" w:hAnsi="Arial" w:cs="Arial"/>
          <w:b/>
          <w:sz w:val="22"/>
          <w:szCs w:val="22"/>
        </w:rPr>
      </w:pPr>
      <w:r w:rsidRPr="00B76443">
        <w:rPr>
          <w:rFonts w:ascii="Arial" w:hAnsi="Arial" w:cs="Arial"/>
          <w:b/>
          <w:sz w:val="22"/>
          <w:szCs w:val="22"/>
        </w:rPr>
        <w:t>V - PRAZOS E CONDIÇÕES DE FORNECIMENTO</w:t>
      </w:r>
    </w:p>
    <w:p w:rsidR="00A13C2B" w:rsidRPr="00B76443" w:rsidRDefault="00A13C2B" w:rsidP="00A13C2B">
      <w:pPr>
        <w:autoSpaceDE w:val="0"/>
        <w:autoSpaceDN w:val="0"/>
        <w:adjustRightInd w:val="0"/>
        <w:jc w:val="both"/>
        <w:rPr>
          <w:rFonts w:ascii="Arial" w:hAnsi="Arial" w:cs="Arial"/>
          <w:sz w:val="22"/>
          <w:szCs w:val="22"/>
        </w:rPr>
      </w:pPr>
      <w:r w:rsidRPr="00B76443">
        <w:rPr>
          <w:rFonts w:ascii="Arial" w:hAnsi="Arial" w:cs="Arial"/>
          <w:sz w:val="22"/>
          <w:szCs w:val="22"/>
        </w:rPr>
        <w:t xml:space="preserve">5.1. Os materiais deverão ser entregues, parceladamente, no Almoxarifado do Município, localizado </w:t>
      </w:r>
      <w:r w:rsidRPr="0011560B">
        <w:rPr>
          <w:rFonts w:ascii="Arial" w:hAnsi="Arial" w:cs="Arial"/>
          <w:sz w:val="22"/>
          <w:szCs w:val="22"/>
        </w:rPr>
        <w:t>na Av. Geraldo Gomes de Brito, n°94, Bairro centro.</w:t>
      </w:r>
      <w:r w:rsidRPr="00B76443">
        <w:rPr>
          <w:rFonts w:ascii="Arial" w:hAnsi="Arial" w:cs="Arial"/>
          <w:sz w:val="22"/>
          <w:szCs w:val="22"/>
        </w:rPr>
        <w:t xml:space="preserve"> </w:t>
      </w:r>
    </w:p>
    <w:p w:rsidR="00A13C2B" w:rsidRPr="00B76443" w:rsidRDefault="00A13C2B" w:rsidP="00A13C2B">
      <w:pPr>
        <w:autoSpaceDE w:val="0"/>
        <w:autoSpaceDN w:val="0"/>
        <w:adjustRightInd w:val="0"/>
        <w:jc w:val="both"/>
        <w:rPr>
          <w:rFonts w:ascii="Arial" w:hAnsi="Arial" w:cs="Arial"/>
          <w:sz w:val="22"/>
          <w:szCs w:val="22"/>
        </w:rPr>
      </w:pPr>
      <w:r w:rsidRPr="00B76443">
        <w:rPr>
          <w:rFonts w:ascii="Arial" w:hAnsi="Arial" w:cs="Arial"/>
          <w:sz w:val="22"/>
          <w:szCs w:val="22"/>
        </w:rPr>
        <w:t xml:space="preserve">5.2. O prazo de entrega dos materiais deverá ser de, no máximo, 05 (cinco) dias úteis, a contar do pedido de compra emitido pela </w:t>
      </w:r>
      <w:r>
        <w:rPr>
          <w:rFonts w:ascii="Arial" w:hAnsi="Arial" w:cs="Arial"/>
          <w:sz w:val="22"/>
          <w:szCs w:val="22"/>
        </w:rPr>
        <w:t xml:space="preserve">Setor responsável. </w:t>
      </w:r>
    </w:p>
    <w:p w:rsidR="00A13C2B" w:rsidRPr="00B76443" w:rsidRDefault="00A13C2B" w:rsidP="00A13C2B">
      <w:pPr>
        <w:autoSpaceDE w:val="0"/>
        <w:autoSpaceDN w:val="0"/>
        <w:adjustRightInd w:val="0"/>
        <w:jc w:val="both"/>
        <w:rPr>
          <w:rFonts w:ascii="Arial" w:hAnsi="Arial" w:cs="Arial"/>
          <w:sz w:val="22"/>
          <w:szCs w:val="22"/>
        </w:rPr>
      </w:pPr>
      <w:r w:rsidRPr="00B76443">
        <w:rPr>
          <w:rFonts w:ascii="Arial" w:hAnsi="Arial" w:cs="Arial"/>
          <w:sz w:val="22"/>
          <w:szCs w:val="22"/>
        </w:rPr>
        <w:t xml:space="preserve">5.3. O fornecimento do ocorrerá, após o recebimento da ordem de fornecimento assinada pelo responsável devidamente designado para controlar a manutenção da Frota de Veículos ou outro servidor devidamente autorizado. </w:t>
      </w:r>
    </w:p>
    <w:p w:rsidR="00A13C2B" w:rsidRPr="00B76443" w:rsidRDefault="00A13C2B" w:rsidP="00A13C2B">
      <w:pPr>
        <w:autoSpaceDE w:val="0"/>
        <w:autoSpaceDN w:val="0"/>
        <w:adjustRightInd w:val="0"/>
        <w:jc w:val="both"/>
        <w:rPr>
          <w:rFonts w:ascii="Arial" w:hAnsi="Arial" w:cs="Arial"/>
          <w:sz w:val="22"/>
          <w:szCs w:val="22"/>
        </w:rPr>
      </w:pPr>
      <w:r w:rsidRPr="00B76443">
        <w:rPr>
          <w:rFonts w:ascii="Arial" w:hAnsi="Arial" w:cs="Arial"/>
          <w:sz w:val="22"/>
          <w:szCs w:val="22"/>
        </w:rPr>
        <w:t>5.3.1. Por ocasião do abastecimento a Contratada deverá observar o disposto na cláusula 6.3.7 para que assim viabilize a prestação de contas ao Tribunal de Contas do Estado de Minas Gerais através do SICOM.</w:t>
      </w:r>
    </w:p>
    <w:p w:rsidR="00A13C2B" w:rsidRPr="00B76443" w:rsidRDefault="00A13C2B" w:rsidP="00A13C2B">
      <w:pPr>
        <w:autoSpaceDE w:val="0"/>
        <w:autoSpaceDN w:val="0"/>
        <w:adjustRightInd w:val="0"/>
        <w:jc w:val="both"/>
        <w:rPr>
          <w:rFonts w:ascii="Arial" w:hAnsi="Arial" w:cs="Arial"/>
          <w:sz w:val="22"/>
          <w:szCs w:val="22"/>
        </w:rPr>
      </w:pPr>
      <w:r w:rsidRPr="00B76443">
        <w:rPr>
          <w:rFonts w:ascii="Arial" w:hAnsi="Arial" w:cs="Arial"/>
          <w:sz w:val="22"/>
          <w:szCs w:val="22"/>
        </w:rPr>
        <w:t xml:space="preserve">5.4. A CONTRATADA se obriga a cumprir todas as condições e prazos fixados pelo Município, assim como observar, atender, respeitar, cumprir e fazer cumprir a legislação aplicável e a favorecer e garantir a qualidade do objeto. </w:t>
      </w:r>
    </w:p>
    <w:p w:rsidR="00A13C2B" w:rsidRPr="00B76443" w:rsidRDefault="00A13C2B" w:rsidP="00A13C2B">
      <w:pPr>
        <w:autoSpaceDE w:val="0"/>
        <w:autoSpaceDN w:val="0"/>
        <w:adjustRightInd w:val="0"/>
        <w:jc w:val="both"/>
        <w:rPr>
          <w:rFonts w:ascii="Arial" w:hAnsi="Arial" w:cs="Arial"/>
          <w:sz w:val="22"/>
          <w:szCs w:val="22"/>
        </w:rPr>
      </w:pPr>
      <w:r w:rsidRPr="00B76443">
        <w:rPr>
          <w:rFonts w:ascii="Arial" w:hAnsi="Arial" w:cs="Arial"/>
          <w:sz w:val="22"/>
          <w:szCs w:val="22"/>
        </w:rPr>
        <w:t xml:space="preserve">5.5. O CONTRATANTE não aceitará, sob nenhum pretexto, a transferência de qualquer responsabilidade da CONTRATADA para outras entidades, sejam fabricantes, técnicos, subcontratados, etc. </w:t>
      </w:r>
    </w:p>
    <w:p w:rsidR="00A13C2B" w:rsidRPr="00B76443" w:rsidRDefault="00A13C2B" w:rsidP="00A13C2B">
      <w:pPr>
        <w:autoSpaceDE w:val="0"/>
        <w:autoSpaceDN w:val="0"/>
        <w:adjustRightInd w:val="0"/>
        <w:jc w:val="both"/>
        <w:rPr>
          <w:rFonts w:ascii="Arial" w:hAnsi="Arial" w:cs="Arial"/>
          <w:sz w:val="22"/>
          <w:szCs w:val="22"/>
        </w:rPr>
      </w:pPr>
      <w:r w:rsidRPr="00B76443">
        <w:rPr>
          <w:rFonts w:ascii="Arial" w:hAnsi="Arial" w:cs="Arial"/>
          <w:sz w:val="22"/>
          <w:szCs w:val="22"/>
        </w:rPr>
        <w:t xml:space="preserve">5.6. O Contrato, bem como os direitos e obrigações dele decorrentes, não poderá ser subcontratado, cedido ou transferido, total ou parcialmente, nem ser executado em associação da CONTRATADA com terceiros, sem autorização prévia do MUNICIPIO, por escrito, sob pena de aplicação de sanção, inclusive rescisão contratual. </w:t>
      </w:r>
    </w:p>
    <w:p w:rsidR="00A13C2B" w:rsidRPr="00B76443" w:rsidRDefault="00A13C2B" w:rsidP="00A13C2B">
      <w:pPr>
        <w:autoSpaceDE w:val="0"/>
        <w:autoSpaceDN w:val="0"/>
        <w:adjustRightInd w:val="0"/>
        <w:jc w:val="both"/>
        <w:rPr>
          <w:rFonts w:ascii="Arial" w:hAnsi="Arial" w:cs="Arial"/>
          <w:sz w:val="22"/>
          <w:szCs w:val="22"/>
        </w:rPr>
      </w:pPr>
      <w:r w:rsidRPr="00B76443">
        <w:rPr>
          <w:rFonts w:ascii="Arial" w:hAnsi="Arial" w:cs="Arial"/>
          <w:sz w:val="22"/>
          <w:szCs w:val="22"/>
        </w:rPr>
        <w:t>5.7. Na hipótese da contratada se negar a receber o “Pedido”, o mesmo deverá ser enviado pelo Correio registrado, considerando-se como efetivamente recebido na data do registro para todos os efeitos legais.</w:t>
      </w:r>
    </w:p>
    <w:p w:rsidR="00A13C2B" w:rsidRPr="0011560B" w:rsidRDefault="00A13C2B" w:rsidP="00A13C2B">
      <w:pPr>
        <w:autoSpaceDE w:val="0"/>
        <w:autoSpaceDN w:val="0"/>
        <w:adjustRightInd w:val="0"/>
        <w:jc w:val="both"/>
        <w:rPr>
          <w:rFonts w:ascii="Arial" w:hAnsi="Arial" w:cs="Arial"/>
          <w:sz w:val="22"/>
          <w:szCs w:val="22"/>
        </w:rPr>
      </w:pPr>
      <w:r w:rsidRPr="00B76443">
        <w:rPr>
          <w:rFonts w:ascii="Arial" w:hAnsi="Arial" w:cs="Arial"/>
          <w:sz w:val="22"/>
          <w:szCs w:val="22"/>
        </w:rPr>
        <w:t xml:space="preserve">5.8. O(s) Técnico(s) ou Responsável(eis) da Unidade Requisitante do Município de </w:t>
      </w:r>
      <w:r>
        <w:rPr>
          <w:rFonts w:ascii="Arial" w:hAnsi="Arial" w:cs="Arial"/>
          <w:sz w:val="22"/>
          <w:szCs w:val="22"/>
        </w:rPr>
        <w:t xml:space="preserve">Serra Azul de Minas, </w:t>
      </w:r>
      <w:r w:rsidRPr="00B76443">
        <w:rPr>
          <w:rFonts w:ascii="Arial" w:hAnsi="Arial" w:cs="Arial"/>
          <w:sz w:val="22"/>
          <w:szCs w:val="22"/>
        </w:rPr>
        <w:t xml:space="preserve">deverão recusar o recebimento do material que estiver em desacordo com o pedido, bem como com as especificações constantes deste Contrato, que serão devolvidos e descontados da fatura/nota fiscal, observado </w:t>
      </w:r>
      <w:r w:rsidRPr="0011560B">
        <w:rPr>
          <w:rFonts w:ascii="Arial" w:hAnsi="Arial" w:cs="Arial"/>
          <w:sz w:val="22"/>
          <w:szCs w:val="22"/>
        </w:rPr>
        <w:t>o item VII do presente Contrato.</w:t>
      </w:r>
    </w:p>
    <w:p w:rsidR="00A13C2B" w:rsidRPr="00B76443" w:rsidRDefault="00A13C2B" w:rsidP="00A13C2B">
      <w:pPr>
        <w:autoSpaceDE w:val="0"/>
        <w:autoSpaceDN w:val="0"/>
        <w:adjustRightInd w:val="0"/>
        <w:jc w:val="both"/>
        <w:rPr>
          <w:rFonts w:ascii="Arial" w:hAnsi="Arial" w:cs="Arial"/>
          <w:sz w:val="22"/>
          <w:szCs w:val="22"/>
        </w:rPr>
      </w:pPr>
      <w:r w:rsidRPr="00B76443">
        <w:rPr>
          <w:rFonts w:ascii="Arial" w:hAnsi="Arial" w:cs="Arial"/>
          <w:sz w:val="22"/>
          <w:szCs w:val="22"/>
        </w:rPr>
        <w:t>5.9. Corre por conta da contratada qualquer prejuízo causado ao material em decorrência do transporte.</w:t>
      </w:r>
    </w:p>
    <w:p w:rsidR="00A13C2B" w:rsidRPr="00B76443" w:rsidRDefault="00A13C2B" w:rsidP="00A13C2B">
      <w:pPr>
        <w:autoSpaceDE w:val="0"/>
        <w:autoSpaceDN w:val="0"/>
        <w:adjustRightInd w:val="0"/>
        <w:jc w:val="both"/>
        <w:rPr>
          <w:rFonts w:ascii="Arial" w:hAnsi="Arial" w:cs="Arial"/>
          <w:b/>
          <w:bCs/>
          <w:sz w:val="22"/>
          <w:szCs w:val="22"/>
        </w:rPr>
      </w:pPr>
    </w:p>
    <w:p w:rsidR="00A13C2B" w:rsidRPr="00B76443" w:rsidRDefault="00A13C2B" w:rsidP="00A13C2B">
      <w:pPr>
        <w:autoSpaceDE w:val="0"/>
        <w:autoSpaceDN w:val="0"/>
        <w:adjustRightInd w:val="0"/>
        <w:jc w:val="both"/>
        <w:rPr>
          <w:rFonts w:ascii="Arial" w:hAnsi="Arial" w:cs="Arial"/>
          <w:b/>
          <w:bCs/>
          <w:sz w:val="22"/>
          <w:szCs w:val="22"/>
        </w:rPr>
      </w:pPr>
      <w:r w:rsidRPr="00B76443">
        <w:rPr>
          <w:rFonts w:ascii="Arial" w:hAnsi="Arial" w:cs="Arial"/>
          <w:b/>
          <w:bCs/>
          <w:sz w:val="22"/>
          <w:szCs w:val="22"/>
        </w:rPr>
        <w:t>VI - DAS CONDIÇÕES DE PAGAMENTO</w:t>
      </w:r>
    </w:p>
    <w:p w:rsidR="00A13C2B" w:rsidRPr="00B76443" w:rsidRDefault="00A13C2B" w:rsidP="00A13C2B">
      <w:pPr>
        <w:autoSpaceDE w:val="0"/>
        <w:autoSpaceDN w:val="0"/>
        <w:adjustRightInd w:val="0"/>
        <w:jc w:val="both"/>
        <w:rPr>
          <w:rFonts w:ascii="Arial" w:hAnsi="Arial" w:cs="Arial"/>
          <w:sz w:val="22"/>
          <w:szCs w:val="22"/>
        </w:rPr>
      </w:pPr>
      <w:r w:rsidRPr="00B76443">
        <w:rPr>
          <w:rFonts w:ascii="Arial" w:hAnsi="Arial" w:cs="Arial"/>
          <w:sz w:val="22"/>
          <w:szCs w:val="22"/>
        </w:rPr>
        <w:t xml:space="preserve">6.1 - O prazo para pagamento será de </w:t>
      </w:r>
      <w:r w:rsidRPr="00B76443">
        <w:rPr>
          <w:rFonts w:ascii="Arial" w:hAnsi="Arial" w:cs="Arial"/>
          <w:snapToGrid w:val="0"/>
          <w:sz w:val="22"/>
          <w:szCs w:val="22"/>
        </w:rPr>
        <w:t>até</w:t>
      </w:r>
      <w:r w:rsidRPr="00B76443">
        <w:rPr>
          <w:rFonts w:ascii="Arial" w:hAnsi="Arial" w:cs="Arial"/>
          <w:sz w:val="22"/>
          <w:szCs w:val="22"/>
        </w:rPr>
        <w:t xml:space="preserve"> 30 (trinta) dias a contar da data final do período de adimplemento de cada parcela, ou do objeto do contrato, em caso de entrega única.</w:t>
      </w:r>
    </w:p>
    <w:p w:rsidR="00A13C2B" w:rsidRPr="00B76443" w:rsidRDefault="00A13C2B" w:rsidP="00A13C2B">
      <w:pPr>
        <w:jc w:val="both"/>
        <w:rPr>
          <w:rFonts w:ascii="Arial" w:hAnsi="Arial" w:cs="Arial"/>
          <w:snapToGrid w:val="0"/>
          <w:sz w:val="22"/>
          <w:szCs w:val="22"/>
        </w:rPr>
      </w:pPr>
      <w:r w:rsidRPr="00B76443">
        <w:rPr>
          <w:rFonts w:ascii="Arial" w:hAnsi="Arial" w:cs="Arial"/>
          <w:snapToGrid w:val="0"/>
          <w:sz w:val="22"/>
          <w:szCs w:val="22"/>
        </w:rPr>
        <w:t>6.2 - O pagamento será efetuado mediante apresentação da nota fiscal de venda e dar-se-á em até 30 (trinta) dias após a entrega do objeto contratado e a apresentação das respectivas notas fiscais.</w:t>
      </w:r>
    </w:p>
    <w:p w:rsidR="00A13C2B" w:rsidRPr="00B76443" w:rsidRDefault="00A13C2B" w:rsidP="00A13C2B">
      <w:pPr>
        <w:autoSpaceDE w:val="0"/>
        <w:autoSpaceDN w:val="0"/>
        <w:adjustRightInd w:val="0"/>
        <w:jc w:val="both"/>
        <w:rPr>
          <w:rFonts w:ascii="Arial" w:hAnsi="Arial" w:cs="Arial"/>
          <w:sz w:val="22"/>
          <w:szCs w:val="22"/>
        </w:rPr>
      </w:pPr>
      <w:r w:rsidRPr="00B76443">
        <w:rPr>
          <w:rFonts w:ascii="Arial" w:hAnsi="Arial" w:cs="Arial"/>
          <w:sz w:val="22"/>
          <w:szCs w:val="22"/>
        </w:rPr>
        <w:t xml:space="preserve">6.3. Os pedidos de pagamentos deverão vir devidamente instruídos com a seguinte documentação:  </w:t>
      </w:r>
    </w:p>
    <w:p w:rsidR="00A13C2B" w:rsidRPr="00B76443" w:rsidRDefault="00A13C2B" w:rsidP="00A13C2B">
      <w:pPr>
        <w:autoSpaceDE w:val="0"/>
        <w:autoSpaceDN w:val="0"/>
        <w:adjustRightInd w:val="0"/>
        <w:jc w:val="both"/>
        <w:rPr>
          <w:rFonts w:ascii="Arial" w:hAnsi="Arial" w:cs="Arial"/>
          <w:sz w:val="22"/>
          <w:szCs w:val="22"/>
        </w:rPr>
      </w:pPr>
      <w:r w:rsidRPr="00B76443">
        <w:rPr>
          <w:rFonts w:ascii="Arial" w:hAnsi="Arial" w:cs="Arial"/>
          <w:sz w:val="22"/>
          <w:szCs w:val="22"/>
        </w:rPr>
        <w:t>6.3.1. Cópia da requisição do fornecimento do material;</w:t>
      </w:r>
    </w:p>
    <w:p w:rsidR="00A13C2B" w:rsidRPr="00B76443" w:rsidRDefault="00A13C2B" w:rsidP="00A13C2B">
      <w:pPr>
        <w:autoSpaceDE w:val="0"/>
        <w:autoSpaceDN w:val="0"/>
        <w:adjustRightInd w:val="0"/>
        <w:jc w:val="both"/>
        <w:rPr>
          <w:rFonts w:ascii="Arial" w:hAnsi="Arial" w:cs="Arial"/>
          <w:sz w:val="22"/>
          <w:szCs w:val="22"/>
        </w:rPr>
      </w:pPr>
      <w:r w:rsidRPr="00B76443">
        <w:rPr>
          <w:rFonts w:ascii="Arial" w:hAnsi="Arial" w:cs="Arial"/>
          <w:sz w:val="22"/>
          <w:szCs w:val="22"/>
        </w:rPr>
        <w:lastRenderedPageBreak/>
        <w:t>6.3.2. 1ª via da Nota Fiscal ou Nota Fiscal - Fatura;</w:t>
      </w:r>
    </w:p>
    <w:p w:rsidR="00A13C2B" w:rsidRPr="00B76443" w:rsidRDefault="00A13C2B" w:rsidP="00A13C2B">
      <w:pPr>
        <w:autoSpaceDE w:val="0"/>
        <w:autoSpaceDN w:val="0"/>
        <w:adjustRightInd w:val="0"/>
        <w:jc w:val="both"/>
        <w:rPr>
          <w:rFonts w:ascii="Arial" w:hAnsi="Arial" w:cs="Arial"/>
          <w:sz w:val="22"/>
          <w:szCs w:val="22"/>
        </w:rPr>
      </w:pPr>
      <w:r w:rsidRPr="00B76443">
        <w:rPr>
          <w:rFonts w:ascii="Arial" w:hAnsi="Arial" w:cs="Arial"/>
          <w:sz w:val="22"/>
          <w:szCs w:val="22"/>
        </w:rPr>
        <w:t>6.3.3 - Fatura, no caso de Nota Fiscal;</w:t>
      </w:r>
    </w:p>
    <w:p w:rsidR="00A13C2B" w:rsidRPr="00B76443" w:rsidRDefault="00A13C2B" w:rsidP="00A13C2B">
      <w:pPr>
        <w:autoSpaceDE w:val="0"/>
        <w:autoSpaceDN w:val="0"/>
        <w:adjustRightInd w:val="0"/>
        <w:jc w:val="both"/>
        <w:rPr>
          <w:rFonts w:ascii="Arial" w:hAnsi="Arial" w:cs="Arial"/>
          <w:sz w:val="22"/>
          <w:szCs w:val="22"/>
        </w:rPr>
      </w:pPr>
      <w:r w:rsidRPr="00B76443">
        <w:rPr>
          <w:rFonts w:ascii="Arial" w:hAnsi="Arial" w:cs="Arial"/>
          <w:sz w:val="22"/>
          <w:szCs w:val="22"/>
        </w:rPr>
        <w:t>6.3.4- Cópia reprográfica da Nota de Empenho;</w:t>
      </w:r>
    </w:p>
    <w:p w:rsidR="00A13C2B" w:rsidRPr="00B76443" w:rsidRDefault="00A13C2B" w:rsidP="00A13C2B">
      <w:pPr>
        <w:autoSpaceDE w:val="0"/>
        <w:autoSpaceDN w:val="0"/>
        <w:adjustRightInd w:val="0"/>
        <w:jc w:val="both"/>
        <w:rPr>
          <w:rFonts w:ascii="Arial" w:hAnsi="Arial" w:cs="Arial"/>
          <w:sz w:val="22"/>
          <w:szCs w:val="22"/>
        </w:rPr>
      </w:pPr>
      <w:r w:rsidRPr="00B76443">
        <w:rPr>
          <w:rFonts w:ascii="Arial" w:hAnsi="Arial" w:cs="Arial"/>
          <w:sz w:val="22"/>
          <w:szCs w:val="22"/>
        </w:rPr>
        <w:t>6.3.5 - Na hipótese de existir nota suplementar de empenho, cópia(s) da(s) mesma(s) deverá(ão) acompanhar os demais documentos.</w:t>
      </w:r>
    </w:p>
    <w:p w:rsidR="00A13C2B" w:rsidRPr="00B76443" w:rsidRDefault="00A13C2B" w:rsidP="00A13C2B">
      <w:pPr>
        <w:shd w:val="clear" w:color="auto" w:fill="D9D9D9"/>
        <w:tabs>
          <w:tab w:val="left" w:pos="5812"/>
        </w:tabs>
        <w:autoSpaceDE w:val="0"/>
        <w:autoSpaceDN w:val="0"/>
        <w:adjustRightInd w:val="0"/>
        <w:jc w:val="both"/>
        <w:rPr>
          <w:rFonts w:ascii="Arial" w:hAnsi="Arial" w:cs="Arial"/>
          <w:color w:val="000000"/>
          <w:sz w:val="22"/>
          <w:szCs w:val="22"/>
        </w:rPr>
      </w:pPr>
      <w:r w:rsidRPr="00B76443">
        <w:rPr>
          <w:rFonts w:ascii="Arial" w:hAnsi="Arial" w:cs="Arial"/>
          <w:color w:val="000000"/>
          <w:sz w:val="22"/>
          <w:szCs w:val="22"/>
        </w:rPr>
        <w:t xml:space="preserve">6.4. Nos termos do inciso XV do art. 78 da Lei 8.666/93, o licitante deverá cumprir a ordem de fornecimento ou documento equivalente, mesmo estando o Município em débito para com a Contratada, até o prazo de </w:t>
      </w:r>
      <w:r w:rsidRPr="00B76443">
        <w:rPr>
          <w:rFonts w:ascii="Arial" w:hAnsi="Arial" w:cs="Arial"/>
          <w:sz w:val="22"/>
          <w:szCs w:val="22"/>
        </w:rPr>
        <w:t>90 (noventa) dias. Após esse período, poderá a mesma optar pela rescisão contratual.</w:t>
      </w:r>
    </w:p>
    <w:p w:rsidR="00A13C2B" w:rsidRPr="00B76443" w:rsidRDefault="00A13C2B" w:rsidP="00A13C2B">
      <w:pPr>
        <w:autoSpaceDE w:val="0"/>
        <w:autoSpaceDN w:val="0"/>
        <w:adjustRightInd w:val="0"/>
        <w:jc w:val="both"/>
        <w:rPr>
          <w:rFonts w:ascii="Arial" w:hAnsi="Arial" w:cs="Arial"/>
          <w:snapToGrid w:val="0"/>
          <w:sz w:val="22"/>
          <w:szCs w:val="22"/>
        </w:rPr>
      </w:pPr>
      <w:r w:rsidRPr="00B76443">
        <w:rPr>
          <w:rFonts w:ascii="Arial" w:hAnsi="Arial" w:cs="Arial"/>
          <w:sz w:val="22"/>
          <w:szCs w:val="22"/>
        </w:rPr>
        <w:t xml:space="preserve">6.5. </w:t>
      </w:r>
      <w:r w:rsidRPr="00B76443">
        <w:rPr>
          <w:rFonts w:ascii="Arial" w:hAnsi="Arial" w:cs="Arial"/>
          <w:snapToGrid w:val="0"/>
          <w:sz w:val="22"/>
          <w:szCs w:val="22"/>
        </w:rPr>
        <w:t xml:space="preserve">Caso venha ocorrer a necessidade de providências complementares por parte da detentora, a fluência do prazo será interrompida, reiniciando-se a sua contagem a partir da data em que estas forem cumpridas. </w:t>
      </w:r>
    </w:p>
    <w:p w:rsidR="00A13C2B" w:rsidRPr="00B76443" w:rsidRDefault="00A13C2B" w:rsidP="00A13C2B">
      <w:pPr>
        <w:autoSpaceDE w:val="0"/>
        <w:autoSpaceDN w:val="0"/>
        <w:adjustRightInd w:val="0"/>
        <w:jc w:val="both"/>
        <w:rPr>
          <w:rFonts w:ascii="Arial" w:hAnsi="Arial" w:cs="Arial"/>
          <w:sz w:val="22"/>
          <w:szCs w:val="22"/>
        </w:rPr>
      </w:pPr>
      <w:r w:rsidRPr="00B76443">
        <w:rPr>
          <w:rFonts w:ascii="Arial" w:hAnsi="Arial" w:cs="Arial"/>
          <w:sz w:val="22"/>
          <w:szCs w:val="22"/>
        </w:rPr>
        <w:t>6.6 - Quaisquer pagamentos não isentarão a Contratada das responsabilidades contratuais, nem implicarão na aceitação dos materiais.</w:t>
      </w:r>
    </w:p>
    <w:p w:rsidR="00A13C2B" w:rsidRPr="00B76443" w:rsidRDefault="00A13C2B" w:rsidP="00A13C2B">
      <w:pPr>
        <w:autoSpaceDE w:val="0"/>
        <w:autoSpaceDN w:val="0"/>
        <w:adjustRightInd w:val="0"/>
        <w:jc w:val="both"/>
        <w:rPr>
          <w:rFonts w:ascii="Arial" w:hAnsi="Arial" w:cs="Arial"/>
          <w:sz w:val="22"/>
          <w:szCs w:val="22"/>
        </w:rPr>
      </w:pPr>
      <w:r w:rsidRPr="00B76443">
        <w:rPr>
          <w:rFonts w:ascii="Arial" w:hAnsi="Arial" w:cs="Arial"/>
          <w:sz w:val="22"/>
          <w:szCs w:val="22"/>
        </w:rPr>
        <w:t>6.7 - Por ocasião de cada pagamento, serão efetuadas as retenções cabíveis, nos termos da legislação específica aplicável.</w:t>
      </w:r>
    </w:p>
    <w:p w:rsidR="00A13C2B" w:rsidRPr="00B76443" w:rsidRDefault="00A13C2B" w:rsidP="00A13C2B">
      <w:pPr>
        <w:autoSpaceDE w:val="0"/>
        <w:autoSpaceDN w:val="0"/>
        <w:adjustRightInd w:val="0"/>
        <w:jc w:val="both"/>
        <w:rPr>
          <w:rFonts w:ascii="Arial" w:hAnsi="Arial" w:cs="Arial"/>
          <w:b/>
          <w:bCs/>
          <w:sz w:val="22"/>
          <w:szCs w:val="22"/>
        </w:rPr>
      </w:pPr>
    </w:p>
    <w:p w:rsidR="00A13C2B" w:rsidRPr="00B76443" w:rsidRDefault="00A13C2B" w:rsidP="00A13C2B">
      <w:pPr>
        <w:autoSpaceDE w:val="0"/>
        <w:autoSpaceDN w:val="0"/>
        <w:adjustRightInd w:val="0"/>
        <w:jc w:val="both"/>
        <w:rPr>
          <w:rFonts w:ascii="Arial" w:hAnsi="Arial" w:cs="Arial"/>
          <w:b/>
          <w:bCs/>
          <w:sz w:val="22"/>
          <w:szCs w:val="22"/>
        </w:rPr>
      </w:pPr>
      <w:r w:rsidRPr="00B76443">
        <w:rPr>
          <w:rFonts w:ascii="Arial" w:hAnsi="Arial" w:cs="Arial"/>
          <w:b/>
          <w:bCs/>
          <w:sz w:val="22"/>
          <w:szCs w:val="22"/>
        </w:rPr>
        <w:t xml:space="preserve">VII - CONDIÇÕES DE RECEBIMENTO DO OBJETO </w:t>
      </w:r>
    </w:p>
    <w:p w:rsidR="00A13C2B" w:rsidRPr="00B76443" w:rsidRDefault="00A13C2B" w:rsidP="00A13C2B">
      <w:pPr>
        <w:autoSpaceDE w:val="0"/>
        <w:autoSpaceDN w:val="0"/>
        <w:adjustRightInd w:val="0"/>
        <w:jc w:val="both"/>
        <w:rPr>
          <w:rFonts w:ascii="Arial" w:hAnsi="Arial" w:cs="Arial"/>
          <w:sz w:val="22"/>
          <w:szCs w:val="22"/>
        </w:rPr>
      </w:pPr>
      <w:r w:rsidRPr="00B76443">
        <w:rPr>
          <w:rFonts w:ascii="Arial" w:hAnsi="Arial" w:cs="Arial"/>
          <w:sz w:val="22"/>
          <w:szCs w:val="22"/>
        </w:rPr>
        <w:t>7.1 - O objeto será recebido pelo Município consoante o disposto no artigo 73 da Lei Federal nº 8.666/93 e demais normas pertinentes.</w:t>
      </w:r>
    </w:p>
    <w:p w:rsidR="00A13C2B" w:rsidRPr="00B76443" w:rsidRDefault="00A13C2B" w:rsidP="00A13C2B">
      <w:pPr>
        <w:autoSpaceDE w:val="0"/>
        <w:autoSpaceDN w:val="0"/>
        <w:adjustRightInd w:val="0"/>
        <w:jc w:val="both"/>
        <w:rPr>
          <w:rFonts w:ascii="Arial" w:hAnsi="Arial" w:cs="Arial"/>
          <w:sz w:val="22"/>
          <w:szCs w:val="22"/>
        </w:rPr>
      </w:pPr>
      <w:r w:rsidRPr="00B76443">
        <w:rPr>
          <w:rFonts w:ascii="Arial" w:hAnsi="Arial" w:cs="Arial"/>
          <w:sz w:val="22"/>
          <w:szCs w:val="22"/>
        </w:rPr>
        <w:t xml:space="preserve">7.2 - O(s) técnico(s) ou Responsável(eis) da Unidade Requisitante efetuará(ao) vistoria no ato da entrega, avaliando as condições físicas do material. Caso estas condições não sejam satisfatórias ou em desacordo com as normas brasileiras e especificações contidas neste Contrato a remessa poderá ser devolvida ou recusada, devendo ser reposta por outra, no prazo de ate 24 (vinte e quatro) horas a contar da data da devolução ou da comunicação para troca, independentemente da aplicação das penalidades previstas. </w:t>
      </w:r>
    </w:p>
    <w:p w:rsidR="00A13C2B" w:rsidRPr="00B76443" w:rsidRDefault="00A13C2B" w:rsidP="00A13C2B">
      <w:pPr>
        <w:autoSpaceDE w:val="0"/>
        <w:autoSpaceDN w:val="0"/>
        <w:adjustRightInd w:val="0"/>
        <w:jc w:val="both"/>
        <w:rPr>
          <w:rFonts w:ascii="Arial" w:hAnsi="Arial" w:cs="Arial"/>
          <w:sz w:val="22"/>
          <w:szCs w:val="22"/>
        </w:rPr>
      </w:pPr>
      <w:r w:rsidRPr="00B76443">
        <w:rPr>
          <w:rFonts w:ascii="Arial" w:hAnsi="Arial" w:cs="Arial"/>
          <w:sz w:val="22"/>
          <w:szCs w:val="22"/>
        </w:rPr>
        <w:t xml:space="preserve">7.2.1. A unidade requisitante não poderá receber material diferente daquele objeto do contrato ou em desacordo com as especificações técnicas, sob pena de responsabilidade de quem tiver dado causa ao fato. </w:t>
      </w:r>
    </w:p>
    <w:p w:rsidR="00A13C2B" w:rsidRPr="00B76443" w:rsidRDefault="00A13C2B" w:rsidP="00A13C2B">
      <w:pPr>
        <w:autoSpaceDE w:val="0"/>
        <w:autoSpaceDN w:val="0"/>
        <w:adjustRightInd w:val="0"/>
        <w:jc w:val="both"/>
        <w:rPr>
          <w:rFonts w:ascii="Arial" w:hAnsi="Arial" w:cs="Arial"/>
          <w:sz w:val="22"/>
          <w:szCs w:val="22"/>
        </w:rPr>
      </w:pPr>
    </w:p>
    <w:p w:rsidR="00A13C2B" w:rsidRPr="00B76443" w:rsidRDefault="00A13C2B" w:rsidP="00A13C2B">
      <w:pPr>
        <w:autoSpaceDE w:val="0"/>
        <w:autoSpaceDN w:val="0"/>
        <w:adjustRightInd w:val="0"/>
        <w:jc w:val="both"/>
        <w:rPr>
          <w:rFonts w:ascii="Arial" w:hAnsi="Arial" w:cs="Arial"/>
          <w:b/>
          <w:bCs/>
          <w:sz w:val="22"/>
          <w:szCs w:val="22"/>
        </w:rPr>
      </w:pPr>
      <w:r w:rsidRPr="00B76443">
        <w:rPr>
          <w:rFonts w:ascii="Arial" w:hAnsi="Arial" w:cs="Arial"/>
          <w:b/>
          <w:bCs/>
          <w:sz w:val="22"/>
          <w:szCs w:val="22"/>
        </w:rPr>
        <w:t>VIII - OBRIGAÇÕES DA CONTRATADA</w:t>
      </w:r>
    </w:p>
    <w:p w:rsidR="00A13C2B" w:rsidRPr="00B76443" w:rsidRDefault="00A13C2B" w:rsidP="00A13C2B">
      <w:pPr>
        <w:autoSpaceDE w:val="0"/>
        <w:autoSpaceDN w:val="0"/>
        <w:adjustRightInd w:val="0"/>
        <w:jc w:val="both"/>
        <w:rPr>
          <w:rFonts w:ascii="Arial" w:hAnsi="Arial" w:cs="Arial"/>
          <w:sz w:val="22"/>
          <w:szCs w:val="22"/>
        </w:rPr>
      </w:pPr>
      <w:r w:rsidRPr="00B76443">
        <w:rPr>
          <w:rFonts w:ascii="Arial" w:hAnsi="Arial" w:cs="Arial"/>
          <w:sz w:val="22"/>
          <w:szCs w:val="22"/>
        </w:rPr>
        <w:t>8.1 - A Contratada será responsável pela segurança do trabalho de seus funcionários e pelos atos por eles praticados, responsabilizando-se, ainda, por eventuais danos pessoais e materiais causados a terceiros durante o transporte e descarga dos materiais nos locais de entrega, quando for o caso.</w:t>
      </w:r>
    </w:p>
    <w:p w:rsidR="00A13C2B" w:rsidRPr="00B76443" w:rsidRDefault="00A13C2B" w:rsidP="00A13C2B">
      <w:pPr>
        <w:autoSpaceDE w:val="0"/>
        <w:autoSpaceDN w:val="0"/>
        <w:adjustRightInd w:val="0"/>
        <w:jc w:val="both"/>
        <w:rPr>
          <w:rFonts w:ascii="Arial" w:hAnsi="Arial" w:cs="Arial"/>
          <w:sz w:val="22"/>
          <w:szCs w:val="22"/>
        </w:rPr>
      </w:pPr>
      <w:r w:rsidRPr="00B76443">
        <w:rPr>
          <w:rFonts w:ascii="Arial" w:hAnsi="Arial" w:cs="Arial"/>
          <w:sz w:val="22"/>
          <w:szCs w:val="22"/>
        </w:rPr>
        <w:t>8.2 - A Contratada deve arcar com os encargos sociais, trabalhistas, previdenciários, fiscais e comerciais.</w:t>
      </w:r>
    </w:p>
    <w:p w:rsidR="00A13C2B" w:rsidRPr="00B76443" w:rsidRDefault="00A13C2B" w:rsidP="00A13C2B">
      <w:pPr>
        <w:autoSpaceDE w:val="0"/>
        <w:autoSpaceDN w:val="0"/>
        <w:adjustRightInd w:val="0"/>
        <w:jc w:val="both"/>
        <w:rPr>
          <w:rFonts w:ascii="Arial" w:hAnsi="Arial" w:cs="Arial"/>
          <w:sz w:val="22"/>
          <w:szCs w:val="22"/>
        </w:rPr>
      </w:pPr>
      <w:r w:rsidRPr="00B76443">
        <w:rPr>
          <w:rFonts w:ascii="Arial" w:hAnsi="Arial" w:cs="Arial"/>
          <w:sz w:val="22"/>
          <w:szCs w:val="22"/>
        </w:rPr>
        <w:t>8.3 - A Contratada obriga-se a comparecer, sempre que solicitada, à Sede da Administração, em horário por esta estabelecida, a fim de receber instruções ou participar de reuniões, que poderão se realizar em outros locais.</w:t>
      </w:r>
    </w:p>
    <w:p w:rsidR="00A13C2B" w:rsidRPr="00B76443" w:rsidRDefault="00A13C2B" w:rsidP="00A13C2B">
      <w:pPr>
        <w:autoSpaceDE w:val="0"/>
        <w:autoSpaceDN w:val="0"/>
        <w:adjustRightInd w:val="0"/>
        <w:jc w:val="both"/>
        <w:rPr>
          <w:rFonts w:ascii="Arial" w:hAnsi="Arial" w:cs="Arial"/>
          <w:sz w:val="22"/>
          <w:szCs w:val="22"/>
        </w:rPr>
      </w:pPr>
      <w:r w:rsidRPr="00B76443">
        <w:rPr>
          <w:rFonts w:ascii="Arial" w:hAnsi="Arial" w:cs="Arial"/>
          <w:sz w:val="22"/>
          <w:szCs w:val="22"/>
        </w:rPr>
        <w:t xml:space="preserve">8.4 – A Contratada deverá observar no decorrer do Fornecimento, decorrente do Contrato, os termos do Decreto Municipal n° </w:t>
      </w:r>
      <w:r w:rsidRPr="0011560B">
        <w:rPr>
          <w:rFonts w:ascii="Arial" w:hAnsi="Arial" w:cs="Arial"/>
          <w:sz w:val="22"/>
          <w:szCs w:val="22"/>
        </w:rPr>
        <w:t xml:space="preserve">005/2017(que regulamenta o Sistema de Registro de preços em </w:t>
      </w:r>
      <w:r>
        <w:rPr>
          <w:rFonts w:ascii="Arial" w:hAnsi="Arial" w:cs="Arial"/>
          <w:sz w:val="22"/>
          <w:szCs w:val="22"/>
        </w:rPr>
        <w:t>âmbito</w:t>
      </w:r>
      <w:r w:rsidRPr="0011560B">
        <w:rPr>
          <w:rFonts w:ascii="Arial" w:hAnsi="Arial" w:cs="Arial"/>
          <w:sz w:val="22"/>
          <w:szCs w:val="22"/>
        </w:rPr>
        <w:t xml:space="preserve"> municipal), da Lei Federal 8.666/93 e demais normas pertinentes</w:t>
      </w:r>
      <w:r w:rsidRPr="00B76443">
        <w:rPr>
          <w:rFonts w:ascii="Arial" w:hAnsi="Arial" w:cs="Arial"/>
          <w:sz w:val="22"/>
          <w:szCs w:val="22"/>
        </w:rPr>
        <w:t>.</w:t>
      </w:r>
    </w:p>
    <w:p w:rsidR="00A13C2B" w:rsidRPr="00B76443" w:rsidRDefault="00A13C2B" w:rsidP="00A13C2B">
      <w:pPr>
        <w:autoSpaceDE w:val="0"/>
        <w:autoSpaceDN w:val="0"/>
        <w:adjustRightInd w:val="0"/>
        <w:jc w:val="both"/>
        <w:rPr>
          <w:rFonts w:ascii="Arial" w:hAnsi="Arial" w:cs="Arial"/>
          <w:sz w:val="22"/>
          <w:szCs w:val="22"/>
        </w:rPr>
      </w:pPr>
      <w:r w:rsidRPr="00B76443">
        <w:rPr>
          <w:rFonts w:ascii="Arial" w:hAnsi="Arial" w:cs="Arial"/>
          <w:sz w:val="22"/>
          <w:szCs w:val="22"/>
        </w:rPr>
        <w:t>8.6 – A Contratada deverá manter, durante a vigência do Contrato, todas as condições de habilitação exigidas por ocasião do certame, sob pena de rescisão do respectivo Contrato da penalidade prevista na cláusula 9.1.8.</w:t>
      </w:r>
    </w:p>
    <w:p w:rsidR="00A13C2B" w:rsidRPr="00B76443" w:rsidRDefault="00A13C2B" w:rsidP="00A13C2B">
      <w:pPr>
        <w:autoSpaceDE w:val="0"/>
        <w:autoSpaceDN w:val="0"/>
        <w:adjustRightInd w:val="0"/>
        <w:jc w:val="both"/>
        <w:rPr>
          <w:rFonts w:ascii="Arial" w:hAnsi="Arial" w:cs="Arial"/>
          <w:sz w:val="22"/>
          <w:szCs w:val="22"/>
        </w:rPr>
      </w:pPr>
    </w:p>
    <w:p w:rsidR="00A13C2B" w:rsidRPr="00B76443" w:rsidRDefault="00A13C2B" w:rsidP="00A13C2B">
      <w:pPr>
        <w:autoSpaceDE w:val="0"/>
        <w:autoSpaceDN w:val="0"/>
        <w:adjustRightInd w:val="0"/>
        <w:jc w:val="both"/>
        <w:rPr>
          <w:rFonts w:ascii="Arial" w:hAnsi="Arial" w:cs="Arial"/>
          <w:b/>
          <w:bCs/>
          <w:sz w:val="22"/>
          <w:szCs w:val="22"/>
        </w:rPr>
      </w:pPr>
      <w:r w:rsidRPr="00B76443">
        <w:rPr>
          <w:rFonts w:ascii="Arial" w:hAnsi="Arial" w:cs="Arial"/>
          <w:b/>
          <w:bCs/>
          <w:sz w:val="22"/>
          <w:szCs w:val="22"/>
        </w:rPr>
        <w:t>IX - PENALIDADES</w:t>
      </w:r>
    </w:p>
    <w:p w:rsidR="00A13C2B" w:rsidRPr="00B76443" w:rsidRDefault="00A13C2B" w:rsidP="00A13C2B">
      <w:pPr>
        <w:autoSpaceDE w:val="0"/>
        <w:autoSpaceDN w:val="0"/>
        <w:adjustRightInd w:val="0"/>
        <w:jc w:val="both"/>
        <w:rPr>
          <w:rFonts w:ascii="Arial" w:hAnsi="Arial" w:cs="Arial"/>
          <w:sz w:val="22"/>
          <w:szCs w:val="22"/>
        </w:rPr>
      </w:pPr>
      <w:r w:rsidRPr="00B76443">
        <w:rPr>
          <w:rFonts w:ascii="Arial" w:hAnsi="Arial" w:cs="Arial"/>
          <w:sz w:val="22"/>
          <w:szCs w:val="22"/>
        </w:rPr>
        <w:t>9.1 - Além das sanções previstas no capítulo IV da Lei Federal nº. 8.666/93, na Ata de Registro de Preços que precedeu este Contrato e demais normas pertinentes, a Contratada estará sujeita às penalidades abaixo discriminadas:</w:t>
      </w:r>
    </w:p>
    <w:p w:rsidR="00A13C2B" w:rsidRPr="00B76443" w:rsidRDefault="00A13C2B" w:rsidP="00A13C2B">
      <w:pPr>
        <w:autoSpaceDE w:val="0"/>
        <w:autoSpaceDN w:val="0"/>
        <w:adjustRightInd w:val="0"/>
        <w:jc w:val="both"/>
        <w:rPr>
          <w:rFonts w:ascii="Arial" w:hAnsi="Arial" w:cs="Arial"/>
          <w:sz w:val="22"/>
          <w:szCs w:val="22"/>
        </w:rPr>
      </w:pPr>
      <w:r w:rsidRPr="00B76443">
        <w:rPr>
          <w:rFonts w:ascii="Arial" w:hAnsi="Arial" w:cs="Arial"/>
          <w:sz w:val="22"/>
          <w:szCs w:val="22"/>
        </w:rPr>
        <w:t>9.1.1 - Multa pela recusa da Contratada em retirar a Nota de Empenho, dentro do prazo estabelecido: 20,0% (vinte inteiros por cento) sobre o valor da contratação;</w:t>
      </w:r>
    </w:p>
    <w:p w:rsidR="00A13C2B" w:rsidRPr="00B76443" w:rsidRDefault="00A13C2B" w:rsidP="00A13C2B">
      <w:pPr>
        <w:autoSpaceDE w:val="0"/>
        <w:autoSpaceDN w:val="0"/>
        <w:adjustRightInd w:val="0"/>
        <w:jc w:val="both"/>
        <w:rPr>
          <w:rFonts w:ascii="Arial" w:hAnsi="Arial" w:cs="Arial"/>
          <w:sz w:val="22"/>
          <w:szCs w:val="22"/>
        </w:rPr>
      </w:pPr>
      <w:r w:rsidRPr="00B76443">
        <w:rPr>
          <w:rFonts w:ascii="Arial" w:hAnsi="Arial" w:cs="Arial"/>
          <w:sz w:val="22"/>
          <w:szCs w:val="22"/>
        </w:rPr>
        <w:lastRenderedPageBreak/>
        <w:t>9.1.1.1 - Incide na mesma multa prevista no subitem anterior à contratada que estiver impedida de assinar o  retirar a Nota de Empenho pela não apresentação dos documentos devidamente atualizados mencionados no item 5.4 deste Contrato.</w:t>
      </w:r>
    </w:p>
    <w:p w:rsidR="00A13C2B" w:rsidRPr="00B76443" w:rsidRDefault="00A13C2B" w:rsidP="00A13C2B">
      <w:pPr>
        <w:autoSpaceDE w:val="0"/>
        <w:autoSpaceDN w:val="0"/>
        <w:adjustRightInd w:val="0"/>
        <w:jc w:val="both"/>
        <w:rPr>
          <w:rFonts w:ascii="Arial" w:hAnsi="Arial" w:cs="Arial"/>
          <w:sz w:val="22"/>
          <w:szCs w:val="22"/>
        </w:rPr>
      </w:pPr>
      <w:r w:rsidRPr="00B76443">
        <w:rPr>
          <w:rFonts w:ascii="Arial" w:hAnsi="Arial" w:cs="Arial"/>
          <w:sz w:val="22"/>
          <w:szCs w:val="22"/>
        </w:rPr>
        <w:t>9.1.2 - Multa pelo atraso na retirada da Nota de Empenho, quando cabível, sem a devida justificativa, aceita pela Unidade Requisitante: 10,0% (dez inteiros por cento) sobre o seu valor;</w:t>
      </w:r>
    </w:p>
    <w:p w:rsidR="00A13C2B" w:rsidRPr="00B76443" w:rsidRDefault="00A13C2B" w:rsidP="00A13C2B">
      <w:pPr>
        <w:autoSpaceDE w:val="0"/>
        <w:autoSpaceDN w:val="0"/>
        <w:adjustRightInd w:val="0"/>
        <w:jc w:val="both"/>
        <w:rPr>
          <w:rFonts w:ascii="Arial" w:hAnsi="Arial" w:cs="Arial"/>
          <w:sz w:val="22"/>
          <w:szCs w:val="22"/>
        </w:rPr>
      </w:pPr>
      <w:r w:rsidRPr="00B76443">
        <w:rPr>
          <w:rFonts w:ascii="Arial" w:hAnsi="Arial" w:cs="Arial"/>
          <w:sz w:val="22"/>
          <w:szCs w:val="22"/>
        </w:rPr>
        <w:t>9.1.3 - Multa por dia de atraso na entrega do material programado: 1,0% (um por cento) por dia sobre o valor da quantidade entregue com atraso, até o máximo de 10 (dez) dias; A partir desta data será considerado o atraso como inexecução parcial ou total do ajuste, conforme o caso, observado o disposto na Cláusula 9.1.6. deste Contrato incidindo as conseqüências legais e contratuais daí advindas.</w:t>
      </w:r>
    </w:p>
    <w:p w:rsidR="00A13C2B" w:rsidRPr="00B76443" w:rsidRDefault="00A13C2B" w:rsidP="00A13C2B">
      <w:pPr>
        <w:autoSpaceDE w:val="0"/>
        <w:autoSpaceDN w:val="0"/>
        <w:adjustRightInd w:val="0"/>
        <w:jc w:val="both"/>
        <w:rPr>
          <w:rFonts w:ascii="Arial" w:hAnsi="Arial" w:cs="Arial"/>
          <w:sz w:val="22"/>
          <w:szCs w:val="22"/>
        </w:rPr>
      </w:pPr>
      <w:r w:rsidRPr="00B76443">
        <w:rPr>
          <w:rFonts w:ascii="Arial" w:hAnsi="Arial" w:cs="Arial"/>
          <w:sz w:val="22"/>
          <w:szCs w:val="22"/>
        </w:rPr>
        <w:t>9.1.4 - Multa pela entrega de material em desconformidade com as condições desta Ata: 15% (quinze inteiros por cento) sobre o valor do material a ser entregue, independentemente da obrigação de trocá-lo.</w:t>
      </w:r>
    </w:p>
    <w:p w:rsidR="00A13C2B" w:rsidRPr="00B76443" w:rsidRDefault="00A13C2B" w:rsidP="00A13C2B">
      <w:pPr>
        <w:autoSpaceDE w:val="0"/>
        <w:autoSpaceDN w:val="0"/>
        <w:adjustRightInd w:val="0"/>
        <w:jc w:val="both"/>
        <w:rPr>
          <w:rFonts w:ascii="Arial" w:hAnsi="Arial" w:cs="Arial"/>
          <w:sz w:val="22"/>
          <w:szCs w:val="22"/>
        </w:rPr>
      </w:pPr>
      <w:r w:rsidRPr="00B76443">
        <w:rPr>
          <w:rFonts w:ascii="Arial" w:hAnsi="Arial" w:cs="Arial"/>
          <w:sz w:val="22"/>
          <w:szCs w:val="22"/>
        </w:rPr>
        <w:t>9.1.5 - Multa por descumprimento de cláusula contratual e/ou exigência da Unidade Requisitante: 1,0% (um inteiro por cento) sobre o valor da Nota de Empenho.</w:t>
      </w:r>
    </w:p>
    <w:p w:rsidR="00A13C2B" w:rsidRPr="00B76443" w:rsidRDefault="00A13C2B" w:rsidP="00A13C2B">
      <w:pPr>
        <w:autoSpaceDE w:val="0"/>
        <w:autoSpaceDN w:val="0"/>
        <w:adjustRightInd w:val="0"/>
        <w:jc w:val="both"/>
        <w:rPr>
          <w:rFonts w:ascii="Arial" w:hAnsi="Arial" w:cs="Arial"/>
          <w:sz w:val="22"/>
          <w:szCs w:val="22"/>
        </w:rPr>
      </w:pPr>
      <w:r w:rsidRPr="00B76443">
        <w:rPr>
          <w:rFonts w:ascii="Arial" w:hAnsi="Arial" w:cs="Arial"/>
          <w:sz w:val="22"/>
          <w:szCs w:val="22"/>
        </w:rPr>
        <w:t>9.1.6 - Multa pela inexecução parcial do contrato: 20,0% (vinte inteiros por cento) sobre o valor da parcela inexecutada, ou sobre o valor da quantidade entregue com atraso superior a 10 (dez) dias e inferior a 30 (trinta) dias; a partir desta data será considerado como inexecução total do contrato.</w:t>
      </w:r>
    </w:p>
    <w:p w:rsidR="00A13C2B" w:rsidRPr="00B76443" w:rsidRDefault="00A13C2B" w:rsidP="00A13C2B">
      <w:pPr>
        <w:autoSpaceDE w:val="0"/>
        <w:autoSpaceDN w:val="0"/>
        <w:adjustRightInd w:val="0"/>
        <w:jc w:val="both"/>
        <w:rPr>
          <w:rFonts w:ascii="Arial" w:hAnsi="Arial" w:cs="Arial"/>
          <w:sz w:val="22"/>
          <w:szCs w:val="22"/>
        </w:rPr>
      </w:pPr>
      <w:r w:rsidRPr="00B76443">
        <w:rPr>
          <w:rFonts w:ascii="Arial" w:hAnsi="Arial" w:cs="Arial"/>
          <w:sz w:val="22"/>
          <w:szCs w:val="22"/>
        </w:rPr>
        <w:t>9.1.7 - Multa pela inexecução total do contrato: 20,0% (vinte inteiros por cento) sobre o seu valor;</w:t>
      </w:r>
    </w:p>
    <w:p w:rsidR="00A13C2B" w:rsidRPr="00B76443" w:rsidRDefault="00A13C2B" w:rsidP="00A13C2B">
      <w:pPr>
        <w:autoSpaceDE w:val="0"/>
        <w:autoSpaceDN w:val="0"/>
        <w:adjustRightInd w:val="0"/>
        <w:jc w:val="both"/>
        <w:rPr>
          <w:rFonts w:ascii="Arial" w:hAnsi="Arial" w:cs="Arial"/>
          <w:sz w:val="22"/>
          <w:szCs w:val="22"/>
        </w:rPr>
      </w:pPr>
      <w:r w:rsidRPr="00B76443">
        <w:rPr>
          <w:rFonts w:ascii="Arial" w:hAnsi="Arial" w:cs="Arial"/>
          <w:sz w:val="22"/>
          <w:szCs w:val="22"/>
        </w:rPr>
        <w:t>9.1.8 – Multa por rescisão por culpa da contratada: 10% (dez inteiros por cento) sobre o valor do fornecimento, calculado sobre o valor da ordem de fornecimento, considerando os itens e os agrupamentos para o qual o material seria fornecido.</w:t>
      </w:r>
    </w:p>
    <w:p w:rsidR="00A13C2B" w:rsidRPr="00B76443" w:rsidRDefault="00A13C2B" w:rsidP="00A13C2B">
      <w:pPr>
        <w:autoSpaceDE w:val="0"/>
        <w:autoSpaceDN w:val="0"/>
        <w:adjustRightInd w:val="0"/>
        <w:jc w:val="both"/>
        <w:rPr>
          <w:rFonts w:ascii="Arial" w:hAnsi="Arial" w:cs="Arial"/>
          <w:sz w:val="22"/>
          <w:szCs w:val="22"/>
        </w:rPr>
      </w:pPr>
      <w:r w:rsidRPr="00B76443">
        <w:rPr>
          <w:rFonts w:ascii="Arial" w:hAnsi="Arial" w:cs="Arial"/>
          <w:sz w:val="22"/>
          <w:szCs w:val="22"/>
        </w:rPr>
        <w:t>9.1.9 – Sanção de suspensão temporária do direito de licitar e contratar com o Município de</w:t>
      </w:r>
      <w:r>
        <w:rPr>
          <w:rFonts w:ascii="Arial" w:hAnsi="Arial" w:cs="Arial"/>
          <w:sz w:val="22"/>
          <w:szCs w:val="22"/>
        </w:rPr>
        <w:t xml:space="preserve"> Serra Azul de Minas</w:t>
      </w:r>
      <w:r w:rsidRPr="00B76443">
        <w:rPr>
          <w:rFonts w:ascii="Arial" w:hAnsi="Arial" w:cs="Arial"/>
          <w:sz w:val="22"/>
          <w:szCs w:val="22"/>
        </w:rPr>
        <w:t>, pelo prazo de até 2 (dois) anos, por falha ou fraude na execução do objeto do contrato.</w:t>
      </w:r>
    </w:p>
    <w:p w:rsidR="00A13C2B" w:rsidRPr="00B76443" w:rsidRDefault="00A13C2B" w:rsidP="00A13C2B">
      <w:pPr>
        <w:autoSpaceDE w:val="0"/>
        <w:autoSpaceDN w:val="0"/>
        <w:adjustRightInd w:val="0"/>
        <w:jc w:val="both"/>
        <w:rPr>
          <w:rFonts w:ascii="Arial" w:hAnsi="Arial" w:cs="Arial"/>
          <w:sz w:val="22"/>
          <w:szCs w:val="22"/>
        </w:rPr>
      </w:pPr>
      <w:r w:rsidRPr="00B76443">
        <w:rPr>
          <w:rFonts w:ascii="Arial" w:hAnsi="Arial" w:cs="Arial"/>
          <w:sz w:val="22"/>
          <w:szCs w:val="22"/>
        </w:rPr>
        <w:t>9.2 - As sanções são independentes e a aplicação de uma não exclui a das outras.</w:t>
      </w:r>
    </w:p>
    <w:p w:rsidR="00A13C2B" w:rsidRPr="00B76443" w:rsidRDefault="00A13C2B" w:rsidP="00A13C2B">
      <w:pPr>
        <w:autoSpaceDE w:val="0"/>
        <w:autoSpaceDN w:val="0"/>
        <w:adjustRightInd w:val="0"/>
        <w:jc w:val="both"/>
        <w:rPr>
          <w:rFonts w:ascii="Arial" w:hAnsi="Arial" w:cs="Arial"/>
          <w:sz w:val="22"/>
          <w:szCs w:val="22"/>
        </w:rPr>
      </w:pPr>
      <w:r w:rsidRPr="00B76443">
        <w:rPr>
          <w:rFonts w:ascii="Arial" w:hAnsi="Arial" w:cs="Arial"/>
          <w:sz w:val="22"/>
          <w:szCs w:val="22"/>
        </w:rPr>
        <w:t xml:space="preserve">9.3 - O prazo para pagamento das multas será de até 05 (cinco) dias úteis a contar da intimação da empresa apenada. A critério da Administração e em sendo possível, o valor devido será descontado da importância que a mesma tenha a receber do Município de </w:t>
      </w:r>
      <w:r>
        <w:rPr>
          <w:rFonts w:ascii="Arial" w:hAnsi="Arial" w:cs="Arial"/>
          <w:sz w:val="22"/>
          <w:szCs w:val="22"/>
        </w:rPr>
        <w:t>Serra Azul de Minas</w:t>
      </w:r>
      <w:r w:rsidRPr="00B76443">
        <w:rPr>
          <w:rFonts w:ascii="Arial" w:hAnsi="Arial" w:cs="Arial"/>
          <w:sz w:val="22"/>
          <w:szCs w:val="22"/>
        </w:rPr>
        <w:t>. Não havendo pagamento pela empresa, o valor será inscrito como dívida ativa, sujeitando-se ao processo executivo.</w:t>
      </w:r>
    </w:p>
    <w:p w:rsidR="00A13C2B" w:rsidRPr="00B76443" w:rsidRDefault="00A13C2B" w:rsidP="00A13C2B">
      <w:pPr>
        <w:autoSpaceDE w:val="0"/>
        <w:autoSpaceDN w:val="0"/>
        <w:adjustRightInd w:val="0"/>
        <w:jc w:val="both"/>
        <w:rPr>
          <w:rFonts w:ascii="Arial" w:hAnsi="Arial" w:cs="Arial"/>
          <w:sz w:val="22"/>
          <w:szCs w:val="22"/>
        </w:rPr>
      </w:pPr>
    </w:p>
    <w:p w:rsidR="00A13C2B" w:rsidRPr="00B76443" w:rsidRDefault="00A13C2B" w:rsidP="00A13C2B">
      <w:pPr>
        <w:autoSpaceDE w:val="0"/>
        <w:autoSpaceDN w:val="0"/>
        <w:adjustRightInd w:val="0"/>
        <w:jc w:val="both"/>
        <w:rPr>
          <w:rFonts w:ascii="Arial" w:hAnsi="Arial" w:cs="Arial"/>
          <w:b/>
          <w:bCs/>
          <w:sz w:val="22"/>
          <w:szCs w:val="22"/>
        </w:rPr>
      </w:pPr>
      <w:r w:rsidRPr="00B76443">
        <w:rPr>
          <w:rFonts w:ascii="Arial" w:hAnsi="Arial" w:cs="Arial"/>
          <w:b/>
          <w:bCs/>
          <w:sz w:val="22"/>
          <w:szCs w:val="22"/>
        </w:rPr>
        <w:t>X - DA RESCISÃO CONTRATUAL</w:t>
      </w:r>
    </w:p>
    <w:p w:rsidR="00A13C2B" w:rsidRPr="00B76443" w:rsidRDefault="00A13C2B" w:rsidP="00A13C2B">
      <w:pPr>
        <w:autoSpaceDE w:val="0"/>
        <w:autoSpaceDN w:val="0"/>
        <w:adjustRightInd w:val="0"/>
        <w:jc w:val="both"/>
        <w:rPr>
          <w:rFonts w:ascii="Arial" w:hAnsi="Arial" w:cs="Arial"/>
          <w:sz w:val="22"/>
          <w:szCs w:val="22"/>
        </w:rPr>
      </w:pPr>
      <w:r w:rsidRPr="00B76443">
        <w:rPr>
          <w:rFonts w:ascii="Arial" w:hAnsi="Arial" w:cs="Arial"/>
          <w:sz w:val="22"/>
          <w:szCs w:val="22"/>
        </w:rPr>
        <w:t xml:space="preserve">10.1. O presente Termo de Contrato poderá ser rescindido nas hipóteses previstas no art. 78 da Lei nº 8.666, de 1993, com as consequências indicadas no art. 80 da mesma Lei, sem prejuízo das sanções aplicáveis. </w:t>
      </w:r>
    </w:p>
    <w:p w:rsidR="00A13C2B" w:rsidRPr="00B76443" w:rsidRDefault="00A13C2B" w:rsidP="00A13C2B">
      <w:pPr>
        <w:autoSpaceDE w:val="0"/>
        <w:autoSpaceDN w:val="0"/>
        <w:adjustRightInd w:val="0"/>
        <w:jc w:val="both"/>
        <w:rPr>
          <w:rFonts w:ascii="Arial" w:hAnsi="Arial" w:cs="Arial"/>
          <w:sz w:val="22"/>
          <w:szCs w:val="22"/>
        </w:rPr>
      </w:pPr>
      <w:r w:rsidRPr="00B76443">
        <w:rPr>
          <w:rFonts w:ascii="Arial" w:hAnsi="Arial" w:cs="Arial"/>
          <w:sz w:val="22"/>
          <w:szCs w:val="22"/>
        </w:rPr>
        <w:t xml:space="preserve">10.2. Os casos de rescisão contratual serão formalmente motivados, assegurando-se à CONTRATADA o direito à prévia e ampla defesa. </w:t>
      </w:r>
    </w:p>
    <w:p w:rsidR="00A13C2B" w:rsidRPr="00B76443" w:rsidRDefault="00A13C2B" w:rsidP="00A13C2B">
      <w:pPr>
        <w:autoSpaceDE w:val="0"/>
        <w:autoSpaceDN w:val="0"/>
        <w:adjustRightInd w:val="0"/>
        <w:jc w:val="both"/>
        <w:rPr>
          <w:rFonts w:ascii="Arial" w:hAnsi="Arial" w:cs="Arial"/>
          <w:b/>
          <w:bCs/>
          <w:sz w:val="22"/>
          <w:szCs w:val="22"/>
        </w:rPr>
      </w:pPr>
      <w:r w:rsidRPr="00B76443">
        <w:rPr>
          <w:rFonts w:ascii="Arial" w:hAnsi="Arial" w:cs="Arial"/>
          <w:sz w:val="22"/>
          <w:szCs w:val="22"/>
        </w:rPr>
        <w:t>10.3. A CONTRATADA reconhece os direitos da CONTRATANTE em caso de rescisão administrativa prevista no art. 77 da Lei nº 8.666, de 1993.</w:t>
      </w:r>
    </w:p>
    <w:p w:rsidR="00A13C2B" w:rsidRPr="00B76443" w:rsidRDefault="00A13C2B" w:rsidP="00A13C2B">
      <w:pPr>
        <w:autoSpaceDE w:val="0"/>
        <w:autoSpaceDN w:val="0"/>
        <w:adjustRightInd w:val="0"/>
        <w:jc w:val="both"/>
        <w:rPr>
          <w:rFonts w:ascii="Arial" w:hAnsi="Arial" w:cs="Arial"/>
          <w:b/>
          <w:bCs/>
          <w:sz w:val="22"/>
          <w:szCs w:val="22"/>
        </w:rPr>
      </w:pPr>
    </w:p>
    <w:p w:rsidR="00A13C2B" w:rsidRPr="00B76443" w:rsidRDefault="00A13C2B" w:rsidP="00A13C2B">
      <w:pPr>
        <w:autoSpaceDE w:val="0"/>
        <w:autoSpaceDN w:val="0"/>
        <w:adjustRightInd w:val="0"/>
        <w:jc w:val="both"/>
        <w:rPr>
          <w:rFonts w:ascii="Arial" w:hAnsi="Arial" w:cs="Arial"/>
          <w:b/>
          <w:bCs/>
          <w:sz w:val="22"/>
          <w:szCs w:val="22"/>
        </w:rPr>
      </w:pPr>
      <w:r w:rsidRPr="00B76443">
        <w:rPr>
          <w:rFonts w:ascii="Arial" w:hAnsi="Arial" w:cs="Arial"/>
          <w:b/>
          <w:bCs/>
          <w:sz w:val="22"/>
          <w:szCs w:val="22"/>
        </w:rPr>
        <w:t xml:space="preserve">XI - DA FISCALIZAÇÃO </w:t>
      </w:r>
    </w:p>
    <w:p w:rsidR="00A13C2B" w:rsidRPr="00B76443" w:rsidRDefault="00A13C2B" w:rsidP="00A13C2B">
      <w:pPr>
        <w:autoSpaceDE w:val="0"/>
        <w:autoSpaceDN w:val="0"/>
        <w:adjustRightInd w:val="0"/>
        <w:jc w:val="both"/>
        <w:rPr>
          <w:rFonts w:ascii="Arial" w:hAnsi="Arial" w:cs="Arial"/>
          <w:sz w:val="22"/>
          <w:szCs w:val="22"/>
        </w:rPr>
      </w:pPr>
      <w:r w:rsidRPr="00B76443">
        <w:rPr>
          <w:rFonts w:ascii="Arial" w:hAnsi="Arial" w:cs="Arial"/>
          <w:sz w:val="22"/>
          <w:szCs w:val="22"/>
        </w:rPr>
        <w:t xml:space="preserve">11.1 O acompanhamento e a fiscalização dos instrumentos contratuais firmados com as CONTRATADAS serão feitos por servidores designados por Portaria, em conformidade com o disposto no art. 67 da Lei n° 8.666/93, pela CONTRATANTE. </w:t>
      </w:r>
    </w:p>
    <w:p w:rsidR="00A13C2B" w:rsidRPr="00B76443" w:rsidRDefault="00A13C2B" w:rsidP="00A13C2B">
      <w:pPr>
        <w:autoSpaceDE w:val="0"/>
        <w:autoSpaceDN w:val="0"/>
        <w:adjustRightInd w:val="0"/>
        <w:jc w:val="both"/>
        <w:rPr>
          <w:rFonts w:ascii="Arial" w:hAnsi="Arial" w:cs="Arial"/>
          <w:sz w:val="22"/>
          <w:szCs w:val="22"/>
        </w:rPr>
      </w:pPr>
      <w:r w:rsidRPr="00B76443">
        <w:rPr>
          <w:rFonts w:ascii="Arial" w:hAnsi="Arial" w:cs="Arial"/>
          <w:sz w:val="22"/>
          <w:szCs w:val="22"/>
        </w:rPr>
        <w:t xml:space="preserve">11.2 Os fiscais do contrato serão responsáveis pelo acompanhamento, fiscalização e pelo atesto dos fornecimentos. </w:t>
      </w:r>
    </w:p>
    <w:p w:rsidR="00A13C2B" w:rsidRPr="00735DED" w:rsidRDefault="00A13C2B" w:rsidP="00A13C2B">
      <w:pPr>
        <w:autoSpaceDE w:val="0"/>
        <w:autoSpaceDN w:val="0"/>
        <w:adjustRightInd w:val="0"/>
        <w:jc w:val="both"/>
        <w:rPr>
          <w:rFonts w:ascii="Arial" w:hAnsi="Arial" w:cs="Arial"/>
          <w:sz w:val="22"/>
          <w:szCs w:val="22"/>
        </w:rPr>
      </w:pPr>
      <w:r w:rsidRPr="00B76443">
        <w:rPr>
          <w:rFonts w:ascii="Arial" w:hAnsi="Arial" w:cs="Arial"/>
          <w:sz w:val="22"/>
          <w:szCs w:val="22"/>
        </w:rPr>
        <w:t xml:space="preserve">11.3 O CONTRATANTE se reservam ao direito de, sempre que julgar necessário, verificar, por meio de agente técnico credenciado ou de seus funcionários, se as prescrições das normas deste Termo de Referência estão sendo cumpridas pelo fabricante. Para tal, o </w:t>
      </w:r>
      <w:r w:rsidRPr="00B76443">
        <w:rPr>
          <w:rFonts w:ascii="Arial" w:hAnsi="Arial" w:cs="Arial"/>
          <w:sz w:val="22"/>
          <w:szCs w:val="22"/>
        </w:rPr>
        <w:lastRenderedPageBreak/>
        <w:t>mesmo deverá garantir ao agente técnico credenciado livre acesso às dependências pertinentes.</w:t>
      </w:r>
    </w:p>
    <w:p w:rsidR="00A13C2B" w:rsidRDefault="00A13C2B" w:rsidP="00A13C2B">
      <w:pPr>
        <w:autoSpaceDE w:val="0"/>
        <w:autoSpaceDN w:val="0"/>
        <w:adjustRightInd w:val="0"/>
        <w:jc w:val="both"/>
        <w:rPr>
          <w:rFonts w:ascii="Arial" w:hAnsi="Arial" w:cs="Arial"/>
          <w:b/>
          <w:bCs/>
          <w:sz w:val="22"/>
          <w:szCs w:val="22"/>
        </w:rPr>
      </w:pPr>
    </w:p>
    <w:p w:rsidR="00A13C2B" w:rsidRPr="00B76443" w:rsidRDefault="00A13C2B" w:rsidP="00A13C2B">
      <w:pPr>
        <w:autoSpaceDE w:val="0"/>
        <w:autoSpaceDN w:val="0"/>
        <w:adjustRightInd w:val="0"/>
        <w:jc w:val="both"/>
        <w:rPr>
          <w:rFonts w:ascii="Arial" w:hAnsi="Arial" w:cs="Arial"/>
          <w:b/>
          <w:bCs/>
          <w:sz w:val="22"/>
          <w:szCs w:val="22"/>
        </w:rPr>
      </w:pPr>
      <w:r w:rsidRPr="00B76443">
        <w:rPr>
          <w:rFonts w:ascii="Arial" w:hAnsi="Arial" w:cs="Arial"/>
          <w:b/>
          <w:bCs/>
          <w:sz w:val="22"/>
          <w:szCs w:val="22"/>
        </w:rPr>
        <w:t>XII - DISPOSIÇÕES GERAIS</w:t>
      </w:r>
    </w:p>
    <w:p w:rsidR="00A13C2B" w:rsidRPr="00B76443" w:rsidRDefault="00A13C2B" w:rsidP="00A13C2B">
      <w:pPr>
        <w:autoSpaceDE w:val="0"/>
        <w:autoSpaceDN w:val="0"/>
        <w:adjustRightInd w:val="0"/>
        <w:jc w:val="both"/>
        <w:rPr>
          <w:rFonts w:ascii="Arial" w:hAnsi="Arial" w:cs="Arial"/>
          <w:sz w:val="22"/>
          <w:szCs w:val="22"/>
        </w:rPr>
      </w:pPr>
      <w:r w:rsidRPr="00B76443">
        <w:rPr>
          <w:rFonts w:ascii="Arial" w:hAnsi="Arial" w:cs="Arial"/>
          <w:sz w:val="22"/>
          <w:szCs w:val="22"/>
        </w:rPr>
        <w:t xml:space="preserve">12.1 - </w:t>
      </w:r>
      <w:r w:rsidRPr="00B76443">
        <w:rPr>
          <w:rFonts w:ascii="Arial" w:hAnsi="Arial" w:cs="Arial"/>
          <w:b/>
          <w:sz w:val="22"/>
          <w:szCs w:val="22"/>
        </w:rPr>
        <w:t>A existência de preços registrados não obriga a Administração a firmar as contratações de que deles poderão advir</w:t>
      </w:r>
      <w:r w:rsidRPr="00B76443">
        <w:rPr>
          <w:rFonts w:ascii="Arial" w:hAnsi="Arial" w:cs="Arial"/>
          <w:sz w:val="22"/>
          <w:szCs w:val="22"/>
        </w:rPr>
        <w:t>, facultada a realização de licitação específica para a aquisição pretendida, devidamente justificada, sendo assegurada ao detentor do registro de preços a preferência em igualdade de condições.</w:t>
      </w:r>
    </w:p>
    <w:p w:rsidR="00A13C2B" w:rsidRPr="00B76443" w:rsidRDefault="00A13C2B" w:rsidP="00A13C2B">
      <w:pPr>
        <w:autoSpaceDE w:val="0"/>
        <w:autoSpaceDN w:val="0"/>
        <w:adjustRightInd w:val="0"/>
        <w:jc w:val="both"/>
        <w:rPr>
          <w:rFonts w:ascii="Arial" w:hAnsi="Arial" w:cs="Arial"/>
          <w:sz w:val="22"/>
          <w:szCs w:val="22"/>
        </w:rPr>
      </w:pPr>
      <w:r w:rsidRPr="00B76443">
        <w:rPr>
          <w:rFonts w:ascii="Arial" w:hAnsi="Arial" w:cs="Arial"/>
          <w:sz w:val="22"/>
          <w:szCs w:val="22"/>
        </w:rPr>
        <w:t xml:space="preserve">12.2 - A Contratada deverá comunicar ao </w:t>
      </w:r>
      <w:r w:rsidRPr="004225B8">
        <w:rPr>
          <w:rFonts w:ascii="Arial" w:hAnsi="Arial" w:cs="Arial"/>
          <w:sz w:val="22"/>
          <w:szCs w:val="22"/>
        </w:rPr>
        <w:t>Departamento de Compras e Licitações, toda</w:t>
      </w:r>
      <w:r w:rsidRPr="00B76443">
        <w:rPr>
          <w:rFonts w:ascii="Arial" w:hAnsi="Arial" w:cs="Arial"/>
          <w:sz w:val="22"/>
          <w:szCs w:val="22"/>
        </w:rPr>
        <w:t xml:space="preserve"> e qualquer alteração dos dados cadastrais, para atualização, sendo sua obrigação manter, durante a vigência do Contrato, em compatibilidade com as obrigações assumidas, todas as condições de habilitação e qualificação exigidas na licitação que a precedeu.</w:t>
      </w:r>
    </w:p>
    <w:p w:rsidR="00A13C2B" w:rsidRPr="00B76443" w:rsidRDefault="00A13C2B" w:rsidP="00A13C2B">
      <w:pPr>
        <w:autoSpaceDE w:val="0"/>
        <w:autoSpaceDN w:val="0"/>
        <w:adjustRightInd w:val="0"/>
        <w:jc w:val="both"/>
        <w:rPr>
          <w:rFonts w:ascii="Arial" w:hAnsi="Arial" w:cs="Arial"/>
          <w:sz w:val="22"/>
          <w:szCs w:val="22"/>
        </w:rPr>
      </w:pPr>
      <w:r w:rsidRPr="00B76443">
        <w:rPr>
          <w:rFonts w:ascii="Arial" w:hAnsi="Arial" w:cs="Arial"/>
          <w:sz w:val="22"/>
          <w:szCs w:val="22"/>
        </w:rPr>
        <w:t>12.3 - Fica a Contratada ciente que a assinatura deste contrato implica a aceitação de todas as cláusulas e condições estabelecidas, não podendo invocar qualquer desconhecimento como elemento impeditivo do perfeito cumprimento deste Contrato.</w:t>
      </w:r>
    </w:p>
    <w:p w:rsidR="00A13C2B" w:rsidRPr="00B76443" w:rsidRDefault="00A13C2B" w:rsidP="00A13C2B">
      <w:pPr>
        <w:autoSpaceDE w:val="0"/>
        <w:autoSpaceDN w:val="0"/>
        <w:adjustRightInd w:val="0"/>
        <w:jc w:val="both"/>
        <w:rPr>
          <w:rFonts w:ascii="Arial" w:hAnsi="Arial" w:cs="Arial"/>
          <w:sz w:val="22"/>
          <w:szCs w:val="22"/>
        </w:rPr>
      </w:pPr>
      <w:r w:rsidRPr="00B76443">
        <w:rPr>
          <w:rFonts w:ascii="Arial" w:hAnsi="Arial" w:cs="Arial"/>
          <w:sz w:val="22"/>
          <w:szCs w:val="22"/>
        </w:rPr>
        <w:t xml:space="preserve">12.4 - Fica eleito o foro da Comarca de </w:t>
      </w:r>
      <w:r w:rsidRPr="004225B8">
        <w:rPr>
          <w:rFonts w:ascii="Arial" w:hAnsi="Arial" w:cs="Arial"/>
          <w:sz w:val="22"/>
          <w:szCs w:val="22"/>
        </w:rPr>
        <w:t>Serro/MG,</w:t>
      </w:r>
      <w:r w:rsidRPr="00B76443">
        <w:rPr>
          <w:rFonts w:ascii="Arial" w:hAnsi="Arial" w:cs="Arial"/>
          <w:sz w:val="22"/>
          <w:szCs w:val="22"/>
        </w:rPr>
        <w:t xml:space="preserve"> para dirimir as eventuais controvérsias decorrentes do presente ajuste.</w:t>
      </w:r>
    </w:p>
    <w:p w:rsidR="00A13C2B" w:rsidRPr="00B76443" w:rsidRDefault="00A13C2B" w:rsidP="00A13C2B">
      <w:pPr>
        <w:autoSpaceDE w:val="0"/>
        <w:autoSpaceDN w:val="0"/>
        <w:adjustRightInd w:val="0"/>
        <w:jc w:val="both"/>
        <w:rPr>
          <w:rFonts w:ascii="Arial" w:hAnsi="Arial" w:cs="Arial"/>
          <w:sz w:val="22"/>
          <w:szCs w:val="22"/>
        </w:rPr>
      </w:pPr>
      <w:r w:rsidRPr="00B76443">
        <w:rPr>
          <w:rFonts w:ascii="Arial" w:hAnsi="Arial" w:cs="Arial"/>
          <w:sz w:val="22"/>
          <w:szCs w:val="22"/>
        </w:rPr>
        <w:t>E, por estarem assim justos e contratados, assinam o presente instrumento em 03 (três) vias de igual teor e forma, para todos os fins previstos em direito, na presença das duas testemunhas abaixo identificadas, que a tudo assistiram e que também o subscrevem.</w:t>
      </w:r>
    </w:p>
    <w:p w:rsidR="00A13C2B" w:rsidRPr="00B76443" w:rsidRDefault="00A13C2B" w:rsidP="00A13C2B">
      <w:pPr>
        <w:autoSpaceDE w:val="0"/>
        <w:autoSpaceDN w:val="0"/>
        <w:adjustRightInd w:val="0"/>
        <w:jc w:val="both"/>
        <w:rPr>
          <w:rFonts w:ascii="Arial" w:hAnsi="Arial" w:cs="Arial"/>
          <w:sz w:val="22"/>
          <w:szCs w:val="22"/>
        </w:rPr>
      </w:pPr>
    </w:p>
    <w:p w:rsidR="00A13C2B" w:rsidRPr="00B76443" w:rsidRDefault="00A13C2B" w:rsidP="00A13C2B">
      <w:pPr>
        <w:autoSpaceDE w:val="0"/>
        <w:autoSpaceDN w:val="0"/>
        <w:adjustRightInd w:val="0"/>
        <w:jc w:val="center"/>
        <w:rPr>
          <w:rFonts w:ascii="Arial" w:hAnsi="Arial" w:cs="Arial"/>
          <w:sz w:val="22"/>
          <w:szCs w:val="22"/>
        </w:rPr>
      </w:pPr>
      <w:r w:rsidRPr="00B76443">
        <w:rPr>
          <w:rFonts w:ascii="Arial" w:hAnsi="Arial" w:cs="Arial"/>
          <w:sz w:val="22"/>
          <w:szCs w:val="22"/>
        </w:rPr>
        <w:t>Sr. Xxxxxxxxxxxxxxxxxxxxx</w:t>
      </w:r>
    </w:p>
    <w:p w:rsidR="00A13C2B" w:rsidRPr="00B76443" w:rsidRDefault="00A13C2B" w:rsidP="00A13C2B">
      <w:pPr>
        <w:autoSpaceDE w:val="0"/>
        <w:autoSpaceDN w:val="0"/>
        <w:adjustRightInd w:val="0"/>
        <w:jc w:val="center"/>
        <w:rPr>
          <w:rFonts w:ascii="Arial" w:hAnsi="Arial" w:cs="Arial"/>
          <w:sz w:val="22"/>
          <w:szCs w:val="22"/>
        </w:rPr>
      </w:pPr>
      <w:r w:rsidRPr="00B76443">
        <w:rPr>
          <w:rFonts w:ascii="Arial" w:hAnsi="Arial" w:cs="Arial"/>
          <w:sz w:val="22"/>
          <w:szCs w:val="22"/>
        </w:rPr>
        <w:t>Prefeito Municipal</w:t>
      </w:r>
    </w:p>
    <w:p w:rsidR="00A13C2B" w:rsidRPr="00B76443" w:rsidRDefault="00A13C2B" w:rsidP="00A13C2B">
      <w:pPr>
        <w:autoSpaceDE w:val="0"/>
        <w:autoSpaceDN w:val="0"/>
        <w:adjustRightInd w:val="0"/>
        <w:jc w:val="center"/>
        <w:rPr>
          <w:rFonts w:ascii="Arial" w:hAnsi="Arial" w:cs="Arial"/>
          <w:sz w:val="22"/>
          <w:szCs w:val="22"/>
        </w:rPr>
      </w:pPr>
    </w:p>
    <w:p w:rsidR="00A13C2B" w:rsidRPr="00B76443" w:rsidRDefault="00A13C2B" w:rsidP="00A13C2B">
      <w:pPr>
        <w:autoSpaceDE w:val="0"/>
        <w:autoSpaceDN w:val="0"/>
        <w:adjustRightInd w:val="0"/>
        <w:jc w:val="center"/>
        <w:rPr>
          <w:rFonts w:ascii="Arial" w:hAnsi="Arial" w:cs="Arial"/>
          <w:sz w:val="22"/>
          <w:szCs w:val="22"/>
        </w:rPr>
      </w:pPr>
    </w:p>
    <w:p w:rsidR="00A13C2B" w:rsidRPr="00B76443" w:rsidRDefault="00A13C2B" w:rsidP="00A13C2B">
      <w:pPr>
        <w:autoSpaceDE w:val="0"/>
        <w:autoSpaceDN w:val="0"/>
        <w:adjustRightInd w:val="0"/>
        <w:jc w:val="center"/>
        <w:rPr>
          <w:rFonts w:ascii="Arial" w:hAnsi="Arial" w:cs="Arial"/>
          <w:color w:val="000000"/>
          <w:sz w:val="22"/>
          <w:szCs w:val="22"/>
        </w:rPr>
      </w:pPr>
      <w:r w:rsidRPr="00B76443">
        <w:rPr>
          <w:rFonts w:ascii="Arial" w:hAnsi="Arial" w:cs="Arial"/>
          <w:sz w:val="22"/>
          <w:szCs w:val="22"/>
        </w:rPr>
        <w:t>Empresa: _____________________________</w:t>
      </w:r>
    </w:p>
    <w:p w:rsidR="00A13C2B" w:rsidRPr="00B76443" w:rsidRDefault="00A13C2B" w:rsidP="00A13C2B">
      <w:pPr>
        <w:autoSpaceDE w:val="0"/>
        <w:autoSpaceDN w:val="0"/>
        <w:adjustRightInd w:val="0"/>
        <w:jc w:val="center"/>
        <w:rPr>
          <w:rFonts w:ascii="Arial" w:hAnsi="Arial" w:cs="Arial"/>
          <w:sz w:val="22"/>
          <w:szCs w:val="22"/>
        </w:rPr>
      </w:pPr>
      <w:r w:rsidRPr="00B76443">
        <w:rPr>
          <w:rFonts w:ascii="Arial" w:hAnsi="Arial" w:cs="Arial"/>
          <w:sz w:val="22"/>
          <w:szCs w:val="22"/>
        </w:rPr>
        <w:t xml:space="preserve">Nome : </w:t>
      </w:r>
      <w:r w:rsidRPr="00B76443">
        <w:rPr>
          <w:rFonts w:ascii="Arial" w:hAnsi="Arial" w:cs="Arial"/>
          <w:color w:val="000000"/>
          <w:sz w:val="22"/>
          <w:szCs w:val="22"/>
        </w:rPr>
        <w:t xml:space="preserve">_________________ RG:                          </w:t>
      </w:r>
      <w:r w:rsidRPr="00B76443">
        <w:rPr>
          <w:rFonts w:ascii="Arial" w:hAnsi="Arial" w:cs="Arial"/>
          <w:sz w:val="22"/>
          <w:szCs w:val="22"/>
        </w:rPr>
        <w:t>Cargo :</w:t>
      </w:r>
    </w:p>
    <w:p w:rsidR="00A13C2B" w:rsidRPr="00B76443" w:rsidRDefault="00A13C2B" w:rsidP="00A13C2B">
      <w:pPr>
        <w:autoSpaceDE w:val="0"/>
        <w:autoSpaceDN w:val="0"/>
        <w:adjustRightInd w:val="0"/>
        <w:jc w:val="both"/>
        <w:rPr>
          <w:rFonts w:ascii="Arial" w:hAnsi="Arial" w:cs="Arial"/>
          <w:b/>
          <w:bCs/>
          <w:sz w:val="22"/>
          <w:szCs w:val="22"/>
        </w:rPr>
      </w:pPr>
    </w:p>
    <w:p w:rsidR="00A13C2B" w:rsidRPr="00B76443" w:rsidRDefault="00A13C2B" w:rsidP="00A13C2B">
      <w:pPr>
        <w:autoSpaceDE w:val="0"/>
        <w:autoSpaceDN w:val="0"/>
        <w:adjustRightInd w:val="0"/>
        <w:jc w:val="both"/>
        <w:rPr>
          <w:rFonts w:ascii="Arial" w:hAnsi="Arial" w:cs="Arial"/>
          <w:b/>
          <w:bCs/>
          <w:sz w:val="22"/>
          <w:szCs w:val="22"/>
        </w:rPr>
      </w:pPr>
      <w:r w:rsidRPr="00B76443">
        <w:rPr>
          <w:rFonts w:ascii="Arial" w:hAnsi="Arial" w:cs="Arial"/>
          <w:b/>
          <w:bCs/>
          <w:sz w:val="22"/>
          <w:szCs w:val="22"/>
        </w:rPr>
        <w:t>Testemunhas:</w:t>
      </w:r>
    </w:p>
    <w:p w:rsidR="00A13C2B" w:rsidRPr="00B76443" w:rsidRDefault="00A13C2B" w:rsidP="00A13C2B">
      <w:pPr>
        <w:autoSpaceDE w:val="0"/>
        <w:autoSpaceDN w:val="0"/>
        <w:adjustRightInd w:val="0"/>
        <w:jc w:val="both"/>
        <w:rPr>
          <w:rFonts w:ascii="Arial" w:hAnsi="Arial" w:cs="Arial"/>
          <w:sz w:val="22"/>
          <w:szCs w:val="22"/>
        </w:rPr>
      </w:pPr>
      <w:r w:rsidRPr="00B76443">
        <w:rPr>
          <w:rFonts w:ascii="Arial" w:hAnsi="Arial" w:cs="Arial"/>
          <w:sz w:val="22"/>
          <w:szCs w:val="22"/>
        </w:rPr>
        <w:t xml:space="preserve">1. (nome) </w:t>
      </w:r>
      <w:r w:rsidRPr="00B76443">
        <w:rPr>
          <w:rFonts w:ascii="Arial" w:hAnsi="Arial" w:cs="Arial"/>
          <w:sz w:val="22"/>
          <w:szCs w:val="22"/>
        </w:rPr>
        <w:tab/>
      </w:r>
      <w:r w:rsidRPr="00B76443">
        <w:rPr>
          <w:rFonts w:ascii="Arial" w:hAnsi="Arial" w:cs="Arial"/>
          <w:sz w:val="22"/>
          <w:szCs w:val="22"/>
        </w:rPr>
        <w:tab/>
      </w:r>
      <w:r w:rsidRPr="00B76443">
        <w:rPr>
          <w:rFonts w:ascii="Arial" w:hAnsi="Arial" w:cs="Arial"/>
          <w:sz w:val="22"/>
          <w:szCs w:val="22"/>
        </w:rPr>
        <w:tab/>
      </w:r>
      <w:r w:rsidRPr="00B76443">
        <w:rPr>
          <w:rFonts w:ascii="Arial" w:hAnsi="Arial" w:cs="Arial"/>
          <w:sz w:val="22"/>
          <w:szCs w:val="22"/>
        </w:rPr>
        <w:tab/>
      </w:r>
      <w:r w:rsidRPr="00B76443">
        <w:rPr>
          <w:rFonts w:ascii="Arial" w:hAnsi="Arial" w:cs="Arial"/>
          <w:sz w:val="22"/>
          <w:szCs w:val="22"/>
        </w:rPr>
        <w:tab/>
      </w:r>
      <w:r w:rsidRPr="00B76443">
        <w:rPr>
          <w:rFonts w:ascii="Arial" w:hAnsi="Arial" w:cs="Arial"/>
          <w:sz w:val="22"/>
          <w:szCs w:val="22"/>
        </w:rPr>
        <w:tab/>
        <w:t>RG:</w:t>
      </w:r>
    </w:p>
    <w:p w:rsidR="00A13C2B" w:rsidRPr="00B76443" w:rsidRDefault="00A13C2B" w:rsidP="00A13C2B">
      <w:pPr>
        <w:autoSpaceDE w:val="0"/>
        <w:autoSpaceDN w:val="0"/>
        <w:adjustRightInd w:val="0"/>
        <w:jc w:val="both"/>
        <w:rPr>
          <w:rFonts w:ascii="Arial" w:hAnsi="Arial" w:cs="Arial"/>
          <w:sz w:val="22"/>
          <w:szCs w:val="22"/>
        </w:rPr>
      </w:pPr>
      <w:r w:rsidRPr="00B76443">
        <w:rPr>
          <w:rFonts w:ascii="Arial" w:hAnsi="Arial" w:cs="Arial"/>
          <w:sz w:val="22"/>
          <w:szCs w:val="22"/>
        </w:rPr>
        <w:t>2. (nome)</w:t>
      </w:r>
      <w:r w:rsidRPr="00B76443">
        <w:rPr>
          <w:rFonts w:ascii="Arial" w:hAnsi="Arial" w:cs="Arial"/>
          <w:sz w:val="22"/>
          <w:szCs w:val="22"/>
        </w:rPr>
        <w:tab/>
      </w:r>
      <w:r w:rsidRPr="00B76443">
        <w:rPr>
          <w:rFonts w:ascii="Arial" w:hAnsi="Arial" w:cs="Arial"/>
          <w:sz w:val="22"/>
          <w:szCs w:val="22"/>
        </w:rPr>
        <w:tab/>
      </w:r>
      <w:r w:rsidRPr="00B76443">
        <w:rPr>
          <w:rFonts w:ascii="Arial" w:hAnsi="Arial" w:cs="Arial"/>
          <w:sz w:val="22"/>
          <w:szCs w:val="22"/>
        </w:rPr>
        <w:tab/>
      </w:r>
      <w:r w:rsidRPr="00B76443">
        <w:rPr>
          <w:rFonts w:ascii="Arial" w:hAnsi="Arial" w:cs="Arial"/>
          <w:sz w:val="22"/>
          <w:szCs w:val="22"/>
        </w:rPr>
        <w:tab/>
      </w:r>
      <w:r w:rsidRPr="00B76443">
        <w:rPr>
          <w:rFonts w:ascii="Arial" w:hAnsi="Arial" w:cs="Arial"/>
          <w:sz w:val="22"/>
          <w:szCs w:val="22"/>
        </w:rPr>
        <w:tab/>
      </w:r>
      <w:r w:rsidRPr="00B76443">
        <w:rPr>
          <w:rFonts w:ascii="Arial" w:hAnsi="Arial" w:cs="Arial"/>
          <w:sz w:val="22"/>
          <w:szCs w:val="22"/>
        </w:rPr>
        <w:tab/>
        <w:t>RG:</w:t>
      </w:r>
    </w:p>
    <w:p w:rsidR="00A13C2B" w:rsidRPr="00B76443" w:rsidRDefault="00A13C2B" w:rsidP="00A13C2B">
      <w:pPr>
        <w:autoSpaceDE w:val="0"/>
        <w:autoSpaceDN w:val="0"/>
        <w:adjustRightInd w:val="0"/>
        <w:jc w:val="both"/>
        <w:rPr>
          <w:rFonts w:ascii="Arial" w:hAnsi="Arial" w:cs="Arial"/>
          <w:color w:val="000000"/>
          <w:sz w:val="22"/>
          <w:szCs w:val="22"/>
        </w:rPr>
      </w:pPr>
    </w:p>
    <w:p w:rsidR="00A13C2B" w:rsidRPr="00B76443" w:rsidRDefault="00A13C2B" w:rsidP="00A13C2B">
      <w:pPr>
        <w:autoSpaceDE w:val="0"/>
        <w:autoSpaceDN w:val="0"/>
        <w:adjustRightInd w:val="0"/>
        <w:jc w:val="both"/>
        <w:rPr>
          <w:rFonts w:ascii="Arial" w:hAnsi="Arial" w:cs="Arial"/>
          <w:color w:val="000000"/>
          <w:sz w:val="22"/>
          <w:szCs w:val="22"/>
        </w:rPr>
      </w:pPr>
    </w:p>
    <w:p w:rsidR="00A13C2B" w:rsidRPr="00B76443" w:rsidRDefault="00A13C2B" w:rsidP="00A13C2B">
      <w:pPr>
        <w:autoSpaceDE w:val="0"/>
        <w:autoSpaceDN w:val="0"/>
        <w:adjustRightInd w:val="0"/>
        <w:jc w:val="both"/>
        <w:rPr>
          <w:rFonts w:ascii="Arial" w:hAnsi="Arial" w:cs="Arial"/>
          <w:color w:val="000000"/>
          <w:sz w:val="22"/>
          <w:szCs w:val="22"/>
        </w:rPr>
      </w:pPr>
    </w:p>
    <w:p w:rsidR="00A13C2B" w:rsidRDefault="00A13C2B" w:rsidP="00A13C2B">
      <w:pPr>
        <w:autoSpaceDE w:val="0"/>
        <w:autoSpaceDN w:val="0"/>
        <w:adjustRightInd w:val="0"/>
        <w:jc w:val="both"/>
        <w:rPr>
          <w:rFonts w:ascii="Arial" w:hAnsi="Arial" w:cs="Arial"/>
          <w:color w:val="000000"/>
          <w:sz w:val="22"/>
          <w:szCs w:val="22"/>
        </w:rPr>
      </w:pPr>
    </w:p>
    <w:p w:rsidR="00A13C2B" w:rsidRDefault="00A13C2B" w:rsidP="00A13C2B">
      <w:pPr>
        <w:autoSpaceDE w:val="0"/>
        <w:autoSpaceDN w:val="0"/>
        <w:adjustRightInd w:val="0"/>
        <w:jc w:val="both"/>
        <w:rPr>
          <w:rFonts w:ascii="Arial" w:hAnsi="Arial" w:cs="Arial"/>
          <w:color w:val="000000"/>
          <w:sz w:val="22"/>
          <w:szCs w:val="22"/>
        </w:rPr>
      </w:pPr>
    </w:p>
    <w:p w:rsidR="00A13C2B" w:rsidRDefault="00A13C2B" w:rsidP="00A13C2B">
      <w:pPr>
        <w:autoSpaceDE w:val="0"/>
        <w:autoSpaceDN w:val="0"/>
        <w:adjustRightInd w:val="0"/>
        <w:jc w:val="both"/>
        <w:rPr>
          <w:rFonts w:ascii="Arial" w:hAnsi="Arial" w:cs="Arial"/>
          <w:color w:val="000000"/>
          <w:sz w:val="22"/>
          <w:szCs w:val="22"/>
        </w:rPr>
      </w:pPr>
    </w:p>
    <w:p w:rsidR="00A13C2B" w:rsidRDefault="00A13C2B" w:rsidP="00A13C2B">
      <w:pPr>
        <w:autoSpaceDE w:val="0"/>
        <w:autoSpaceDN w:val="0"/>
        <w:adjustRightInd w:val="0"/>
        <w:jc w:val="both"/>
        <w:rPr>
          <w:rFonts w:ascii="Arial" w:hAnsi="Arial" w:cs="Arial"/>
          <w:color w:val="000000"/>
          <w:sz w:val="22"/>
          <w:szCs w:val="22"/>
        </w:rPr>
      </w:pPr>
    </w:p>
    <w:p w:rsidR="00A13C2B" w:rsidRDefault="00A13C2B" w:rsidP="00A13C2B">
      <w:pPr>
        <w:autoSpaceDE w:val="0"/>
        <w:autoSpaceDN w:val="0"/>
        <w:adjustRightInd w:val="0"/>
        <w:jc w:val="both"/>
        <w:rPr>
          <w:rFonts w:ascii="Arial" w:hAnsi="Arial" w:cs="Arial"/>
          <w:color w:val="000000"/>
          <w:sz w:val="22"/>
          <w:szCs w:val="22"/>
        </w:rPr>
      </w:pPr>
    </w:p>
    <w:p w:rsidR="00A13C2B" w:rsidRDefault="00A13C2B" w:rsidP="00A13C2B">
      <w:pPr>
        <w:autoSpaceDE w:val="0"/>
        <w:autoSpaceDN w:val="0"/>
        <w:adjustRightInd w:val="0"/>
        <w:jc w:val="both"/>
        <w:rPr>
          <w:rFonts w:ascii="Arial" w:hAnsi="Arial" w:cs="Arial"/>
          <w:color w:val="000000"/>
          <w:sz w:val="22"/>
          <w:szCs w:val="22"/>
        </w:rPr>
      </w:pPr>
    </w:p>
    <w:p w:rsidR="00A13C2B" w:rsidRDefault="00A13C2B" w:rsidP="00A13C2B">
      <w:pPr>
        <w:autoSpaceDE w:val="0"/>
        <w:autoSpaceDN w:val="0"/>
        <w:adjustRightInd w:val="0"/>
        <w:jc w:val="both"/>
        <w:rPr>
          <w:rFonts w:ascii="Arial" w:hAnsi="Arial" w:cs="Arial"/>
          <w:color w:val="000000"/>
          <w:sz w:val="22"/>
          <w:szCs w:val="22"/>
        </w:rPr>
      </w:pPr>
    </w:p>
    <w:p w:rsidR="00A13C2B" w:rsidRDefault="00A13C2B" w:rsidP="00A13C2B">
      <w:pPr>
        <w:autoSpaceDE w:val="0"/>
        <w:autoSpaceDN w:val="0"/>
        <w:adjustRightInd w:val="0"/>
        <w:jc w:val="both"/>
        <w:rPr>
          <w:rFonts w:ascii="Arial" w:hAnsi="Arial" w:cs="Arial"/>
          <w:color w:val="000000"/>
          <w:sz w:val="22"/>
          <w:szCs w:val="22"/>
        </w:rPr>
      </w:pPr>
    </w:p>
    <w:p w:rsidR="00A13C2B" w:rsidRDefault="00A13C2B" w:rsidP="00A13C2B">
      <w:pPr>
        <w:autoSpaceDE w:val="0"/>
        <w:autoSpaceDN w:val="0"/>
        <w:adjustRightInd w:val="0"/>
        <w:jc w:val="both"/>
        <w:rPr>
          <w:rFonts w:ascii="Arial" w:hAnsi="Arial" w:cs="Arial"/>
          <w:color w:val="000000"/>
          <w:sz w:val="22"/>
          <w:szCs w:val="22"/>
        </w:rPr>
      </w:pPr>
    </w:p>
    <w:p w:rsidR="00A13C2B" w:rsidRDefault="00A13C2B" w:rsidP="00A13C2B">
      <w:pPr>
        <w:autoSpaceDE w:val="0"/>
        <w:autoSpaceDN w:val="0"/>
        <w:adjustRightInd w:val="0"/>
        <w:jc w:val="both"/>
        <w:rPr>
          <w:rFonts w:ascii="Arial" w:hAnsi="Arial" w:cs="Arial"/>
          <w:color w:val="000000"/>
          <w:sz w:val="22"/>
          <w:szCs w:val="22"/>
        </w:rPr>
      </w:pPr>
    </w:p>
    <w:p w:rsidR="00A13C2B" w:rsidRDefault="00A13C2B" w:rsidP="00A13C2B">
      <w:pPr>
        <w:autoSpaceDE w:val="0"/>
        <w:autoSpaceDN w:val="0"/>
        <w:adjustRightInd w:val="0"/>
        <w:jc w:val="both"/>
        <w:rPr>
          <w:rFonts w:ascii="Arial" w:hAnsi="Arial" w:cs="Arial"/>
          <w:color w:val="000000"/>
          <w:sz w:val="22"/>
          <w:szCs w:val="22"/>
        </w:rPr>
      </w:pPr>
    </w:p>
    <w:p w:rsidR="00A13C2B" w:rsidRDefault="00A13C2B" w:rsidP="00A13C2B">
      <w:pPr>
        <w:autoSpaceDE w:val="0"/>
        <w:autoSpaceDN w:val="0"/>
        <w:adjustRightInd w:val="0"/>
        <w:jc w:val="both"/>
        <w:rPr>
          <w:rFonts w:ascii="Arial" w:hAnsi="Arial" w:cs="Arial"/>
          <w:color w:val="000000"/>
          <w:sz w:val="22"/>
          <w:szCs w:val="22"/>
        </w:rPr>
      </w:pPr>
    </w:p>
    <w:p w:rsidR="00A13C2B" w:rsidRDefault="00A13C2B" w:rsidP="00A13C2B">
      <w:pPr>
        <w:autoSpaceDE w:val="0"/>
        <w:autoSpaceDN w:val="0"/>
        <w:adjustRightInd w:val="0"/>
        <w:jc w:val="both"/>
        <w:rPr>
          <w:rFonts w:ascii="Arial" w:hAnsi="Arial" w:cs="Arial"/>
          <w:color w:val="000000"/>
          <w:sz w:val="22"/>
          <w:szCs w:val="22"/>
        </w:rPr>
      </w:pPr>
    </w:p>
    <w:p w:rsidR="00A13C2B" w:rsidRPr="00B76443" w:rsidRDefault="00A13C2B" w:rsidP="00A13C2B">
      <w:pPr>
        <w:autoSpaceDE w:val="0"/>
        <w:autoSpaceDN w:val="0"/>
        <w:adjustRightInd w:val="0"/>
        <w:jc w:val="both"/>
        <w:rPr>
          <w:rFonts w:ascii="Arial" w:hAnsi="Arial" w:cs="Arial"/>
          <w:color w:val="000000"/>
          <w:sz w:val="22"/>
          <w:szCs w:val="22"/>
        </w:rPr>
      </w:pPr>
    </w:p>
    <w:p w:rsidR="00A13C2B" w:rsidRDefault="00A13C2B" w:rsidP="00A13C2B">
      <w:pPr>
        <w:autoSpaceDE w:val="0"/>
        <w:autoSpaceDN w:val="0"/>
        <w:adjustRightInd w:val="0"/>
        <w:jc w:val="both"/>
        <w:rPr>
          <w:color w:val="000000"/>
          <w:sz w:val="22"/>
          <w:szCs w:val="22"/>
        </w:rPr>
      </w:pPr>
    </w:p>
    <w:p w:rsidR="00A13C2B" w:rsidRDefault="00A13C2B" w:rsidP="00A13C2B">
      <w:pPr>
        <w:autoSpaceDE w:val="0"/>
        <w:autoSpaceDN w:val="0"/>
        <w:adjustRightInd w:val="0"/>
        <w:jc w:val="both"/>
        <w:rPr>
          <w:color w:val="000000"/>
          <w:sz w:val="22"/>
          <w:szCs w:val="22"/>
        </w:rPr>
      </w:pPr>
    </w:p>
    <w:p w:rsidR="00A13C2B" w:rsidRDefault="00A13C2B" w:rsidP="00A13C2B">
      <w:pPr>
        <w:autoSpaceDE w:val="0"/>
        <w:autoSpaceDN w:val="0"/>
        <w:adjustRightInd w:val="0"/>
        <w:jc w:val="both"/>
        <w:rPr>
          <w:color w:val="000000"/>
          <w:sz w:val="22"/>
          <w:szCs w:val="22"/>
        </w:rPr>
      </w:pPr>
    </w:p>
    <w:p w:rsidR="00A13C2B" w:rsidRDefault="00A13C2B" w:rsidP="00A13C2B">
      <w:pPr>
        <w:autoSpaceDE w:val="0"/>
        <w:autoSpaceDN w:val="0"/>
        <w:adjustRightInd w:val="0"/>
        <w:jc w:val="both"/>
        <w:rPr>
          <w:color w:val="000000"/>
          <w:sz w:val="22"/>
          <w:szCs w:val="22"/>
        </w:rPr>
      </w:pPr>
    </w:p>
    <w:p w:rsidR="00A13C2B" w:rsidRDefault="00A13C2B" w:rsidP="00A13C2B">
      <w:pPr>
        <w:autoSpaceDE w:val="0"/>
        <w:autoSpaceDN w:val="0"/>
        <w:adjustRightInd w:val="0"/>
        <w:jc w:val="both"/>
        <w:rPr>
          <w:color w:val="000000"/>
          <w:sz w:val="22"/>
          <w:szCs w:val="22"/>
        </w:rPr>
      </w:pPr>
    </w:p>
    <w:p w:rsidR="00A13C2B" w:rsidRDefault="00A13C2B" w:rsidP="00A13C2B">
      <w:pPr>
        <w:autoSpaceDE w:val="0"/>
        <w:autoSpaceDN w:val="0"/>
        <w:adjustRightInd w:val="0"/>
        <w:jc w:val="both"/>
        <w:rPr>
          <w:color w:val="000000"/>
          <w:sz w:val="22"/>
          <w:szCs w:val="22"/>
        </w:rPr>
      </w:pPr>
    </w:p>
    <w:p w:rsidR="00A13C2B" w:rsidRDefault="00A13C2B" w:rsidP="00A13C2B">
      <w:pPr>
        <w:autoSpaceDE w:val="0"/>
        <w:autoSpaceDN w:val="0"/>
        <w:adjustRightInd w:val="0"/>
        <w:jc w:val="both"/>
        <w:rPr>
          <w:color w:val="000000"/>
          <w:sz w:val="22"/>
          <w:szCs w:val="22"/>
        </w:rPr>
      </w:pPr>
    </w:p>
    <w:p w:rsidR="00A13C2B" w:rsidRDefault="00A13C2B" w:rsidP="00A13C2B">
      <w:pPr>
        <w:autoSpaceDE w:val="0"/>
        <w:autoSpaceDN w:val="0"/>
        <w:adjustRightInd w:val="0"/>
        <w:jc w:val="both"/>
        <w:rPr>
          <w:color w:val="000000"/>
          <w:sz w:val="22"/>
          <w:szCs w:val="22"/>
        </w:rPr>
      </w:pPr>
    </w:p>
    <w:p w:rsidR="00A13C2B" w:rsidRPr="00FE4C86" w:rsidRDefault="00A13C2B" w:rsidP="00A13C2B">
      <w:pPr>
        <w:jc w:val="center"/>
        <w:rPr>
          <w:rFonts w:ascii="Arial" w:hAnsi="Arial" w:cs="Arial"/>
          <w:sz w:val="22"/>
          <w:szCs w:val="22"/>
        </w:rPr>
      </w:pPr>
      <w:r w:rsidRPr="00FE4C86">
        <w:rPr>
          <w:rFonts w:ascii="Arial" w:hAnsi="Arial" w:cs="Arial"/>
          <w:sz w:val="22"/>
          <w:szCs w:val="22"/>
        </w:rPr>
        <w:t>ANEXO X AO PROCESSO LICITATÓRIO Nº 011/2016</w:t>
      </w:r>
    </w:p>
    <w:p w:rsidR="00A13C2B" w:rsidRPr="00FE4C86" w:rsidRDefault="00A13C2B" w:rsidP="00A13C2B">
      <w:pPr>
        <w:jc w:val="center"/>
        <w:rPr>
          <w:rFonts w:ascii="Arial" w:hAnsi="Arial" w:cs="Arial"/>
          <w:sz w:val="22"/>
          <w:szCs w:val="22"/>
        </w:rPr>
      </w:pPr>
    </w:p>
    <w:p w:rsidR="00A13C2B" w:rsidRPr="00FE4C86" w:rsidRDefault="00A13C2B" w:rsidP="00A13C2B">
      <w:pPr>
        <w:jc w:val="center"/>
        <w:rPr>
          <w:rFonts w:ascii="Arial" w:hAnsi="Arial" w:cs="Arial"/>
          <w:sz w:val="22"/>
          <w:szCs w:val="22"/>
        </w:rPr>
      </w:pPr>
      <w:r w:rsidRPr="00FE4C86">
        <w:rPr>
          <w:rFonts w:ascii="Arial" w:hAnsi="Arial" w:cs="Arial"/>
          <w:sz w:val="22"/>
          <w:szCs w:val="22"/>
        </w:rPr>
        <w:t>PREGÃO PRESENCIAL Nº 003/2016 PARA REGISTRO DE PREÇOS</w:t>
      </w:r>
    </w:p>
    <w:p w:rsidR="00A13C2B" w:rsidRPr="00ED27AA" w:rsidRDefault="00A13C2B" w:rsidP="00A13C2B">
      <w:pPr>
        <w:spacing w:line="360" w:lineRule="auto"/>
        <w:rPr>
          <w:rFonts w:ascii="Arial" w:hAnsi="Arial" w:cs="Arial"/>
          <w:color w:val="FF0000"/>
          <w:sz w:val="22"/>
          <w:szCs w:val="22"/>
        </w:rPr>
      </w:pPr>
    </w:p>
    <w:p w:rsidR="00A13C2B" w:rsidRPr="00ED27AA" w:rsidRDefault="00A13C2B" w:rsidP="00A13C2B">
      <w:pPr>
        <w:jc w:val="center"/>
        <w:rPr>
          <w:rFonts w:ascii="Arial" w:hAnsi="Arial" w:cs="Arial"/>
          <w:b/>
          <w:sz w:val="22"/>
          <w:szCs w:val="22"/>
        </w:rPr>
      </w:pPr>
    </w:p>
    <w:p w:rsidR="00A13C2B" w:rsidRPr="00ED27AA" w:rsidRDefault="00A13C2B" w:rsidP="00A13C2B">
      <w:pPr>
        <w:jc w:val="center"/>
        <w:rPr>
          <w:rFonts w:ascii="Arial" w:hAnsi="Arial" w:cs="Arial"/>
          <w:b/>
          <w:sz w:val="22"/>
          <w:szCs w:val="22"/>
        </w:rPr>
      </w:pPr>
    </w:p>
    <w:p w:rsidR="00A13C2B" w:rsidRPr="00ED27AA" w:rsidRDefault="00A13C2B" w:rsidP="00A13C2B">
      <w:pPr>
        <w:jc w:val="center"/>
        <w:rPr>
          <w:rFonts w:ascii="Arial" w:hAnsi="Arial" w:cs="Arial"/>
          <w:b/>
          <w:sz w:val="22"/>
          <w:szCs w:val="22"/>
        </w:rPr>
      </w:pPr>
    </w:p>
    <w:p w:rsidR="00A13C2B" w:rsidRPr="00ED27AA" w:rsidRDefault="00A13C2B" w:rsidP="00A13C2B">
      <w:pPr>
        <w:jc w:val="center"/>
        <w:rPr>
          <w:rFonts w:ascii="Arial" w:hAnsi="Arial" w:cs="Arial"/>
          <w:b/>
          <w:sz w:val="22"/>
          <w:szCs w:val="22"/>
        </w:rPr>
      </w:pPr>
      <w:r w:rsidRPr="00ED27AA">
        <w:rPr>
          <w:rFonts w:ascii="Arial" w:hAnsi="Arial" w:cs="Arial"/>
          <w:b/>
          <w:sz w:val="22"/>
          <w:szCs w:val="22"/>
        </w:rPr>
        <w:t>TERMO DE COMPROMISSO</w:t>
      </w:r>
    </w:p>
    <w:p w:rsidR="00A13C2B" w:rsidRPr="00ED27AA" w:rsidRDefault="00A13C2B" w:rsidP="00A13C2B">
      <w:pPr>
        <w:rPr>
          <w:rFonts w:ascii="Arial" w:hAnsi="Arial" w:cs="Arial"/>
          <w:b/>
          <w:sz w:val="22"/>
          <w:szCs w:val="22"/>
        </w:rPr>
      </w:pPr>
    </w:p>
    <w:p w:rsidR="00A13C2B" w:rsidRPr="00ED27AA" w:rsidRDefault="00A13C2B" w:rsidP="00A13C2B">
      <w:pPr>
        <w:rPr>
          <w:rFonts w:ascii="Arial" w:hAnsi="Arial" w:cs="Arial"/>
          <w:sz w:val="22"/>
          <w:szCs w:val="22"/>
        </w:rPr>
      </w:pPr>
    </w:p>
    <w:p w:rsidR="00A13C2B" w:rsidRPr="00ED27AA" w:rsidRDefault="00A13C2B" w:rsidP="00A13C2B">
      <w:pPr>
        <w:rPr>
          <w:rFonts w:ascii="Arial" w:hAnsi="Arial" w:cs="Arial"/>
          <w:sz w:val="22"/>
          <w:szCs w:val="22"/>
        </w:rPr>
      </w:pPr>
    </w:p>
    <w:p w:rsidR="00A13C2B" w:rsidRPr="00ED27AA" w:rsidRDefault="00A13C2B" w:rsidP="00A13C2B">
      <w:pPr>
        <w:rPr>
          <w:rFonts w:ascii="Arial" w:hAnsi="Arial" w:cs="Arial"/>
          <w:sz w:val="22"/>
          <w:szCs w:val="22"/>
        </w:rPr>
      </w:pPr>
    </w:p>
    <w:p w:rsidR="00A13C2B" w:rsidRPr="00ED27AA" w:rsidRDefault="00A13C2B" w:rsidP="00A13C2B">
      <w:pPr>
        <w:spacing w:line="360" w:lineRule="auto"/>
        <w:jc w:val="both"/>
        <w:rPr>
          <w:rFonts w:ascii="Arial" w:hAnsi="Arial" w:cs="Arial"/>
          <w:sz w:val="22"/>
          <w:szCs w:val="22"/>
        </w:rPr>
      </w:pPr>
      <w:r w:rsidRPr="00ED27AA">
        <w:rPr>
          <w:rFonts w:ascii="Arial" w:hAnsi="Arial" w:cs="Arial"/>
          <w:sz w:val="22"/>
          <w:szCs w:val="22"/>
        </w:rPr>
        <w:tab/>
        <w:t>A empresa ________________________________________________, CNPJ nº _______________________________, sob pena de responsabilidade Penal, Civil e Administrativa, SE COMPROMETE, caso logre vencedora, a executar o objeto contratual conforme estipulado no edital.</w:t>
      </w:r>
    </w:p>
    <w:p w:rsidR="00A13C2B" w:rsidRPr="00ED27AA" w:rsidRDefault="00A13C2B" w:rsidP="00A13C2B">
      <w:pPr>
        <w:spacing w:line="360" w:lineRule="auto"/>
        <w:jc w:val="both"/>
        <w:rPr>
          <w:rFonts w:ascii="Arial" w:hAnsi="Arial" w:cs="Arial"/>
          <w:sz w:val="22"/>
          <w:szCs w:val="22"/>
        </w:rPr>
      </w:pPr>
      <w:r w:rsidRPr="00ED27AA">
        <w:rPr>
          <w:rFonts w:ascii="Arial" w:hAnsi="Arial" w:cs="Arial"/>
          <w:sz w:val="22"/>
          <w:szCs w:val="22"/>
        </w:rPr>
        <w:tab/>
      </w:r>
    </w:p>
    <w:p w:rsidR="00A13C2B" w:rsidRPr="00ED27AA" w:rsidRDefault="00A13C2B" w:rsidP="00A13C2B">
      <w:pPr>
        <w:spacing w:line="360" w:lineRule="auto"/>
        <w:jc w:val="center"/>
        <w:rPr>
          <w:rFonts w:ascii="Arial" w:hAnsi="Arial" w:cs="Arial"/>
          <w:sz w:val="22"/>
          <w:szCs w:val="22"/>
        </w:rPr>
      </w:pPr>
      <w:r w:rsidRPr="00ED27AA">
        <w:rPr>
          <w:rFonts w:ascii="Arial" w:hAnsi="Arial" w:cs="Arial"/>
          <w:sz w:val="22"/>
          <w:szCs w:val="22"/>
        </w:rPr>
        <w:t xml:space="preserve">__________________, de ____ de _____________ de </w:t>
      </w:r>
      <w:r>
        <w:rPr>
          <w:rFonts w:ascii="Arial" w:hAnsi="Arial" w:cs="Arial"/>
          <w:sz w:val="22"/>
          <w:szCs w:val="22"/>
        </w:rPr>
        <w:t>2017</w:t>
      </w:r>
      <w:r w:rsidRPr="00ED27AA">
        <w:rPr>
          <w:rFonts w:ascii="Arial" w:hAnsi="Arial" w:cs="Arial"/>
          <w:sz w:val="22"/>
          <w:szCs w:val="22"/>
        </w:rPr>
        <w:t>.</w:t>
      </w:r>
    </w:p>
    <w:p w:rsidR="00A13C2B" w:rsidRPr="00ED27AA" w:rsidRDefault="00A13C2B" w:rsidP="00A13C2B">
      <w:pPr>
        <w:spacing w:line="360" w:lineRule="auto"/>
        <w:rPr>
          <w:rFonts w:ascii="Arial" w:hAnsi="Arial" w:cs="Arial"/>
          <w:sz w:val="22"/>
          <w:szCs w:val="22"/>
        </w:rPr>
      </w:pPr>
    </w:p>
    <w:p w:rsidR="00A13C2B" w:rsidRPr="00ED27AA" w:rsidRDefault="00A13C2B" w:rsidP="00A13C2B">
      <w:pPr>
        <w:spacing w:line="360" w:lineRule="auto"/>
        <w:rPr>
          <w:rFonts w:ascii="Arial" w:hAnsi="Arial" w:cs="Arial"/>
          <w:sz w:val="22"/>
          <w:szCs w:val="22"/>
        </w:rPr>
      </w:pPr>
    </w:p>
    <w:p w:rsidR="00A13C2B" w:rsidRPr="00ED27AA" w:rsidRDefault="00A13C2B" w:rsidP="00A13C2B">
      <w:pPr>
        <w:spacing w:line="360" w:lineRule="auto"/>
        <w:rPr>
          <w:rFonts w:ascii="Arial" w:hAnsi="Arial" w:cs="Arial"/>
          <w:sz w:val="22"/>
          <w:szCs w:val="22"/>
        </w:rPr>
      </w:pPr>
    </w:p>
    <w:p w:rsidR="00A13C2B" w:rsidRPr="00ED27AA" w:rsidRDefault="00A13C2B" w:rsidP="00A13C2B">
      <w:pPr>
        <w:spacing w:line="360" w:lineRule="auto"/>
        <w:jc w:val="center"/>
        <w:rPr>
          <w:rFonts w:ascii="Arial" w:hAnsi="Arial" w:cs="Arial"/>
          <w:sz w:val="22"/>
          <w:szCs w:val="22"/>
        </w:rPr>
      </w:pPr>
      <w:r w:rsidRPr="00ED27AA">
        <w:rPr>
          <w:rFonts w:ascii="Arial" w:hAnsi="Arial" w:cs="Arial"/>
          <w:sz w:val="22"/>
          <w:szCs w:val="22"/>
        </w:rPr>
        <w:t>______________________________________________</w:t>
      </w:r>
    </w:p>
    <w:p w:rsidR="00A13C2B" w:rsidRPr="00ED27AA" w:rsidRDefault="00A13C2B" w:rsidP="00A13C2B">
      <w:pPr>
        <w:spacing w:line="360" w:lineRule="auto"/>
        <w:jc w:val="center"/>
        <w:rPr>
          <w:rFonts w:ascii="Arial" w:hAnsi="Arial" w:cs="Arial"/>
          <w:sz w:val="22"/>
          <w:szCs w:val="22"/>
        </w:rPr>
      </w:pPr>
      <w:r w:rsidRPr="00ED27AA">
        <w:rPr>
          <w:rFonts w:ascii="Arial" w:hAnsi="Arial" w:cs="Arial"/>
          <w:sz w:val="22"/>
          <w:szCs w:val="22"/>
        </w:rPr>
        <w:t>Nome e assinatura Representante Legal.</w:t>
      </w:r>
    </w:p>
    <w:p w:rsidR="00A13C2B" w:rsidRPr="00ED27AA" w:rsidRDefault="00A13C2B" w:rsidP="00A13C2B">
      <w:pPr>
        <w:spacing w:line="360" w:lineRule="auto"/>
        <w:rPr>
          <w:rFonts w:ascii="Arial" w:hAnsi="Arial" w:cs="Arial"/>
          <w:color w:val="FF0000"/>
          <w:sz w:val="22"/>
          <w:szCs w:val="22"/>
        </w:rPr>
      </w:pPr>
    </w:p>
    <w:p w:rsidR="00A13C2B" w:rsidRPr="00ED27AA" w:rsidRDefault="00A13C2B" w:rsidP="00A13C2B">
      <w:pPr>
        <w:spacing w:line="360" w:lineRule="auto"/>
        <w:rPr>
          <w:rFonts w:ascii="Arial" w:hAnsi="Arial" w:cs="Arial"/>
          <w:color w:val="FF0000"/>
          <w:sz w:val="22"/>
          <w:szCs w:val="22"/>
        </w:rPr>
      </w:pPr>
    </w:p>
    <w:p w:rsidR="00A13C2B" w:rsidRPr="00ED27AA" w:rsidRDefault="00A13C2B" w:rsidP="00A13C2B">
      <w:pPr>
        <w:spacing w:line="360" w:lineRule="auto"/>
        <w:rPr>
          <w:rFonts w:ascii="Arial" w:hAnsi="Arial" w:cs="Arial"/>
          <w:color w:val="FF0000"/>
          <w:sz w:val="22"/>
          <w:szCs w:val="22"/>
        </w:rPr>
      </w:pPr>
    </w:p>
    <w:p w:rsidR="00A13C2B" w:rsidRPr="00ED27AA" w:rsidRDefault="00A13C2B" w:rsidP="00A13C2B">
      <w:pPr>
        <w:spacing w:line="360" w:lineRule="auto"/>
        <w:rPr>
          <w:rFonts w:ascii="Arial" w:hAnsi="Arial" w:cs="Arial"/>
          <w:color w:val="FF0000"/>
          <w:sz w:val="22"/>
          <w:szCs w:val="22"/>
        </w:rPr>
      </w:pPr>
    </w:p>
    <w:p w:rsidR="00A13C2B" w:rsidRPr="00ED27AA" w:rsidRDefault="00A13C2B" w:rsidP="00A13C2B">
      <w:pPr>
        <w:spacing w:line="360" w:lineRule="auto"/>
        <w:rPr>
          <w:rFonts w:ascii="Arial" w:hAnsi="Arial" w:cs="Arial"/>
          <w:color w:val="FF0000"/>
          <w:sz w:val="22"/>
          <w:szCs w:val="22"/>
        </w:rPr>
      </w:pPr>
    </w:p>
    <w:p w:rsidR="00A13C2B" w:rsidRPr="00ED27AA" w:rsidRDefault="00A13C2B" w:rsidP="00A13C2B">
      <w:pPr>
        <w:spacing w:line="360" w:lineRule="auto"/>
        <w:rPr>
          <w:rFonts w:ascii="Arial" w:hAnsi="Arial" w:cs="Arial"/>
          <w:color w:val="FF0000"/>
          <w:sz w:val="22"/>
          <w:szCs w:val="22"/>
        </w:rPr>
      </w:pPr>
    </w:p>
    <w:p w:rsidR="00A13C2B" w:rsidRPr="00ED27AA" w:rsidRDefault="00A13C2B" w:rsidP="00A13C2B">
      <w:pPr>
        <w:spacing w:line="360" w:lineRule="auto"/>
        <w:rPr>
          <w:rFonts w:ascii="Arial" w:hAnsi="Arial" w:cs="Arial"/>
          <w:color w:val="FF0000"/>
          <w:sz w:val="22"/>
          <w:szCs w:val="22"/>
        </w:rPr>
      </w:pPr>
    </w:p>
    <w:p w:rsidR="00A13C2B" w:rsidRPr="00ED27AA" w:rsidRDefault="00A13C2B" w:rsidP="00A13C2B">
      <w:pPr>
        <w:spacing w:line="360" w:lineRule="auto"/>
        <w:rPr>
          <w:rFonts w:ascii="Arial" w:hAnsi="Arial" w:cs="Arial"/>
          <w:color w:val="FF0000"/>
          <w:sz w:val="22"/>
          <w:szCs w:val="22"/>
        </w:rPr>
      </w:pPr>
    </w:p>
    <w:p w:rsidR="00A13C2B" w:rsidRPr="00ED27AA" w:rsidRDefault="00A13C2B" w:rsidP="00A13C2B">
      <w:pPr>
        <w:rPr>
          <w:rFonts w:ascii="Arial" w:hAnsi="Arial" w:cs="Arial"/>
        </w:rPr>
      </w:pPr>
    </w:p>
    <w:p w:rsidR="00A13C2B" w:rsidRPr="00ED27AA" w:rsidRDefault="00A13C2B" w:rsidP="00A13C2B">
      <w:pPr>
        <w:rPr>
          <w:rFonts w:ascii="Arial" w:hAnsi="Arial" w:cs="Arial"/>
        </w:rPr>
      </w:pPr>
    </w:p>
    <w:p w:rsidR="00A13C2B" w:rsidRPr="00ED27AA" w:rsidRDefault="00A13C2B" w:rsidP="00A13C2B">
      <w:pPr>
        <w:rPr>
          <w:rFonts w:ascii="Arial" w:hAnsi="Arial" w:cs="Arial"/>
        </w:rPr>
      </w:pPr>
    </w:p>
    <w:p w:rsidR="00A13C2B" w:rsidRPr="00ED27AA" w:rsidRDefault="00A13C2B" w:rsidP="00A13C2B">
      <w:pPr>
        <w:rPr>
          <w:rFonts w:ascii="Arial" w:hAnsi="Arial" w:cs="Arial"/>
        </w:rPr>
      </w:pPr>
    </w:p>
    <w:p w:rsidR="00A13C2B" w:rsidRDefault="00A13C2B" w:rsidP="00A13C2B">
      <w:pPr>
        <w:pStyle w:val="Corpodetexto"/>
      </w:pPr>
    </w:p>
    <w:p w:rsidR="00A13C2B" w:rsidRDefault="00A13C2B" w:rsidP="00A13C2B">
      <w:pPr>
        <w:pStyle w:val="Corpodetexto"/>
      </w:pPr>
    </w:p>
    <w:p w:rsidR="00A13C2B" w:rsidRDefault="00A13C2B" w:rsidP="00A13C2B">
      <w:pPr>
        <w:pStyle w:val="Corpodetexto"/>
      </w:pPr>
    </w:p>
    <w:p w:rsidR="00A13C2B" w:rsidRDefault="00A13C2B" w:rsidP="00A13C2B">
      <w:pPr>
        <w:pStyle w:val="Corpodetexto"/>
      </w:pPr>
    </w:p>
    <w:p w:rsidR="00A13C2B" w:rsidRDefault="00A13C2B" w:rsidP="00A13C2B">
      <w:pPr>
        <w:pStyle w:val="Corpodetexto"/>
      </w:pPr>
    </w:p>
    <w:p w:rsidR="00A13C2B" w:rsidRPr="00E30128" w:rsidRDefault="00A13C2B" w:rsidP="00A13C2B">
      <w:pPr>
        <w:pStyle w:val="Default"/>
        <w:rPr>
          <w:rFonts w:ascii="Arial" w:hAnsi="Arial" w:cs="Arial"/>
          <w:b/>
          <w:bCs/>
          <w:color w:val="auto"/>
          <w:sz w:val="22"/>
          <w:szCs w:val="22"/>
        </w:rPr>
      </w:pPr>
    </w:p>
    <w:p w:rsidR="00A13C2B" w:rsidRPr="00FE4C86" w:rsidRDefault="00A13C2B" w:rsidP="00A13C2B">
      <w:pPr>
        <w:jc w:val="center"/>
        <w:rPr>
          <w:rFonts w:ascii="Arial" w:hAnsi="Arial" w:cs="Arial"/>
          <w:sz w:val="22"/>
          <w:szCs w:val="22"/>
        </w:rPr>
      </w:pPr>
      <w:r w:rsidRPr="00FE4C86">
        <w:rPr>
          <w:rFonts w:ascii="Arial" w:hAnsi="Arial" w:cs="Arial"/>
          <w:sz w:val="22"/>
          <w:szCs w:val="22"/>
        </w:rPr>
        <w:t>ANEXO XI AO PROCESSO LICITATÓRIO Nº 011/2017</w:t>
      </w:r>
    </w:p>
    <w:p w:rsidR="00A13C2B" w:rsidRPr="00FE4C86" w:rsidRDefault="00A13C2B" w:rsidP="00A13C2B">
      <w:pPr>
        <w:jc w:val="center"/>
        <w:rPr>
          <w:rFonts w:ascii="Arial" w:hAnsi="Arial" w:cs="Arial"/>
          <w:sz w:val="22"/>
          <w:szCs w:val="22"/>
        </w:rPr>
      </w:pPr>
    </w:p>
    <w:p w:rsidR="00A13C2B" w:rsidRPr="00FE4C86" w:rsidRDefault="00A13C2B" w:rsidP="00A13C2B">
      <w:pPr>
        <w:jc w:val="center"/>
        <w:rPr>
          <w:rFonts w:ascii="Arial" w:hAnsi="Arial" w:cs="Arial"/>
          <w:sz w:val="22"/>
          <w:szCs w:val="22"/>
        </w:rPr>
      </w:pPr>
      <w:r w:rsidRPr="00FE4C86">
        <w:rPr>
          <w:rFonts w:ascii="Arial" w:hAnsi="Arial" w:cs="Arial"/>
          <w:sz w:val="22"/>
          <w:szCs w:val="22"/>
        </w:rPr>
        <w:t>PREGÃO PRESENCIAL Nº 002/2017 PARA REGISTRO DE PREÇOS</w:t>
      </w:r>
    </w:p>
    <w:p w:rsidR="00A13C2B" w:rsidRPr="00FE4C86" w:rsidRDefault="00A13C2B" w:rsidP="00A13C2B">
      <w:pPr>
        <w:spacing w:line="360" w:lineRule="auto"/>
        <w:rPr>
          <w:rFonts w:ascii="Arial" w:hAnsi="Arial" w:cs="Arial"/>
          <w:sz w:val="22"/>
          <w:szCs w:val="22"/>
        </w:rPr>
      </w:pPr>
    </w:p>
    <w:p w:rsidR="00A13C2B" w:rsidRPr="0025307C" w:rsidRDefault="00A13C2B" w:rsidP="00A13C2B">
      <w:pPr>
        <w:pStyle w:val="Default"/>
        <w:jc w:val="center"/>
        <w:rPr>
          <w:rFonts w:ascii="Arial" w:hAnsi="Arial" w:cs="Arial"/>
          <w:b/>
          <w:bCs/>
          <w:color w:val="auto"/>
          <w:sz w:val="22"/>
          <w:szCs w:val="22"/>
        </w:rPr>
      </w:pPr>
    </w:p>
    <w:p w:rsidR="00A13C2B" w:rsidRPr="00E30128" w:rsidRDefault="00A13C2B" w:rsidP="00A13C2B">
      <w:pPr>
        <w:pStyle w:val="Default"/>
        <w:jc w:val="center"/>
        <w:rPr>
          <w:rFonts w:ascii="Arial" w:hAnsi="Arial" w:cs="Arial"/>
          <w:b/>
          <w:bCs/>
          <w:color w:val="auto"/>
          <w:sz w:val="22"/>
          <w:szCs w:val="22"/>
        </w:rPr>
      </w:pPr>
      <w:r w:rsidRPr="00E30128">
        <w:rPr>
          <w:rFonts w:ascii="Arial" w:hAnsi="Arial" w:cs="Arial"/>
          <w:b/>
          <w:bCs/>
          <w:color w:val="auto"/>
          <w:sz w:val="22"/>
          <w:szCs w:val="22"/>
        </w:rPr>
        <w:t>DECLARAÇÃO DE CUMPRIMENTO DA LOGÍSTICA REVERSA</w:t>
      </w:r>
    </w:p>
    <w:p w:rsidR="00A13C2B" w:rsidRPr="00E30128" w:rsidRDefault="00A13C2B" w:rsidP="00A13C2B">
      <w:pPr>
        <w:pStyle w:val="Default"/>
        <w:rPr>
          <w:rFonts w:ascii="Arial" w:hAnsi="Arial" w:cs="Arial"/>
          <w:color w:val="auto"/>
          <w:sz w:val="22"/>
          <w:szCs w:val="22"/>
        </w:rPr>
      </w:pPr>
    </w:p>
    <w:p w:rsidR="00A13C2B" w:rsidRPr="00E30128" w:rsidRDefault="00A13C2B" w:rsidP="00A13C2B">
      <w:pPr>
        <w:pStyle w:val="Corpodetexto"/>
        <w:ind w:firstLine="1134"/>
        <w:rPr>
          <w:rFonts w:ascii="Arial" w:hAnsi="Arial" w:cs="Arial"/>
          <w:sz w:val="22"/>
          <w:szCs w:val="22"/>
        </w:rPr>
      </w:pPr>
      <w:r w:rsidRPr="00E30128">
        <w:rPr>
          <w:rFonts w:ascii="Arial" w:hAnsi="Arial" w:cs="Arial"/>
          <w:sz w:val="22"/>
          <w:szCs w:val="22"/>
        </w:rPr>
        <w:t>Declaro para os devidos fins necessários que a empresa ________________________________ cumpre com a Lei nº 12.305, de 2 de agosto de 2010, que institui a Política Nacional de Resíduos Sólidos, concordando e obedecendo, durante a execução do contrato de fornecimento de pneus</w:t>
      </w:r>
      <w:r>
        <w:rPr>
          <w:rFonts w:ascii="Arial" w:hAnsi="Arial" w:cs="Arial"/>
          <w:sz w:val="22"/>
          <w:szCs w:val="22"/>
        </w:rPr>
        <w:t xml:space="preserve"> à Prefeitura Municipal de Serra Azul de Minas</w:t>
      </w:r>
      <w:r w:rsidRPr="00E30128">
        <w:rPr>
          <w:rFonts w:ascii="Arial" w:hAnsi="Arial" w:cs="Arial"/>
          <w:sz w:val="22"/>
          <w:szCs w:val="22"/>
        </w:rPr>
        <w:t>, o disposto no artigo 33 da referida lei.</w:t>
      </w:r>
    </w:p>
    <w:p w:rsidR="00A13C2B" w:rsidRPr="00E30128" w:rsidRDefault="00A13C2B" w:rsidP="00A13C2B">
      <w:pPr>
        <w:pStyle w:val="Corpodetexto"/>
        <w:ind w:firstLine="1134"/>
        <w:rPr>
          <w:rFonts w:ascii="Arial" w:hAnsi="Arial" w:cs="Arial"/>
          <w:sz w:val="22"/>
          <w:szCs w:val="22"/>
        </w:rPr>
      </w:pPr>
    </w:p>
    <w:p w:rsidR="00A13C2B" w:rsidRPr="00E30128" w:rsidRDefault="00A13C2B" w:rsidP="00A13C2B">
      <w:pPr>
        <w:pStyle w:val="Corpodetexto"/>
        <w:ind w:firstLine="1134"/>
        <w:rPr>
          <w:rFonts w:ascii="Arial" w:hAnsi="Arial" w:cs="Arial"/>
          <w:iCs/>
          <w:sz w:val="22"/>
          <w:szCs w:val="22"/>
        </w:rPr>
      </w:pPr>
      <w:r w:rsidRPr="00E30128">
        <w:rPr>
          <w:rFonts w:ascii="Arial" w:hAnsi="Arial" w:cs="Arial"/>
          <w:b/>
          <w:bCs/>
          <w:iCs/>
          <w:sz w:val="22"/>
          <w:szCs w:val="22"/>
        </w:rPr>
        <w:t xml:space="preserve">Art. 33. </w:t>
      </w:r>
      <w:r w:rsidRPr="00E30128">
        <w:rPr>
          <w:rFonts w:ascii="Arial" w:hAnsi="Arial" w:cs="Arial"/>
          <w:iCs/>
          <w:sz w:val="22"/>
          <w:szCs w:val="22"/>
        </w:rPr>
        <w:t>São obrigados a estruturar e implementar sistemas de logística reversa, mediante retorno dos produtos após o uso pelo consumidor, de forma independente do serviço público de limpeza urbana e de manejo dos resíduos sólidos, os fabricantes, importadores, distribuidores e comerciantes de:</w:t>
      </w:r>
    </w:p>
    <w:p w:rsidR="00A13C2B" w:rsidRPr="00E30128" w:rsidRDefault="00A13C2B" w:rsidP="00A13C2B">
      <w:pPr>
        <w:pStyle w:val="Corpodetexto"/>
        <w:ind w:firstLine="1134"/>
        <w:rPr>
          <w:rFonts w:ascii="Arial" w:hAnsi="Arial" w:cs="Arial"/>
          <w:iCs/>
          <w:sz w:val="22"/>
          <w:szCs w:val="22"/>
        </w:rPr>
      </w:pPr>
    </w:p>
    <w:p w:rsidR="00A13C2B" w:rsidRPr="00E30128" w:rsidRDefault="00A13C2B" w:rsidP="00A13C2B">
      <w:pPr>
        <w:pStyle w:val="Corpodetexto"/>
        <w:ind w:firstLine="1134"/>
        <w:rPr>
          <w:rFonts w:ascii="Arial" w:hAnsi="Arial" w:cs="Arial"/>
          <w:iCs/>
          <w:sz w:val="22"/>
          <w:szCs w:val="22"/>
        </w:rPr>
      </w:pPr>
      <w:r w:rsidRPr="00E30128">
        <w:rPr>
          <w:rFonts w:ascii="Arial" w:hAnsi="Arial" w:cs="Arial"/>
          <w:iCs/>
          <w:sz w:val="22"/>
          <w:szCs w:val="22"/>
        </w:rPr>
        <w:t>I - agrotóxicos, seus resíduos e embalagens, assim como outros produtos cuja embalagem, após o uso, constitua resíduo perigoso, observadas as regras de gerenciamento de resíduos perigosos previstas em lei ou regulamento, em normas estabelecidas pelos órgãos do Sisnama, do SNVS e do Suasa, ou em normas técnicas;</w:t>
      </w:r>
    </w:p>
    <w:p w:rsidR="00A13C2B" w:rsidRPr="00E30128" w:rsidRDefault="00A13C2B" w:rsidP="00A13C2B">
      <w:pPr>
        <w:pStyle w:val="Corpodetexto"/>
        <w:ind w:firstLine="1134"/>
        <w:rPr>
          <w:rFonts w:ascii="Arial" w:hAnsi="Arial" w:cs="Arial"/>
          <w:iCs/>
          <w:sz w:val="22"/>
          <w:szCs w:val="22"/>
        </w:rPr>
      </w:pPr>
    </w:p>
    <w:p w:rsidR="00A13C2B" w:rsidRPr="00E30128" w:rsidRDefault="00A13C2B" w:rsidP="00A13C2B">
      <w:pPr>
        <w:pStyle w:val="Corpodetexto"/>
        <w:ind w:firstLine="1134"/>
        <w:rPr>
          <w:rFonts w:ascii="Arial" w:hAnsi="Arial" w:cs="Arial"/>
          <w:iCs/>
          <w:sz w:val="22"/>
          <w:szCs w:val="22"/>
        </w:rPr>
      </w:pPr>
      <w:r w:rsidRPr="00E30128">
        <w:rPr>
          <w:rFonts w:ascii="Arial" w:hAnsi="Arial" w:cs="Arial"/>
          <w:iCs/>
          <w:sz w:val="22"/>
          <w:szCs w:val="22"/>
        </w:rPr>
        <w:t>II - pilhas e baterias;</w:t>
      </w:r>
    </w:p>
    <w:p w:rsidR="00A13C2B" w:rsidRPr="00E30128" w:rsidRDefault="00A13C2B" w:rsidP="00A13C2B">
      <w:pPr>
        <w:pStyle w:val="Corpodetexto"/>
        <w:ind w:firstLine="1134"/>
        <w:rPr>
          <w:rFonts w:ascii="Arial" w:hAnsi="Arial" w:cs="Arial"/>
          <w:iCs/>
          <w:sz w:val="22"/>
          <w:szCs w:val="22"/>
        </w:rPr>
      </w:pPr>
    </w:p>
    <w:p w:rsidR="00A13C2B" w:rsidRPr="00E30128" w:rsidRDefault="00A13C2B" w:rsidP="00A13C2B">
      <w:pPr>
        <w:pStyle w:val="Corpodetexto"/>
        <w:ind w:firstLine="1134"/>
        <w:rPr>
          <w:rFonts w:ascii="Arial" w:hAnsi="Arial" w:cs="Arial"/>
          <w:b/>
          <w:bCs/>
          <w:iCs/>
          <w:sz w:val="22"/>
          <w:szCs w:val="22"/>
        </w:rPr>
      </w:pPr>
      <w:r w:rsidRPr="00E30128">
        <w:rPr>
          <w:rFonts w:ascii="Arial" w:hAnsi="Arial" w:cs="Arial"/>
          <w:b/>
          <w:bCs/>
          <w:iCs/>
          <w:sz w:val="22"/>
          <w:szCs w:val="22"/>
        </w:rPr>
        <w:t>III - pneus;</w:t>
      </w:r>
    </w:p>
    <w:p w:rsidR="00A13C2B" w:rsidRPr="00E30128" w:rsidRDefault="00A13C2B" w:rsidP="00A13C2B">
      <w:pPr>
        <w:pStyle w:val="Corpodetexto"/>
        <w:ind w:firstLine="1134"/>
        <w:rPr>
          <w:rFonts w:ascii="Arial" w:hAnsi="Arial" w:cs="Arial"/>
          <w:iCs/>
          <w:sz w:val="22"/>
          <w:szCs w:val="22"/>
        </w:rPr>
      </w:pPr>
    </w:p>
    <w:p w:rsidR="00A13C2B" w:rsidRPr="00E30128" w:rsidRDefault="00A13C2B" w:rsidP="00A13C2B">
      <w:pPr>
        <w:pStyle w:val="Corpodetexto"/>
        <w:ind w:firstLine="1134"/>
        <w:rPr>
          <w:rFonts w:ascii="Arial" w:hAnsi="Arial" w:cs="Arial"/>
          <w:iCs/>
          <w:sz w:val="22"/>
          <w:szCs w:val="22"/>
        </w:rPr>
      </w:pPr>
      <w:r w:rsidRPr="00E30128">
        <w:rPr>
          <w:rFonts w:ascii="Arial" w:hAnsi="Arial" w:cs="Arial"/>
          <w:iCs/>
          <w:sz w:val="22"/>
          <w:szCs w:val="22"/>
        </w:rPr>
        <w:t>IV - óleos lubrificantes, seus resíduos e embalagens;</w:t>
      </w:r>
    </w:p>
    <w:p w:rsidR="00A13C2B" w:rsidRPr="00E30128" w:rsidRDefault="00A13C2B" w:rsidP="00A13C2B">
      <w:pPr>
        <w:pStyle w:val="Corpodetexto"/>
        <w:ind w:firstLine="1134"/>
        <w:rPr>
          <w:rFonts w:ascii="Arial" w:hAnsi="Arial" w:cs="Arial"/>
          <w:iCs/>
          <w:sz w:val="22"/>
          <w:szCs w:val="22"/>
        </w:rPr>
      </w:pPr>
    </w:p>
    <w:p w:rsidR="00A13C2B" w:rsidRPr="00E30128" w:rsidRDefault="00A13C2B" w:rsidP="00A13C2B">
      <w:pPr>
        <w:pStyle w:val="Corpodetexto"/>
        <w:ind w:firstLine="1134"/>
        <w:rPr>
          <w:rFonts w:ascii="Arial" w:hAnsi="Arial" w:cs="Arial"/>
          <w:iCs/>
          <w:sz w:val="22"/>
          <w:szCs w:val="22"/>
        </w:rPr>
      </w:pPr>
      <w:r w:rsidRPr="00E30128">
        <w:rPr>
          <w:rFonts w:ascii="Arial" w:hAnsi="Arial" w:cs="Arial"/>
          <w:iCs/>
          <w:sz w:val="22"/>
          <w:szCs w:val="22"/>
        </w:rPr>
        <w:t>V - lâmpadas fluorescentes, de vapor de sódio e mercúrio e de luz mista.</w:t>
      </w:r>
    </w:p>
    <w:p w:rsidR="00A13C2B" w:rsidRPr="00E30128" w:rsidRDefault="00A13C2B" w:rsidP="00A13C2B">
      <w:pPr>
        <w:pStyle w:val="Corpodetexto"/>
        <w:ind w:firstLine="1134"/>
        <w:rPr>
          <w:rFonts w:ascii="Arial" w:hAnsi="Arial" w:cs="Arial"/>
          <w:iCs/>
          <w:sz w:val="22"/>
          <w:szCs w:val="22"/>
        </w:rPr>
      </w:pPr>
    </w:p>
    <w:p w:rsidR="00A13C2B" w:rsidRPr="00E30128" w:rsidRDefault="00A13C2B" w:rsidP="00A13C2B">
      <w:pPr>
        <w:pStyle w:val="Corpodetexto"/>
        <w:rPr>
          <w:rFonts w:ascii="Arial" w:hAnsi="Arial" w:cs="Arial"/>
          <w:iCs/>
          <w:sz w:val="22"/>
          <w:szCs w:val="22"/>
        </w:rPr>
      </w:pPr>
    </w:p>
    <w:p w:rsidR="00A13C2B" w:rsidRPr="00E30128" w:rsidRDefault="00A13C2B" w:rsidP="00A13C2B">
      <w:pPr>
        <w:pStyle w:val="Corpodetexto"/>
        <w:ind w:firstLine="1134"/>
        <w:rPr>
          <w:rFonts w:ascii="Arial" w:hAnsi="Arial" w:cs="Arial"/>
          <w:sz w:val="22"/>
          <w:szCs w:val="22"/>
        </w:rPr>
      </w:pPr>
      <w:r w:rsidRPr="00E30128">
        <w:rPr>
          <w:rFonts w:ascii="Arial" w:hAnsi="Arial" w:cs="Arial"/>
          <w:sz w:val="22"/>
          <w:szCs w:val="22"/>
        </w:rPr>
        <w:t>________________, em ____ de ___________ de 201</w:t>
      </w:r>
      <w:r>
        <w:rPr>
          <w:rFonts w:ascii="Arial" w:hAnsi="Arial" w:cs="Arial"/>
          <w:sz w:val="22"/>
          <w:szCs w:val="22"/>
        </w:rPr>
        <w:t>7</w:t>
      </w:r>
      <w:r w:rsidRPr="00E30128">
        <w:rPr>
          <w:rFonts w:ascii="Arial" w:hAnsi="Arial" w:cs="Arial"/>
          <w:sz w:val="22"/>
          <w:szCs w:val="22"/>
        </w:rPr>
        <w:t>.</w:t>
      </w:r>
    </w:p>
    <w:p w:rsidR="00A13C2B" w:rsidRPr="00E30128" w:rsidRDefault="00A13C2B" w:rsidP="00A13C2B">
      <w:pPr>
        <w:pStyle w:val="Corpodetexto"/>
        <w:rPr>
          <w:rFonts w:ascii="Arial" w:hAnsi="Arial" w:cs="Arial"/>
          <w:sz w:val="22"/>
          <w:szCs w:val="22"/>
        </w:rPr>
      </w:pPr>
    </w:p>
    <w:p w:rsidR="00A13C2B" w:rsidRPr="00E30128" w:rsidRDefault="00A13C2B" w:rsidP="00A13C2B">
      <w:pPr>
        <w:pStyle w:val="Corpodetexto"/>
        <w:rPr>
          <w:rFonts w:ascii="Arial" w:hAnsi="Arial" w:cs="Arial"/>
          <w:sz w:val="22"/>
          <w:szCs w:val="22"/>
        </w:rPr>
      </w:pPr>
    </w:p>
    <w:p w:rsidR="00A13C2B" w:rsidRPr="00E30128" w:rsidRDefault="00A13C2B" w:rsidP="00A13C2B">
      <w:pPr>
        <w:pStyle w:val="Corpodetexto"/>
        <w:rPr>
          <w:rFonts w:ascii="Arial" w:hAnsi="Arial" w:cs="Arial"/>
          <w:sz w:val="22"/>
          <w:szCs w:val="22"/>
        </w:rPr>
      </w:pPr>
    </w:p>
    <w:p w:rsidR="00A13C2B" w:rsidRPr="00E30128" w:rsidRDefault="00A13C2B" w:rsidP="00A13C2B">
      <w:pPr>
        <w:pStyle w:val="Corpodetexto"/>
        <w:jc w:val="center"/>
        <w:rPr>
          <w:rFonts w:ascii="Arial" w:hAnsi="Arial" w:cs="Arial"/>
          <w:sz w:val="22"/>
          <w:szCs w:val="22"/>
        </w:rPr>
      </w:pPr>
      <w:r w:rsidRPr="00E30128">
        <w:rPr>
          <w:rFonts w:ascii="Arial" w:hAnsi="Arial" w:cs="Arial"/>
          <w:sz w:val="22"/>
          <w:szCs w:val="22"/>
        </w:rPr>
        <w:t>Nome do dirigente da empresa Assinatura do dirigente da empresa (firma reconhecida)</w:t>
      </w:r>
    </w:p>
    <w:p w:rsidR="00A13C2B" w:rsidRPr="0025307C" w:rsidRDefault="00A13C2B" w:rsidP="00A13C2B">
      <w:pPr>
        <w:pStyle w:val="Corpodetexto"/>
        <w:rPr>
          <w:szCs w:val="22"/>
        </w:rPr>
      </w:pPr>
    </w:p>
    <w:p w:rsidR="00A13C2B" w:rsidRPr="0025307C" w:rsidRDefault="00A13C2B" w:rsidP="00A13C2B">
      <w:pPr>
        <w:pStyle w:val="Corpodetexto"/>
      </w:pPr>
    </w:p>
    <w:p w:rsidR="00A13C2B" w:rsidRPr="0025307C" w:rsidRDefault="00A13C2B" w:rsidP="00A13C2B">
      <w:pPr>
        <w:pStyle w:val="Corpodetexto"/>
      </w:pPr>
    </w:p>
    <w:p w:rsidR="00A13C2B" w:rsidRPr="0025307C" w:rsidRDefault="00A13C2B" w:rsidP="00A13C2B">
      <w:pPr>
        <w:pStyle w:val="Corpodetexto"/>
      </w:pPr>
    </w:p>
    <w:p w:rsidR="00A13C2B" w:rsidRPr="0025307C" w:rsidRDefault="00A13C2B" w:rsidP="00A13C2B">
      <w:pPr>
        <w:pStyle w:val="Corpodetexto"/>
      </w:pPr>
    </w:p>
    <w:p w:rsidR="00A13C2B" w:rsidRDefault="00A13C2B" w:rsidP="00A13C2B">
      <w:pPr>
        <w:pStyle w:val="Corpodetexto"/>
      </w:pPr>
    </w:p>
    <w:p w:rsidR="00A13C2B" w:rsidRDefault="00A13C2B" w:rsidP="00A13C2B">
      <w:pPr>
        <w:pStyle w:val="Corpodetexto"/>
      </w:pPr>
    </w:p>
    <w:p w:rsidR="00A13C2B" w:rsidRDefault="00A13C2B" w:rsidP="00A13C2B">
      <w:pPr>
        <w:pStyle w:val="Corpodetexto"/>
      </w:pPr>
    </w:p>
    <w:p w:rsidR="00A13C2B" w:rsidRPr="00FE4C86" w:rsidRDefault="00A13C2B" w:rsidP="00A13C2B">
      <w:pPr>
        <w:pStyle w:val="Corpodetexto"/>
      </w:pPr>
    </w:p>
    <w:p w:rsidR="00A13C2B" w:rsidRDefault="00A13C2B" w:rsidP="00A13C2B">
      <w:pPr>
        <w:autoSpaceDE w:val="0"/>
        <w:autoSpaceDN w:val="0"/>
        <w:adjustRightInd w:val="0"/>
        <w:jc w:val="both"/>
        <w:rPr>
          <w:color w:val="000000"/>
          <w:sz w:val="22"/>
          <w:szCs w:val="22"/>
        </w:rPr>
      </w:pPr>
    </w:p>
    <w:p w:rsidR="00A13C2B" w:rsidRDefault="00A13C2B" w:rsidP="00A13C2B">
      <w:pPr>
        <w:autoSpaceDE w:val="0"/>
        <w:autoSpaceDN w:val="0"/>
        <w:adjustRightInd w:val="0"/>
        <w:jc w:val="both"/>
        <w:rPr>
          <w:color w:val="000000"/>
          <w:sz w:val="22"/>
          <w:szCs w:val="22"/>
        </w:rPr>
      </w:pPr>
    </w:p>
    <w:p w:rsidR="00A13C2B" w:rsidRDefault="00A13C2B" w:rsidP="00A13C2B">
      <w:pPr>
        <w:autoSpaceDE w:val="0"/>
        <w:autoSpaceDN w:val="0"/>
        <w:adjustRightInd w:val="0"/>
        <w:jc w:val="both"/>
        <w:rPr>
          <w:color w:val="000000"/>
          <w:sz w:val="22"/>
          <w:szCs w:val="22"/>
        </w:rPr>
      </w:pPr>
    </w:p>
    <w:p w:rsidR="00A13C2B" w:rsidRDefault="00A13C2B" w:rsidP="00A13C2B">
      <w:pPr>
        <w:autoSpaceDE w:val="0"/>
        <w:autoSpaceDN w:val="0"/>
        <w:adjustRightInd w:val="0"/>
        <w:jc w:val="both"/>
        <w:rPr>
          <w:color w:val="000000"/>
          <w:sz w:val="22"/>
          <w:szCs w:val="22"/>
        </w:rPr>
      </w:pPr>
    </w:p>
    <w:p w:rsidR="00A13C2B" w:rsidRPr="00A859DB" w:rsidRDefault="00A13C2B" w:rsidP="00A13C2B">
      <w:pPr>
        <w:pStyle w:val="Ttulo1"/>
        <w:framePr w:hSpace="0" w:wrap="auto" w:vAnchor="margin" w:hAnchor="text" w:xAlign="left" w:yAlign="inline"/>
        <w:numPr>
          <w:ilvl w:val="0"/>
          <w:numId w:val="6"/>
        </w:numPr>
        <w:pBdr>
          <w:top w:val="single" w:sz="4" w:space="1" w:color="000000"/>
          <w:left w:val="single" w:sz="4" w:space="4" w:color="000000"/>
          <w:bottom w:val="single" w:sz="4" w:space="1" w:color="000000"/>
          <w:right w:val="single" w:sz="4" w:space="4" w:color="000000"/>
        </w:pBdr>
        <w:tabs>
          <w:tab w:val="left" w:pos="0"/>
        </w:tabs>
        <w:snapToGrid/>
        <w:rPr>
          <w:color w:val="000000"/>
          <w:sz w:val="22"/>
          <w:szCs w:val="22"/>
        </w:rPr>
      </w:pPr>
      <w:bookmarkStart w:id="72" w:name="_ANEXO_X_-_R%20E%20C%20I%20B%20O"/>
      <w:bookmarkStart w:id="73" w:name="_Toc317087218"/>
      <w:bookmarkEnd w:id="72"/>
      <w:r w:rsidRPr="00A859DB">
        <w:rPr>
          <w:color w:val="000000"/>
          <w:sz w:val="22"/>
          <w:szCs w:val="22"/>
        </w:rPr>
        <w:t>ANEXO X</w:t>
      </w:r>
      <w:r>
        <w:rPr>
          <w:color w:val="000000"/>
          <w:sz w:val="22"/>
          <w:szCs w:val="22"/>
        </w:rPr>
        <w:t>II</w:t>
      </w:r>
      <w:r w:rsidRPr="00A859DB">
        <w:rPr>
          <w:color w:val="000000"/>
          <w:sz w:val="22"/>
          <w:szCs w:val="22"/>
        </w:rPr>
        <w:t xml:space="preserve"> -  R E C I B O</w:t>
      </w:r>
      <w:bookmarkEnd w:id="73"/>
    </w:p>
    <w:p w:rsidR="00A13C2B" w:rsidRDefault="00A13C2B" w:rsidP="00A13C2B">
      <w:pPr>
        <w:rPr>
          <w:rFonts w:ascii="Arial" w:hAnsi="Arial" w:cs="Arial"/>
          <w:color w:val="000000"/>
          <w:sz w:val="22"/>
          <w:szCs w:val="22"/>
        </w:rPr>
      </w:pPr>
    </w:p>
    <w:p w:rsidR="00A13C2B" w:rsidRPr="00A859DB" w:rsidRDefault="00A13C2B" w:rsidP="00A13C2B">
      <w:pPr>
        <w:rPr>
          <w:rFonts w:ascii="Arial" w:hAnsi="Arial" w:cs="Arial"/>
          <w:color w:val="000000"/>
          <w:sz w:val="22"/>
          <w:szCs w:val="22"/>
        </w:rPr>
      </w:pPr>
      <w:r w:rsidRPr="00A859DB">
        <w:rPr>
          <w:rFonts w:ascii="Arial" w:hAnsi="Arial" w:cs="Arial"/>
          <w:color w:val="000000"/>
          <w:sz w:val="22"/>
          <w:szCs w:val="22"/>
        </w:rPr>
        <w:t>RECIBO DE RETIRADA DE EDITAL</w:t>
      </w:r>
    </w:p>
    <w:p w:rsidR="00A13C2B" w:rsidRPr="00A859DB" w:rsidRDefault="00A13C2B" w:rsidP="00A13C2B">
      <w:pPr>
        <w:rPr>
          <w:rFonts w:ascii="Arial" w:hAnsi="Arial" w:cs="Arial"/>
          <w:color w:val="000000"/>
          <w:sz w:val="22"/>
          <w:szCs w:val="22"/>
        </w:rPr>
      </w:pPr>
      <w:r w:rsidRPr="00A859DB">
        <w:rPr>
          <w:rFonts w:ascii="Arial" w:hAnsi="Arial" w:cs="Arial"/>
          <w:color w:val="000000"/>
          <w:sz w:val="22"/>
          <w:szCs w:val="22"/>
        </w:rPr>
        <w:t xml:space="preserve">PREGÃO PRESENCIAL Nº </w:t>
      </w:r>
      <w:r>
        <w:rPr>
          <w:rFonts w:ascii="Arial" w:hAnsi="Arial" w:cs="Arial"/>
          <w:color w:val="000000"/>
          <w:sz w:val="22"/>
          <w:szCs w:val="22"/>
        </w:rPr>
        <w:t>002</w:t>
      </w:r>
      <w:r w:rsidRPr="00A859DB">
        <w:rPr>
          <w:rFonts w:ascii="Arial" w:hAnsi="Arial" w:cs="Arial"/>
          <w:color w:val="000000"/>
          <w:sz w:val="22"/>
          <w:szCs w:val="22"/>
        </w:rPr>
        <w:t>/2017</w:t>
      </w:r>
    </w:p>
    <w:p w:rsidR="00A13C2B" w:rsidRPr="00A859DB" w:rsidRDefault="00A13C2B" w:rsidP="00A13C2B">
      <w:pPr>
        <w:pBdr>
          <w:bottom w:val="single" w:sz="8" w:space="1" w:color="000000"/>
        </w:pBdr>
        <w:rPr>
          <w:rFonts w:ascii="Arial" w:hAnsi="Arial" w:cs="Arial"/>
          <w:color w:val="000000"/>
          <w:sz w:val="22"/>
          <w:szCs w:val="22"/>
        </w:rPr>
      </w:pPr>
      <w:r w:rsidRPr="00A859DB">
        <w:rPr>
          <w:rFonts w:ascii="Arial" w:hAnsi="Arial" w:cs="Arial"/>
          <w:color w:val="000000"/>
          <w:sz w:val="22"/>
          <w:szCs w:val="22"/>
        </w:rPr>
        <w:t>RAZÃO SOCIAL:</w:t>
      </w:r>
    </w:p>
    <w:p w:rsidR="00A13C2B" w:rsidRPr="00A859DB" w:rsidRDefault="00A13C2B" w:rsidP="00A13C2B">
      <w:pPr>
        <w:rPr>
          <w:rFonts w:ascii="Arial" w:hAnsi="Arial" w:cs="Arial"/>
          <w:color w:val="000000"/>
          <w:sz w:val="22"/>
          <w:szCs w:val="22"/>
        </w:rPr>
      </w:pPr>
    </w:p>
    <w:p w:rsidR="00A13C2B" w:rsidRPr="00A859DB" w:rsidRDefault="00A13C2B" w:rsidP="00A13C2B">
      <w:pPr>
        <w:pBdr>
          <w:bottom w:val="single" w:sz="8" w:space="1" w:color="000000"/>
        </w:pBdr>
        <w:rPr>
          <w:rFonts w:ascii="Arial" w:hAnsi="Arial" w:cs="Arial"/>
          <w:color w:val="000000"/>
          <w:sz w:val="22"/>
          <w:szCs w:val="22"/>
        </w:rPr>
      </w:pPr>
      <w:r w:rsidRPr="00A859DB">
        <w:rPr>
          <w:rFonts w:ascii="Arial" w:hAnsi="Arial" w:cs="Arial"/>
          <w:color w:val="000000"/>
          <w:sz w:val="22"/>
          <w:szCs w:val="22"/>
        </w:rPr>
        <w:t>CNPJ Nº:</w:t>
      </w:r>
    </w:p>
    <w:p w:rsidR="00A13C2B" w:rsidRPr="00A859DB" w:rsidRDefault="00A13C2B" w:rsidP="00A13C2B">
      <w:pPr>
        <w:rPr>
          <w:rFonts w:ascii="Arial" w:hAnsi="Arial" w:cs="Arial"/>
          <w:color w:val="000000"/>
          <w:sz w:val="22"/>
          <w:szCs w:val="22"/>
        </w:rPr>
      </w:pPr>
    </w:p>
    <w:p w:rsidR="00A13C2B" w:rsidRPr="00A859DB" w:rsidRDefault="00A13C2B" w:rsidP="00A13C2B">
      <w:pPr>
        <w:pBdr>
          <w:bottom w:val="single" w:sz="8" w:space="1" w:color="000000"/>
        </w:pBdr>
        <w:rPr>
          <w:rFonts w:ascii="Arial" w:hAnsi="Arial" w:cs="Arial"/>
          <w:color w:val="000000"/>
          <w:sz w:val="22"/>
          <w:szCs w:val="22"/>
        </w:rPr>
      </w:pPr>
      <w:r w:rsidRPr="00A859DB">
        <w:rPr>
          <w:rFonts w:ascii="Arial" w:hAnsi="Arial" w:cs="Arial"/>
          <w:color w:val="000000"/>
          <w:sz w:val="22"/>
          <w:szCs w:val="22"/>
        </w:rPr>
        <w:t>ENDEREÇO:</w:t>
      </w:r>
    </w:p>
    <w:p w:rsidR="00A13C2B" w:rsidRPr="00A859DB" w:rsidRDefault="00A13C2B" w:rsidP="00A13C2B">
      <w:pPr>
        <w:rPr>
          <w:rFonts w:ascii="Arial" w:hAnsi="Arial" w:cs="Arial"/>
          <w:color w:val="000000"/>
          <w:sz w:val="22"/>
          <w:szCs w:val="22"/>
        </w:rPr>
      </w:pPr>
    </w:p>
    <w:p w:rsidR="00A13C2B" w:rsidRPr="00A859DB" w:rsidRDefault="00A13C2B" w:rsidP="00A13C2B">
      <w:pPr>
        <w:rPr>
          <w:rFonts w:ascii="Arial" w:hAnsi="Arial" w:cs="Arial"/>
          <w:color w:val="000000"/>
          <w:sz w:val="22"/>
          <w:szCs w:val="22"/>
        </w:rPr>
      </w:pPr>
      <w:r w:rsidRPr="00A859DB">
        <w:rPr>
          <w:rFonts w:ascii="Arial" w:hAnsi="Arial" w:cs="Arial"/>
          <w:color w:val="000000"/>
          <w:sz w:val="22"/>
          <w:szCs w:val="22"/>
        </w:rPr>
        <w:t>CIDADE: __________________________________ TELEFONE:_________________________</w:t>
      </w:r>
    </w:p>
    <w:p w:rsidR="00A13C2B" w:rsidRPr="00A859DB" w:rsidRDefault="00A13C2B" w:rsidP="00A13C2B">
      <w:pPr>
        <w:rPr>
          <w:rFonts w:ascii="Arial" w:hAnsi="Arial" w:cs="Arial"/>
          <w:color w:val="000000"/>
          <w:sz w:val="22"/>
          <w:szCs w:val="22"/>
        </w:rPr>
      </w:pPr>
    </w:p>
    <w:p w:rsidR="00A13C2B" w:rsidRPr="00A859DB" w:rsidRDefault="00A13C2B" w:rsidP="00A13C2B">
      <w:pPr>
        <w:pBdr>
          <w:bottom w:val="single" w:sz="8" w:space="1" w:color="000000"/>
        </w:pBdr>
        <w:rPr>
          <w:rFonts w:ascii="Arial" w:hAnsi="Arial" w:cs="Arial"/>
          <w:color w:val="000000"/>
          <w:sz w:val="22"/>
          <w:szCs w:val="22"/>
        </w:rPr>
      </w:pPr>
      <w:r w:rsidRPr="00A859DB">
        <w:rPr>
          <w:rFonts w:ascii="Arial" w:hAnsi="Arial" w:cs="Arial"/>
          <w:color w:val="000000"/>
          <w:sz w:val="22"/>
          <w:szCs w:val="22"/>
        </w:rPr>
        <w:t>PESSOA PARA CONTATO:</w:t>
      </w:r>
    </w:p>
    <w:p w:rsidR="00A13C2B" w:rsidRPr="00A859DB" w:rsidRDefault="00A13C2B" w:rsidP="00A13C2B">
      <w:pPr>
        <w:rPr>
          <w:rFonts w:ascii="Arial" w:hAnsi="Arial" w:cs="Arial"/>
          <w:color w:val="000000"/>
          <w:sz w:val="22"/>
          <w:szCs w:val="22"/>
        </w:rPr>
      </w:pPr>
    </w:p>
    <w:p w:rsidR="00A13C2B" w:rsidRPr="00A859DB" w:rsidRDefault="00A13C2B" w:rsidP="00A13C2B">
      <w:pPr>
        <w:rPr>
          <w:rFonts w:ascii="Arial" w:hAnsi="Arial" w:cs="Arial"/>
          <w:color w:val="000000"/>
          <w:sz w:val="22"/>
          <w:szCs w:val="22"/>
        </w:rPr>
      </w:pPr>
    </w:p>
    <w:p w:rsidR="00A13C2B" w:rsidRPr="00A859DB" w:rsidRDefault="00A13C2B" w:rsidP="00A13C2B">
      <w:pPr>
        <w:rPr>
          <w:rFonts w:ascii="Arial" w:hAnsi="Arial" w:cs="Arial"/>
          <w:color w:val="000000"/>
          <w:sz w:val="22"/>
          <w:szCs w:val="22"/>
        </w:rPr>
      </w:pPr>
      <w:r w:rsidRPr="00A859DB">
        <w:rPr>
          <w:rFonts w:ascii="Arial" w:hAnsi="Arial" w:cs="Arial"/>
          <w:color w:val="000000"/>
          <w:sz w:val="22"/>
          <w:szCs w:val="22"/>
        </w:rPr>
        <w:t>Recebemos, nesta data, cópia do instrumento convocatório da licitação acima identificada.</w:t>
      </w:r>
    </w:p>
    <w:p w:rsidR="00A13C2B" w:rsidRPr="00A859DB" w:rsidRDefault="00A13C2B" w:rsidP="00A13C2B">
      <w:pPr>
        <w:pBdr>
          <w:bottom w:val="single" w:sz="8" w:space="1" w:color="000000"/>
        </w:pBdr>
        <w:rPr>
          <w:rFonts w:ascii="Arial" w:hAnsi="Arial" w:cs="Arial"/>
          <w:color w:val="000000"/>
          <w:sz w:val="22"/>
          <w:szCs w:val="22"/>
        </w:rPr>
      </w:pPr>
    </w:p>
    <w:p w:rsidR="00A13C2B" w:rsidRPr="00A859DB" w:rsidRDefault="00A13C2B" w:rsidP="00A13C2B">
      <w:pPr>
        <w:rPr>
          <w:rFonts w:ascii="Arial" w:hAnsi="Arial" w:cs="Arial"/>
          <w:color w:val="000000"/>
          <w:sz w:val="22"/>
          <w:szCs w:val="22"/>
        </w:rPr>
      </w:pPr>
      <w:r w:rsidRPr="00A859DB">
        <w:rPr>
          <w:rFonts w:ascii="Arial" w:hAnsi="Arial" w:cs="Arial"/>
          <w:color w:val="000000"/>
          <w:sz w:val="22"/>
          <w:szCs w:val="22"/>
        </w:rPr>
        <w:t>Assinatura e carimbo do CNPJ</w:t>
      </w:r>
    </w:p>
    <w:p w:rsidR="00A13C2B" w:rsidRPr="00A859DB" w:rsidRDefault="00A13C2B" w:rsidP="00A13C2B">
      <w:pPr>
        <w:rPr>
          <w:rFonts w:ascii="Arial" w:hAnsi="Arial" w:cs="Arial"/>
          <w:color w:val="000000"/>
          <w:sz w:val="22"/>
          <w:szCs w:val="22"/>
        </w:rPr>
      </w:pPr>
    </w:p>
    <w:p w:rsidR="00A13C2B" w:rsidRPr="00A859DB" w:rsidRDefault="00A13C2B" w:rsidP="00A13C2B">
      <w:pPr>
        <w:rPr>
          <w:rFonts w:ascii="Arial" w:hAnsi="Arial" w:cs="Arial"/>
          <w:color w:val="000000"/>
          <w:sz w:val="22"/>
          <w:szCs w:val="22"/>
        </w:rPr>
      </w:pPr>
    </w:p>
    <w:p w:rsidR="00A13C2B" w:rsidRPr="00A859DB" w:rsidRDefault="00A13C2B" w:rsidP="00A13C2B">
      <w:pPr>
        <w:rPr>
          <w:rFonts w:ascii="Arial" w:hAnsi="Arial" w:cs="Arial"/>
          <w:color w:val="000000"/>
          <w:sz w:val="22"/>
          <w:szCs w:val="22"/>
        </w:rPr>
      </w:pPr>
      <w:r w:rsidRPr="00A859DB">
        <w:rPr>
          <w:rFonts w:ascii="Arial" w:hAnsi="Arial" w:cs="Arial"/>
          <w:color w:val="000000"/>
          <w:sz w:val="22"/>
          <w:szCs w:val="22"/>
        </w:rPr>
        <w:t>Senhor licitante,</w:t>
      </w:r>
    </w:p>
    <w:p w:rsidR="00A13C2B" w:rsidRPr="00A859DB" w:rsidRDefault="00A13C2B" w:rsidP="00A13C2B">
      <w:pPr>
        <w:rPr>
          <w:rFonts w:ascii="Arial" w:hAnsi="Arial" w:cs="Arial"/>
          <w:color w:val="000000"/>
          <w:sz w:val="22"/>
          <w:szCs w:val="22"/>
        </w:rPr>
      </w:pPr>
    </w:p>
    <w:p w:rsidR="00A13C2B" w:rsidRPr="00A859DB" w:rsidRDefault="00A13C2B" w:rsidP="00A13C2B">
      <w:pPr>
        <w:jc w:val="both"/>
        <w:rPr>
          <w:rFonts w:ascii="Arial" w:hAnsi="Arial" w:cs="Arial"/>
          <w:color w:val="000000"/>
          <w:sz w:val="22"/>
          <w:szCs w:val="22"/>
        </w:rPr>
      </w:pPr>
      <w:r w:rsidRPr="00A859DB">
        <w:rPr>
          <w:rFonts w:ascii="Arial" w:hAnsi="Arial" w:cs="Arial"/>
          <w:color w:val="000000"/>
          <w:sz w:val="22"/>
          <w:szCs w:val="22"/>
        </w:rPr>
        <w:tab/>
        <w:t>Visando comunicação futura entre o Município de</w:t>
      </w:r>
      <w:r>
        <w:rPr>
          <w:rFonts w:ascii="Arial" w:hAnsi="Arial" w:cs="Arial"/>
          <w:color w:val="000000"/>
          <w:sz w:val="22"/>
          <w:szCs w:val="22"/>
        </w:rPr>
        <w:t xml:space="preserve"> </w:t>
      </w:r>
      <w:r>
        <w:rPr>
          <w:rFonts w:ascii="Arial" w:hAnsi="Arial" w:cs="Arial"/>
          <w:sz w:val="22"/>
          <w:szCs w:val="22"/>
        </w:rPr>
        <w:t>Serra Azul de Minas</w:t>
      </w:r>
      <w:r w:rsidRPr="00A859DB">
        <w:rPr>
          <w:rFonts w:ascii="Arial" w:hAnsi="Arial" w:cs="Arial"/>
          <w:color w:val="000000"/>
          <w:sz w:val="22"/>
          <w:szCs w:val="22"/>
        </w:rPr>
        <w:t xml:space="preserve"> e a licitante, solicito de Vossa Senhoria preencher o recibo de entrega do edital e remeter ao Setor de Licitações do Município de </w:t>
      </w:r>
      <w:r>
        <w:rPr>
          <w:rFonts w:ascii="Arial" w:hAnsi="Arial" w:cs="Arial"/>
          <w:sz w:val="22"/>
          <w:szCs w:val="22"/>
        </w:rPr>
        <w:t>Serra Azul de Minas</w:t>
      </w:r>
      <w:r w:rsidRPr="00A859DB">
        <w:rPr>
          <w:rFonts w:ascii="Arial" w:hAnsi="Arial" w:cs="Arial"/>
          <w:color w:val="000000"/>
          <w:sz w:val="22"/>
          <w:szCs w:val="22"/>
        </w:rPr>
        <w:t>, por meio do fax: __________________e trazer o original no dia da abertura do certame que deverá ser apresentado ao Pregoeiro juntamente com o seu credenciamento.</w:t>
      </w:r>
    </w:p>
    <w:p w:rsidR="00A13C2B" w:rsidRPr="00A859DB" w:rsidRDefault="00A13C2B" w:rsidP="00A13C2B">
      <w:pPr>
        <w:rPr>
          <w:rFonts w:ascii="Arial" w:hAnsi="Arial" w:cs="Arial"/>
          <w:color w:val="000000"/>
          <w:sz w:val="22"/>
          <w:szCs w:val="22"/>
        </w:rPr>
      </w:pPr>
    </w:p>
    <w:p w:rsidR="00A13C2B" w:rsidRPr="00A859DB" w:rsidRDefault="00A13C2B" w:rsidP="00A13C2B">
      <w:pPr>
        <w:jc w:val="both"/>
        <w:rPr>
          <w:rFonts w:ascii="Arial" w:hAnsi="Arial" w:cs="Arial"/>
          <w:color w:val="000000"/>
          <w:sz w:val="22"/>
          <w:szCs w:val="22"/>
        </w:rPr>
      </w:pPr>
      <w:r w:rsidRPr="00A859DB">
        <w:rPr>
          <w:rFonts w:ascii="Arial" w:hAnsi="Arial" w:cs="Arial"/>
          <w:color w:val="000000"/>
          <w:sz w:val="22"/>
          <w:szCs w:val="22"/>
        </w:rPr>
        <w:tab/>
        <w:t xml:space="preserve">A não remessa do recibo exime o Setor de Licitações do Município de </w:t>
      </w:r>
      <w:r>
        <w:rPr>
          <w:rFonts w:ascii="Arial" w:hAnsi="Arial" w:cs="Arial"/>
          <w:sz w:val="22"/>
          <w:szCs w:val="22"/>
        </w:rPr>
        <w:t>Serra Azul de Minas</w:t>
      </w:r>
      <w:r w:rsidRPr="00A859DB">
        <w:rPr>
          <w:rFonts w:ascii="Arial" w:hAnsi="Arial" w:cs="Arial"/>
          <w:color w:val="000000"/>
          <w:sz w:val="22"/>
          <w:szCs w:val="22"/>
        </w:rPr>
        <w:t xml:space="preserve"> da comunicação de eventuais retificações ocorridas no instrumento convocatório, bem como de quaisquer informações adicionais.</w:t>
      </w:r>
    </w:p>
    <w:p w:rsidR="00A13C2B" w:rsidRPr="00A859DB" w:rsidRDefault="00A13C2B" w:rsidP="00A13C2B">
      <w:pPr>
        <w:rPr>
          <w:rFonts w:ascii="Arial" w:hAnsi="Arial" w:cs="Arial"/>
          <w:color w:val="000000"/>
          <w:sz w:val="22"/>
          <w:szCs w:val="22"/>
        </w:rPr>
      </w:pPr>
    </w:p>
    <w:p w:rsidR="00A13C2B" w:rsidRPr="00A859DB" w:rsidRDefault="00A13C2B" w:rsidP="00A13C2B">
      <w:pPr>
        <w:rPr>
          <w:rFonts w:ascii="Arial" w:hAnsi="Arial" w:cs="Arial"/>
          <w:color w:val="000000"/>
          <w:sz w:val="22"/>
          <w:szCs w:val="22"/>
        </w:rPr>
      </w:pPr>
      <w:r w:rsidRPr="00A859DB">
        <w:rPr>
          <w:rFonts w:ascii="Arial" w:hAnsi="Arial" w:cs="Arial"/>
          <w:color w:val="000000"/>
          <w:sz w:val="22"/>
          <w:szCs w:val="22"/>
        </w:rPr>
        <w:t>____________________________, ________ de ____________________ de 2017</w:t>
      </w:r>
    </w:p>
    <w:p w:rsidR="00A13C2B" w:rsidRPr="00A859DB" w:rsidRDefault="00A13C2B" w:rsidP="00A13C2B">
      <w:pPr>
        <w:rPr>
          <w:rFonts w:ascii="Arial" w:hAnsi="Arial" w:cs="Arial"/>
          <w:color w:val="000000"/>
          <w:sz w:val="22"/>
          <w:szCs w:val="22"/>
        </w:rPr>
      </w:pPr>
    </w:p>
    <w:p w:rsidR="00A13C2B" w:rsidRPr="00A859DB" w:rsidRDefault="00A13C2B" w:rsidP="00A13C2B">
      <w:pPr>
        <w:rPr>
          <w:rFonts w:ascii="Arial" w:hAnsi="Arial" w:cs="Arial"/>
          <w:sz w:val="22"/>
          <w:szCs w:val="22"/>
        </w:rPr>
      </w:pPr>
    </w:p>
    <w:p w:rsidR="00A13C2B" w:rsidRPr="00A859DB" w:rsidRDefault="00A13C2B" w:rsidP="00A13C2B">
      <w:pPr>
        <w:tabs>
          <w:tab w:val="left" w:pos="7499"/>
        </w:tabs>
        <w:rPr>
          <w:rFonts w:ascii="Arial" w:hAnsi="Arial" w:cs="Arial"/>
          <w:sz w:val="22"/>
          <w:szCs w:val="22"/>
        </w:rPr>
      </w:pPr>
      <w:r w:rsidRPr="00A859DB">
        <w:rPr>
          <w:rFonts w:ascii="Arial" w:hAnsi="Arial" w:cs="Arial"/>
          <w:sz w:val="22"/>
          <w:szCs w:val="22"/>
        </w:rPr>
        <w:tab/>
      </w:r>
    </w:p>
    <w:p w:rsidR="00A13C2B" w:rsidRDefault="00A13C2B" w:rsidP="00A13C2B">
      <w:pPr>
        <w:spacing w:line="360" w:lineRule="auto"/>
        <w:jc w:val="center"/>
        <w:rPr>
          <w:rFonts w:ascii="Century Gothic" w:hAnsi="Century Gothic" w:cs="Arial"/>
          <w:b/>
          <w:color w:val="000000"/>
          <w:sz w:val="20"/>
          <w:szCs w:val="20"/>
        </w:rPr>
      </w:pPr>
    </w:p>
    <w:p w:rsidR="00A13C2B" w:rsidRDefault="00A13C2B" w:rsidP="00A13C2B">
      <w:pPr>
        <w:spacing w:line="360" w:lineRule="auto"/>
        <w:jc w:val="center"/>
        <w:rPr>
          <w:rFonts w:ascii="Century Gothic" w:hAnsi="Century Gothic" w:cs="Arial"/>
          <w:b/>
          <w:color w:val="000000"/>
          <w:sz w:val="20"/>
          <w:szCs w:val="20"/>
        </w:rPr>
      </w:pPr>
    </w:p>
    <w:p w:rsidR="00A13C2B" w:rsidRDefault="00A13C2B" w:rsidP="00A13C2B">
      <w:pPr>
        <w:spacing w:line="360" w:lineRule="auto"/>
        <w:jc w:val="center"/>
        <w:rPr>
          <w:rFonts w:ascii="Century Gothic" w:hAnsi="Century Gothic" w:cs="Arial"/>
          <w:b/>
          <w:color w:val="000000"/>
          <w:sz w:val="20"/>
          <w:szCs w:val="20"/>
        </w:rPr>
      </w:pPr>
    </w:p>
    <w:p w:rsidR="00A13C2B" w:rsidRDefault="00A13C2B" w:rsidP="00A13C2B">
      <w:pPr>
        <w:spacing w:line="360" w:lineRule="auto"/>
        <w:jc w:val="center"/>
        <w:rPr>
          <w:rFonts w:ascii="Century Gothic" w:hAnsi="Century Gothic" w:cs="Arial"/>
          <w:b/>
          <w:color w:val="000000"/>
          <w:sz w:val="20"/>
          <w:szCs w:val="20"/>
        </w:rPr>
      </w:pPr>
    </w:p>
    <w:p w:rsidR="00A13C2B" w:rsidRDefault="00A13C2B" w:rsidP="00A13C2B">
      <w:pPr>
        <w:spacing w:line="360" w:lineRule="auto"/>
        <w:jc w:val="center"/>
        <w:rPr>
          <w:rFonts w:ascii="Century Gothic" w:hAnsi="Century Gothic" w:cs="Arial"/>
          <w:b/>
          <w:color w:val="000000"/>
          <w:sz w:val="20"/>
          <w:szCs w:val="20"/>
        </w:rPr>
      </w:pPr>
    </w:p>
    <w:p w:rsidR="00A13C2B" w:rsidRDefault="00A13C2B" w:rsidP="00A13C2B">
      <w:pPr>
        <w:spacing w:line="360" w:lineRule="auto"/>
        <w:jc w:val="center"/>
        <w:rPr>
          <w:rFonts w:ascii="Century Gothic" w:hAnsi="Century Gothic" w:cs="Arial"/>
          <w:b/>
          <w:color w:val="000000"/>
          <w:sz w:val="20"/>
          <w:szCs w:val="20"/>
        </w:rPr>
      </w:pPr>
    </w:p>
    <w:p w:rsidR="00A13C2B" w:rsidRDefault="00A13C2B" w:rsidP="00A13C2B">
      <w:pPr>
        <w:spacing w:line="360" w:lineRule="auto"/>
        <w:jc w:val="center"/>
        <w:rPr>
          <w:rFonts w:ascii="Century Gothic" w:hAnsi="Century Gothic" w:cs="Arial"/>
          <w:b/>
          <w:color w:val="000000"/>
          <w:sz w:val="20"/>
          <w:szCs w:val="20"/>
        </w:rPr>
      </w:pPr>
    </w:p>
    <w:p w:rsidR="00A13C2B" w:rsidRDefault="00A13C2B" w:rsidP="00A13C2B">
      <w:pPr>
        <w:spacing w:line="360" w:lineRule="auto"/>
        <w:jc w:val="center"/>
        <w:rPr>
          <w:rFonts w:ascii="Century Gothic" w:hAnsi="Century Gothic" w:cs="Arial"/>
          <w:b/>
          <w:color w:val="000000"/>
          <w:sz w:val="20"/>
          <w:szCs w:val="20"/>
        </w:rPr>
      </w:pPr>
    </w:p>
    <w:p w:rsidR="00EE0DBB" w:rsidRDefault="00EE0DBB" w:rsidP="00874540"/>
    <w:sectPr w:rsidR="00EE0DBB" w:rsidSect="00874540">
      <w:headerReference w:type="even" r:id="rId12"/>
      <w:headerReference w:type="default" r:id="rId13"/>
      <w:footerReference w:type="even" r:id="rId14"/>
      <w:footerReference w:type="default" r:id="rId15"/>
      <w:headerReference w:type="first" r:id="rId16"/>
      <w:footerReference w:type="first" r:id="rId17"/>
      <w:pgSz w:w="11906" w:h="16838"/>
      <w:pgMar w:top="1985" w:right="1134" w:bottom="1134" w:left="1701" w:header="1191"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1E78" w:rsidRDefault="00811E78" w:rsidP="00EE0DBB">
      <w:r>
        <w:separator/>
      </w:r>
    </w:p>
  </w:endnote>
  <w:endnote w:type="continuationSeparator" w:id="1">
    <w:p w:rsidR="00811E78" w:rsidRDefault="00811E78" w:rsidP="00EE0D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BAA" w:rsidRPr="008F5E04" w:rsidRDefault="00EA4BAA">
    <w:pPr>
      <w:pStyle w:val="Rodap"/>
      <w:ind w:right="360"/>
      <w:jc w:val="center"/>
      <w:rPr>
        <w:rFonts w:ascii="Arial Narrow" w:hAnsi="Arial Narrow" w:cs="Arial"/>
        <w:sz w:val="20"/>
        <w:szCs w:val="20"/>
      </w:rPr>
    </w:pPr>
    <w:r>
      <w:rPr>
        <w:rFonts w:ascii="Arial Narrow" w:hAnsi="Arial Narrow" w:cs="Arial"/>
        <w:sz w:val="20"/>
        <w:szCs w:val="20"/>
      </w:rPr>
      <w:t>**</w:t>
    </w:r>
    <w:r w:rsidRPr="008F5E04">
      <w:rPr>
        <w:rFonts w:ascii="Arial Narrow" w:hAnsi="Arial Narrow" w:cs="Arial"/>
        <w:sz w:val="20"/>
        <w:szCs w:val="20"/>
      </w:rPr>
      <w:t xml:space="preserve">Página </w:t>
    </w:r>
    <w:r w:rsidRPr="008F5E04">
      <w:rPr>
        <w:rStyle w:val="Nmerodepgina"/>
        <w:rFonts w:ascii="Arial Narrow" w:hAnsi="Arial Narrow"/>
      </w:rPr>
      <w:fldChar w:fldCharType="begin"/>
    </w:r>
    <w:r w:rsidRPr="008F5E04">
      <w:rPr>
        <w:rStyle w:val="Nmerodepgina"/>
        <w:rFonts w:ascii="Arial Narrow" w:hAnsi="Arial Narrow"/>
      </w:rPr>
      <w:instrText xml:space="preserve"> PAGE </w:instrText>
    </w:r>
    <w:r w:rsidRPr="008F5E04">
      <w:rPr>
        <w:rStyle w:val="Nmerodepgina"/>
        <w:rFonts w:ascii="Arial Narrow" w:hAnsi="Arial Narrow"/>
      </w:rPr>
      <w:fldChar w:fldCharType="separate"/>
    </w:r>
    <w:r w:rsidR="00AC3E0C">
      <w:rPr>
        <w:rStyle w:val="Nmerodepgina"/>
        <w:rFonts w:ascii="Arial Narrow" w:hAnsi="Arial Narrow"/>
        <w:noProof/>
      </w:rPr>
      <w:t>1</w:t>
    </w:r>
    <w:r w:rsidRPr="008F5E04">
      <w:rPr>
        <w:rStyle w:val="Nmerodepgina"/>
        <w:rFonts w:ascii="Arial Narrow" w:hAnsi="Arial Narrow"/>
      </w:rPr>
      <w:fldChar w:fldCharType="end"/>
    </w:r>
    <w:r w:rsidRPr="008F5E04">
      <w:rPr>
        <w:rFonts w:ascii="Arial Narrow" w:hAnsi="Arial Narrow" w:cs="Arial"/>
        <w:sz w:val="20"/>
        <w:szCs w:val="20"/>
      </w:rPr>
      <w:t xml:space="preserve"> de </w:t>
    </w:r>
    <w:r w:rsidRPr="008F5E04">
      <w:rPr>
        <w:rStyle w:val="Nmerodepgina"/>
        <w:rFonts w:ascii="Arial Narrow" w:hAnsi="Arial Narrow"/>
      </w:rPr>
      <w:fldChar w:fldCharType="begin"/>
    </w:r>
    <w:r w:rsidRPr="008F5E04">
      <w:rPr>
        <w:rStyle w:val="Nmerodepgina"/>
        <w:rFonts w:ascii="Arial Narrow" w:hAnsi="Arial Narrow"/>
      </w:rPr>
      <w:instrText xml:space="preserve"> NUMPAGES </w:instrText>
    </w:r>
    <w:r w:rsidRPr="008F5E04">
      <w:rPr>
        <w:rStyle w:val="Nmerodepgina"/>
        <w:rFonts w:ascii="Arial Narrow" w:hAnsi="Arial Narrow"/>
      </w:rPr>
      <w:fldChar w:fldCharType="separate"/>
    </w:r>
    <w:r w:rsidR="00AC3E0C">
      <w:rPr>
        <w:rStyle w:val="Nmerodepgina"/>
        <w:rFonts w:ascii="Arial Narrow" w:hAnsi="Arial Narrow"/>
        <w:noProof/>
      </w:rPr>
      <w:t>41</w:t>
    </w:r>
    <w:r w:rsidRPr="008F5E04">
      <w:rPr>
        <w:rStyle w:val="Nmerodepgina"/>
        <w:rFonts w:ascii="Arial Narrow" w:hAnsi="Arial Narrow"/>
      </w:rPr>
      <w:fldChar w:fldCharType="end"/>
    </w:r>
    <w:r>
      <w:rPr>
        <w:rStyle w:val="Nmerodepgina"/>
        <w:rFonts w:ascii="Arial Narrow" w:hAnsi="Arial Narrow"/>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BAA" w:rsidRDefault="00EA4BAA">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BAA" w:rsidRPr="001A2D86" w:rsidRDefault="00EA4BAA" w:rsidP="00874540">
    <w:pPr>
      <w:pStyle w:val="Rodap"/>
      <w:rPr>
        <w:b/>
      </w:rPr>
    </w:pPr>
    <w:r>
      <w:rPr>
        <w:b/>
      </w:rPr>
      <w:t>___________________________________________________________________________</w:t>
    </w:r>
    <w:r w:rsidRPr="00A542AB">
      <w:rPr>
        <w:b/>
        <w:sz w:val="22"/>
        <w:szCs w:val="22"/>
      </w:rPr>
      <w:t>Avenida Geraldo Gomes de Brito, 94 – Centro – Serra Azul de Minas/MG – CEP: 39.165-000</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BAA" w:rsidRDefault="00EA4BA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1E78" w:rsidRDefault="00811E78" w:rsidP="00EE0DBB">
      <w:r>
        <w:separator/>
      </w:r>
    </w:p>
  </w:footnote>
  <w:footnote w:type="continuationSeparator" w:id="1">
    <w:p w:rsidR="00811E78" w:rsidRDefault="00811E78" w:rsidP="00EE0DBB">
      <w:r>
        <w:continuationSeparator/>
      </w:r>
    </w:p>
  </w:footnote>
  <w:footnote w:id="2">
    <w:p w:rsidR="00EA4BAA" w:rsidRDefault="00EA4BAA" w:rsidP="00A13C2B">
      <w:pPr>
        <w:pStyle w:val="Textodenotaderodap"/>
        <w:jc w:val="both"/>
      </w:pPr>
      <w:r>
        <w:rPr>
          <w:rStyle w:val="Refdenotaderodap"/>
        </w:rPr>
        <w:footnoteRef/>
      </w:r>
      <w:r>
        <w:t xml:space="preserve"> NOTA EXPLICATIVA: Se as alterações, em sua totalidade, tiverem sido consolidadas num só documento, devidamente registrado na Junta Comercial, bastará a apresentação do contrato social consolidado, documento que consubstancia a consolidação de todas as alterações realizadas. Do contrário, o licitante poderá apresentar a versão original acompanhada das alterações promovidas e registradas no órgão competente.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horzAnchor="margin" w:tblpXSpec="center" w:tblpY="-829"/>
      <w:tblW w:w="9975" w:type="dxa"/>
      <w:tblLayout w:type="fixed"/>
      <w:tblCellMar>
        <w:top w:w="55" w:type="dxa"/>
        <w:left w:w="55" w:type="dxa"/>
        <w:bottom w:w="55" w:type="dxa"/>
        <w:right w:w="55" w:type="dxa"/>
      </w:tblCellMar>
      <w:tblLook w:val="04A0"/>
    </w:tblPr>
    <w:tblGrid>
      <w:gridCol w:w="1898"/>
      <w:gridCol w:w="8077"/>
    </w:tblGrid>
    <w:tr w:rsidR="00EA4BAA" w:rsidRPr="008339DC" w:rsidTr="00EA4BAA">
      <w:trPr>
        <w:trHeight w:val="1642"/>
      </w:trPr>
      <w:tc>
        <w:tcPr>
          <w:tcW w:w="1898" w:type="dxa"/>
          <w:tcBorders>
            <w:top w:val="single" w:sz="2" w:space="0" w:color="000000"/>
            <w:left w:val="single" w:sz="2" w:space="0" w:color="000000"/>
            <w:bottom w:val="single" w:sz="2" w:space="0" w:color="000000"/>
            <w:right w:val="nil"/>
          </w:tcBorders>
          <w:vAlign w:val="center"/>
        </w:tcPr>
        <w:p w:rsidR="00EA4BAA" w:rsidRPr="008339DC" w:rsidRDefault="00EA4BAA" w:rsidP="00EA4BAA">
          <w:pPr>
            <w:snapToGrid w:val="0"/>
            <w:spacing w:after="200" w:line="276" w:lineRule="auto"/>
            <w:ind w:right="360"/>
            <w:rPr>
              <w:rFonts w:ascii="Arial Black" w:eastAsia="SimSun" w:hAnsi="Arial Black" w:cs="Arial"/>
              <w:sz w:val="28"/>
              <w:szCs w:val="28"/>
              <w:lang w:val="en-US"/>
            </w:rPr>
          </w:pPr>
          <w:r>
            <w:rPr>
              <w:rFonts w:ascii="Calibri" w:eastAsia="Calibri" w:hAnsi="Calibri"/>
              <w:noProof/>
              <w:sz w:val="22"/>
              <w:szCs w:val="22"/>
            </w:rPr>
            <w:drawing>
              <wp:inline distT="0" distB="0" distL="0" distR="0">
                <wp:extent cx="1105535" cy="999490"/>
                <wp:effectExtent l="1905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1105535" cy="999490"/>
                        </a:xfrm>
                        <a:prstGeom prst="rect">
                          <a:avLst/>
                        </a:prstGeom>
                        <a:noFill/>
                        <a:ln w="9525">
                          <a:noFill/>
                          <a:miter lim="800000"/>
                          <a:headEnd/>
                          <a:tailEnd/>
                        </a:ln>
                      </pic:spPr>
                    </pic:pic>
                  </a:graphicData>
                </a:graphic>
              </wp:inline>
            </w:drawing>
          </w:r>
        </w:p>
      </w:tc>
      <w:tc>
        <w:tcPr>
          <w:tcW w:w="8077" w:type="dxa"/>
          <w:tcBorders>
            <w:top w:val="single" w:sz="2" w:space="0" w:color="000000"/>
            <w:left w:val="nil"/>
            <w:bottom w:val="single" w:sz="2" w:space="0" w:color="000000"/>
            <w:right w:val="single" w:sz="2" w:space="0" w:color="000000"/>
          </w:tcBorders>
        </w:tcPr>
        <w:p w:rsidR="00EA4BAA" w:rsidRPr="008339DC" w:rsidRDefault="00EA4BAA" w:rsidP="00EA4BAA">
          <w:pPr>
            <w:numPr>
              <w:ilvl w:val="0"/>
              <w:numId w:val="6"/>
            </w:numPr>
            <w:tabs>
              <w:tab w:val="clear" w:pos="0"/>
            </w:tabs>
            <w:spacing w:before="400"/>
            <w:outlineLvl w:val="6"/>
            <w:rPr>
              <w:rFonts w:ascii="Arial Black" w:hAnsi="Arial Black"/>
              <w:sz w:val="20"/>
              <w:szCs w:val="20"/>
              <w:lang w:eastAsia="en-US"/>
            </w:rPr>
          </w:pPr>
          <w:r w:rsidRPr="005A3CC1">
            <w:rPr>
              <w:noProof/>
            </w:rPr>
            <w:pict>
              <v:oval id="_x0000_s2052" style="position:absolute;left:0;text-align:left;margin-left:323.25pt;margin-top:11.3pt;width:1in;height:1in;rotation:366607fd;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">
                <v:textbox>
                  <w:txbxContent>
                    <w:p w:rsidR="00EA4BAA" w:rsidRDefault="00EA4BAA" w:rsidP="00EA4BAA">
                      <w:pPr>
                        <w:rPr>
                          <w:rFonts w:ascii="Calibri" w:hAnsi="Calibri"/>
                        </w:rPr>
                      </w:pPr>
                      <w:r>
                        <w:t>Folha n°___</w:t>
                      </w:r>
                    </w:p>
                    <w:p w:rsidR="00EA4BAA" w:rsidRDefault="00EA4BAA" w:rsidP="00EA4BAA">
                      <w:pPr>
                        <w:ind w:left="-142"/>
                        <w:rPr>
                          <w:rFonts w:ascii="Calibri" w:hAnsi="Calibri"/>
                        </w:rPr>
                      </w:pPr>
                      <w:r>
                        <w:rPr>
                          <w:rFonts w:ascii="Calibri" w:hAnsi="Calibri"/>
                        </w:rPr>
                        <w:t>___________</w:t>
                      </w:r>
                    </w:p>
                    <w:p w:rsidR="00EA4BAA" w:rsidRDefault="00EA4BAA" w:rsidP="00EA4BAA">
                      <w:pPr>
                        <w:rPr>
                          <w:rFonts w:ascii="Calibri" w:hAnsi="Calibri"/>
                        </w:rPr>
                      </w:pPr>
                      <w:r>
                        <w:rPr>
                          <w:rFonts w:ascii="Calibri" w:hAnsi="Calibri"/>
                        </w:rPr>
                        <w:t>Rubrica</w:t>
                      </w:r>
                    </w:p>
                  </w:txbxContent>
                </v:textbox>
              </v:oval>
            </w:pict>
          </w:r>
          <w:r w:rsidRPr="008339DC">
            <w:rPr>
              <w:rFonts w:ascii="Arial Black" w:hAnsi="Arial Black"/>
              <w:sz w:val="20"/>
              <w:szCs w:val="20"/>
              <w:lang w:eastAsia="en-US"/>
            </w:rPr>
            <w:t>PREFEITURA MUNICIPAL DE SERRA AZUL DE MINAS - MG</w:t>
          </w:r>
        </w:p>
        <w:p w:rsidR="00EA4BAA" w:rsidRPr="008339DC" w:rsidRDefault="00EA4BAA" w:rsidP="00EA4BAA">
          <w:pPr>
            <w:tabs>
              <w:tab w:val="left" w:pos="0"/>
            </w:tabs>
            <w:ind w:right="1504"/>
            <w:jc w:val="both"/>
            <w:rPr>
              <w:rFonts w:ascii="Arial Black" w:hAnsi="Arial Black" w:cs="Arial"/>
              <w:spacing w:val="-4"/>
              <w:kern w:val="28"/>
              <w:sz w:val="20"/>
              <w:szCs w:val="20"/>
            </w:rPr>
          </w:pPr>
          <w:r w:rsidRPr="008339DC">
            <w:rPr>
              <w:rFonts w:ascii="Arial Black" w:hAnsi="Arial Black" w:cs="Arial"/>
              <w:spacing w:val="-4"/>
              <w:kern w:val="28"/>
              <w:sz w:val="20"/>
              <w:szCs w:val="20"/>
            </w:rPr>
            <w:t xml:space="preserve">                     ESTADO DE MINAS GERAIS</w:t>
          </w:r>
        </w:p>
        <w:p w:rsidR="00EA4BAA" w:rsidRPr="008339DC" w:rsidRDefault="00EA4BAA" w:rsidP="00EA4BAA">
          <w:pPr>
            <w:tabs>
              <w:tab w:val="left" w:pos="0"/>
            </w:tabs>
            <w:ind w:right="1504"/>
            <w:jc w:val="both"/>
            <w:rPr>
              <w:rFonts w:ascii="Arial Black" w:hAnsi="Arial Black" w:cs="Arial"/>
              <w:spacing w:val="-4"/>
              <w:kern w:val="28"/>
              <w:sz w:val="16"/>
              <w:szCs w:val="16"/>
            </w:rPr>
          </w:pPr>
          <w:r w:rsidRPr="008339DC">
            <w:rPr>
              <w:rFonts w:ascii="Arial Black" w:hAnsi="Arial Black" w:cs="Arial"/>
              <w:spacing w:val="-4"/>
              <w:kern w:val="28"/>
              <w:sz w:val="16"/>
              <w:szCs w:val="16"/>
            </w:rPr>
            <w:t xml:space="preserve">                         </w:t>
          </w:r>
        </w:p>
        <w:p w:rsidR="00EA4BAA" w:rsidRPr="008339DC" w:rsidRDefault="00EA4BAA" w:rsidP="00EA4BAA">
          <w:pPr>
            <w:tabs>
              <w:tab w:val="left" w:pos="0"/>
            </w:tabs>
            <w:ind w:right="1504"/>
            <w:jc w:val="both"/>
            <w:rPr>
              <w:rFonts w:ascii="Arial Black" w:eastAsia="Calibri" w:hAnsi="Arial Black" w:cs="Arial"/>
              <w:spacing w:val="-4"/>
              <w:kern w:val="28"/>
              <w:sz w:val="18"/>
              <w:szCs w:val="18"/>
            </w:rPr>
          </w:pPr>
          <w:r w:rsidRPr="008339DC">
            <w:rPr>
              <w:rFonts w:ascii="Arial Black" w:hAnsi="Arial Black" w:cs="Arial"/>
              <w:spacing w:val="-4"/>
              <w:kern w:val="28"/>
              <w:sz w:val="16"/>
              <w:szCs w:val="16"/>
            </w:rPr>
            <w:t xml:space="preserve">                                </w:t>
          </w:r>
          <w:r w:rsidRPr="008339DC">
            <w:rPr>
              <w:rFonts w:ascii="Arial Black" w:hAnsi="Arial Black" w:cs="Arial"/>
              <w:spacing w:val="-4"/>
              <w:kern w:val="28"/>
              <w:sz w:val="18"/>
              <w:szCs w:val="18"/>
            </w:rPr>
            <w:t>CNPJ: 18.303.230/0001-95</w:t>
          </w:r>
        </w:p>
      </w:tc>
    </w:tr>
  </w:tbl>
  <w:p w:rsidR="00EA4BAA" w:rsidRPr="00825985" w:rsidRDefault="00EA4BAA" w:rsidP="00EA4BAA">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55" w:type="dxa"/>
      <w:tblLayout w:type="fixed"/>
      <w:tblCellMar>
        <w:top w:w="55" w:type="dxa"/>
        <w:left w:w="55" w:type="dxa"/>
        <w:bottom w:w="55" w:type="dxa"/>
        <w:right w:w="55" w:type="dxa"/>
      </w:tblCellMar>
      <w:tblLook w:val="0000"/>
    </w:tblPr>
    <w:tblGrid>
      <w:gridCol w:w="3880"/>
      <w:gridCol w:w="5490"/>
    </w:tblGrid>
    <w:tr w:rsidR="00EA4BAA">
      <w:trPr>
        <w:trHeight w:val="1207"/>
      </w:trPr>
      <w:tc>
        <w:tcPr>
          <w:tcW w:w="3880" w:type="dxa"/>
          <w:tcBorders>
            <w:top w:val="single" w:sz="1" w:space="0" w:color="000000"/>
            <w:left w:val="single" w:sz="1" w:space="0" w:color="000000"/>
            <w:bottom w:val="single" w:sz="1" w:space="0" w:color="000000"/>
          </w:tcBorders>
        </w:tcPr>
        <w:p w:rsidR="00EA4BAA" w:rsidRDefault="00EA4BAA">
          <w:pPr>
            <w:snapToGrid w:val="0"/>
            <w:rPr>
              <w:rFonts w:ascii="Arial" w:hAnsi="Arial" w:cs="Arial"/>
              <w:b/>
              <w:sz w:val="16"/>
            </w:rPr>
          </w:pPr>
          <w:r>
            <w:rPr>
              <w:noProof/>
            </w:rPr>
            <w:drawing>
              <wp:anchor distT="0" distB="0" distL="0" distR="0" simplePos="0" relativeHeight="251660288" behindDoc="0" locked="0" layoutInCell="1" allowOverlap="1">
                <wp:simplePos x="0" y="0"/>
                <wp:positionH relativeFrom="column">
                  <wp:posOffset>-34290</wp:posOffset>
                </wp:positionH>
                <wp:positionV relativeFrom="paragraph">
                  <wp:posOffset>-15875</wp:posOffset>
                </wp:positionV>
                <wp:extent cx="2413635" cy="680720"/>
                <wp:effectExtent l="19050" t="0" r="5715" b="0"/>
                <wp:wrapTopAndBottom/>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413635" cy="680720"/>
                        </a:xfrm>
                        <a:prstGeom prst="rect">
                          <a:avLst/>
                        </a:prstGeom>
                        <a:solidFill>
                          <a:srgbClr val="FFFFFF"/>
                        </a:solidFill>
                        <a:ln w="9525">
                          <a:noFill/>
                          <a:miter lim="800000"/>
                          <a:headEnd/>
                          <a:tailEnd/>
                        </a:ln>
                      </pic:spPr>
                    </pic:pic>
                  </a:graphicData>
                </a:graphic>
              </wp:anchor>
            </w:drawing>
          </w:r>
        </w:p>
      </w:tc>
      <w:tc>
        <w:tcPr>
          <w:tcW w:w="5490" w:type="dxa"/>
          <w:tcBorders>
            <w:top w:val="single" w:sz="1" w:space="0" w:color="000000"/>
            <w:bottom w:val="single" w:sz="1" w:space="0" w:color="000000"/>
            <w:right w:val="single" w:sz="1" w:space="0" w:color="000000"/>
          </w:tcBorders>
        </w:tcPr>
        <w:p w:rsidR="00EA4BAA" w:rsidRDefault="00EA4BAA" w:rsidP="00A13C2B">
          <w:pPr>
            <w:pStyle w:val="Ttulo7"/>
            <w:keepNext/>
            <w:numPr>
              <w:ilvl w:val="6"/>
              <w:numId w:val="6"/>
            </w:numPr>
            <w:tabs>
              <w:tab w:val="left" w:pos="0"/>
            </w:tabs>
            <w:suppressAutoHyphens/>
            <w:autoSpaceDE w:val="0"/>
            <w:snapToGrid w:val="0"/>
            <w:spacing w:before="0" w:after="0" w:line="360" w:lineRule="auto"/>
            <w:jc w:val="center"/>
            <w:rPr>
              <w:sz w:val="16"/>
            </w:rPr>
          </w:pPr>
        </w:p>
        <w:p w:rsidR="00EA4BAA" w:rsidRDefault="00EA4BAA" w:rsidP="00A13C2B">
          <w:pPr>
            <w:pStyle w:val="Ttulo7"/>
            <w:keepNext/>
            <w:numPr>
              <w:ilvl w:val="6"/>
              <w:numId w:val="6"/>
            </w:numPr>
            <w:tabs>
              <w:tab w:val="left" w:pos="0"/>
            </w:tabs>
            <w:suppressAutoHyphens/>
            <w:autoSpaceDE w:val="0"/>
            <w:spacing w:before="0" w:after="0" w:line="360" w:lineRule="auto"/>
            <w:jc w:val="center"/>
            <w:rPr>
              <w:sz w:val="28"/>
            </w:rPr>
          </w:pPr>
          <w:r>
            <w:rPr>
              <w:sz w:val="28"/>
            </w:rPr>
            <w:t>PREFEITURA MUNICIPAL DE (MODELO)</w:t>
          </w:r>
        </w:p>
        <w:p w:rsidR="00EA4BAA" w:rsidRDefault="00EA4BAA" w:rsidP="00A13C2B">
          <w:pPr>
            <w:pStyle w:val="Ttulo7"/>
            <w:keepNext/>
            <w:numPr>
              <w:ilvl w:val="6"/>
              <w:numId w:val="6"/>
            </w:numPr>
            <w:tabs>
              <w:tab w:val="left" w:pos="0"/>
            </w:tabs>
            <w:suppressAutoHyphens/>
            <w:autoSpaceDE w:val="0"/>
            <w:spacing w:before="0" w:after="0" w:line="360" w:lineRule="auto"/>
            <w:jc w:val="center"/>
            <w:rPr>
              <w:sz w:val="28"/>
            </w:rPr>
          </w:pPr>
          <w:r>
            <w:rPr>
              <w:sz w:val="28"/>
            </w:rPr>
            <w:t>ESTADO DE MINAS GERAIS</w:t>
          </w:r>
        </w:p>
      </w:tc>
    </w:tr>
    <w:tr w:rsidR="00EA4BAA">
      <w:tc>
        <w:tcPr>
          <w:tcW w:w="9370" w:type="dxa"/>
          <w:gridSpan w:val="2"/>
          <w:tcBorders>
            <w:left w:val="single" w:sz="1" w:space="0" w:color="000000"/>
            <w:bottom w:val="single" w:sz="1" w:space="0" w:color="000000"/>
            <w:right w:val="single" w:sz="1" w:space="0" w:color="000000"/>
          </w:tcBorders>
        </w:tcPr>
        <w:p w:rsidR="00EA4BAA" w:rsidRDefault="00EA4BAA">
          <w:pPr>
            <w:snapToGrid w:val="0"/>
            <w:jc w:val="center"/>
            <w:rPr>
              <w:rFonts w:ascii="Arial" w:hAnsi="Arial" w:cs="Arial"/>
              <w:sz w:val="20"/>
            </w:rPr>
          </w:pPr>
          <w:r>
            <w:rPr>
              <w:rFonts w:ascii="Arial" w:hAnsi="Arial" w:cs="Arial"/>
              <w:sz w:val="20"/>
            </w:rPr>
            <w:t>CNPJ:17.963.083/0001-17              Praça Rui Barbosa, 26, Centro, (MODELO)-MG, CEP:39.600-000</w:t>
          </w:r>
        </w:p>
      </w:tc>
    </w:tr>
  </w:tbl>
  <w:p w:rsidR="00EA4BAA" w:rsidRDefault="00EA4BAA">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BAA" w:rsidRDefault="00EA4BAA">
    <w:pPr>
      <w:pStyle w:val="Cabealh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horzAnchor="margin" w:tblpXSpec="center" w:tblpY="-829"/>
      <w:tblW w:w="9975" w:type="dxa"/>
      <w:tblLayout w:type="fixed"/>
      <w:tblCellMar>
        <w:top w:w="55" w:type="dxa"/>
        <w:left w:w="55" w:type="dxa"/>
        <w:bottom w:w="55" w:type="dxa"/>
        <w:right w:w="55" w:type="dxa"/>
      </w:tblCellMar>
      <w:tblLook w:val="04A0"/>
    </w:tblPr>
    <w:tblGrid>
      <w:gridCol w:w="1898"/>
      <w:gridCol w:w="8077"/>
    </w:tblGrid>
    <w:tr w:rsidR="00EA4BAA" w:rsidRPr="00F137AD" w:rsidTr="0096261A">
      <w:trPr>
        <w:trHeight w:val="1642"/>
      </w:trPr>
      <w:tc>
        <w:tcPr>
          <w:tcW w:w="1898" w:type="dxa"/>
          <w:tcBorders>
            <w:top w:val="single" w:sz="2" w:space="0" w:color="000000"/>
            <w:left w:val="single" w:sz="2" w:space="0" w:color="000000"/>
            <w:bottom w:val="single" w:sz="2" w:space="0" w:color="000000"/>
            <w:right w:val="nil"/>
          </w:tcBorders>
          <w:vAlign w:val="center"/>
        </w:tcPr>
        <w:p w:rsidR="00EA4BAA" w:rsidRPr="00EE0DBB" w:rsidRDefault="00EA4BAA" w:rsidP="0096261A">
          <w:pPr>
            <w:suppressAutoHyphens/>
            <w:snapToGrid w:val="0"/>
            <w:ind w:right="360"/>
            <w:rPr>
              <w:rFonts w:ascii="Arial Black" w:eastAsia="SimSun" w:hAnsi="Arial Black" w:cs="Arial"/>
              <w:sz w:val="28"/>
              <w:szCs w:val="28"/>
              <w:lang w:val="en-US" w:eastAsia="ar-SA"/>
            </w:rPr>
          </w:pPr>
          <w:r>
            <w:rPr>
              <w:noProof/>
            </w:rPr>
            <w:drawing>
              <wp:inline distT="0" distB="0" distL="0" distR="0">
                <wp:extent cx="1105535" cy="999490"/>
                <wp:effectExtent l="19050" t="0" r="0" b="0"/>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1105535" cy="999490"/>
                        </a:xfrm>
                        <a:prstGeom prst="rect">
                          <a:avLst/>
                        </a:prstGeom>
                        <a:noFill/>
                        <a:ln w="9525">
                          <a:noFill/>
                          <a:miter lim="800000"/>
                          <a:headEnd/>
                          <a:tailEnd/>
                        </a:ln>
                      </pic:spPr>
                    </pic:pic>
                  </a:graphicData>
                </a:graphic>
              </wp:inline>
            </w:drawing>
          </w:r>
        </w:p>
      </w:tc>
      <w:tc>
        <w:tcPr>
          <w:tcW w:w="8077" w:type="dxa"/>
          <w:tcBorders>
            <w:top w:val="single" w:sz="2" w:space="0" w:color="000000"/>
            <w:left w:val="nil"/>
            <w:bottom w:val="single" w:sz="2" w:space="0" w:color="000000"/>
            <w:right w:val="single" w:sz="2" w:space="0" w:color="000000"/>
          </w:tcBorders>
        </w:tcPr>
        <w:p w:rsidR="00EA4BAA" w:rsidRPr="00EE0DBB" w:rsidRDefault="00EA4BAA" w:rsidP="00513DE9">
          <w:pPr>
            <w:pStyle w:val="Ttulo7"/>
            <w:spacing w:before="400" w:after="0"/>
            <w:rPr>
              <w:rFonts w:ascii="Arial Black" w:hAnsi="Arial Black"/>
              <w:sz w:val="20"/>
              <w:szCs w:val="20"/>
              <w:lang w:eastAsia="en-US"/>
            </w:rPr>
          </w:pPr>
          <w:r w:rsidRPr="005A3CC1">
            <w:rPr>
              <w:noProof/>
              <w:sz w:val="20"/>
              <w:szCs w:val="20"/>
            </w:rPr>
            <w:pict>
              <v:oval id="Elipse 3" o:spid="_x0000_s2049" style="position:absolute;margin-left:323.25pt;margin-top:11.3pt;width:1in;height:1in;rotation:366607fd;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">
                <v:textbox>
                  <w:txbxContent>
                    <w:p w:rsidR="00EA4BAA" w:rsidRDefault="00EA4BAA" w:rsidP="00EE0DBB">
                      <w:r>
                        <w:t>Folha n°___</w:t>
                      </w:r>
                    </w:p>
                    <w:p w:rsidR="00EA4BAA" w:rsidRDefault="00EA4BAA" w:rsidP="00EE0DBB">
                      <w:pPr>
                        <w:ind w:left="-142"/>
                      </w:pPr>
                      <w:r>
                        <w:t>___________</w:t>
                      </w:r>
                    </w:p>
                    <w:p w:rsidR="00EA4BAA" w:rsidRDefault="00EA4BAA" w:rsidP="00EE0DBB">
                      <w:r>
                        <w:t>Rubrica</w:t>
                      </w:r>
                    </w:p>
                  </w:txbxContent>
                </v:textbox>
              </v:oval>
            </w:pict>
          </w:r>
          <w:r w:rsidRPr="00EE0DBB">
            <w:rPr>
              <w:rFonts w:ascii="Arial Black" w:hAnsi="Arial Black"/>
              <w:sz w:val="20"/>
              <w:szCs w:val="20"/>
              <w:lang w:eastAsia="en-US"/>
            </w:rPr>
            <w:t>PREFEITURA MUNICIPAL DE SERRA AZUL DE MINAS - MG</w:t>
          </w:r>
        </w:p>
        <w:p w:rsidR="00EA4BAA" w:rsidRDefault="00EA4BAA" w:rsidP="00513DE9">
          <w:pPr>
            <w:pStyle w:val="Corpodetexto"/>
            <w:tabs>
              <w:tab w:val="left" w:pos="0"/>
            </w:tabs>
            <w:ind w:right="1504"/>
            <w:jc w:val="center"/>
            <w:rPr>
              <w:rFonts w:ascii="Arial Black" w:hAnsi="Arial Black" w:cs="Arial"/>
              <w:spacing w:val="-4"/>
              <w:kern w:val="28"/>
              <w:sz w:val="20"/>
              <w:szCs w:val="20"/>
            </w:rPr>
          </w:pPr>
          <w:r w:rsidRPr="00EE0DBB">
            <w:rPr>
              <w:rFonts w:ascii="Arial Black" w:hAnsi="Arial Black" w:cs="Arial"/>
              <w:spacing w:val="-4"/>
              <w:kern w:val="28"/>
              <w:sz w:val="20"/>
              <w:szCs w:val="20"/>
            </w:rPr>
            <w:t>ESTADO DE MINAS GERAIS</w:t>
          </w:r>
        </w:p>
        <w:p w:rsidR="00EA4BAA" w:rsidRDefault="00EA4BAA" w:rsidP="001A2D86">
          <w:pPr>
            <w:pStyle w:val="Corpodetexto"/>
            <w:tabs>
              <w:tab w:val="left" w:pos="0"/>
            </w:tabs>
            <w:ind w:right="1504"/>
            <w:rPr>
              <w:rFonts w:ascii="Arial Black" w:hAnsi="Arial Black" w:cs="Arial"/>
              <w:spacing w:val="-4"/>
              <w:kern w:val="28"/>
              <w:sz w:val="16"/>
              <w:szCs w:val="16"/>
            </w:rPr>
          </w:pPr>
        </w:p>
        <w:p w:rsidR="00EA4BAA" w:rsidRPr="001A2D86" w:rsidRDefault="00EA4BAA" w:rsidP="00513DE9">
          <w:pPr>
            <w:pStyle w:val="Corpodetexto"/>
            <w:tabs>
              <w:tab w:val="left" w:pos="0"/>
            </w:tabs>
            <w:ind w:right="1504"/>
            <w:jc w:val="center"/>
            <w:rPr>
              <w:rFonts w:ascii="Arial Black" w:eastAsia="Calibri" w:hAnsi="Arial Black" w:cs="Arial"/>
              <w:spacing w:val="-4"/>
              <w:kern w:val="28"/>
              <w:sz w:val="18"/>
              <w:szCs w:val="18"/>
              <w:lang w:eastAsia="ar-SA"/>
            </w:rPr>
          </w:pPr>
          <w:r w:rsidRPr="001A2D86">
            <w:rPr>
              <w:rFonts w:ascii="Arial Black" w:hAnsi="Arial Black" w:cs="Arial"/>
              <w:spacing w:val="-4"/>
              <w:kern w:val="28"/>
              <w:sz w:val="18"/>
              <w:szCs w:val="18"/>
            </w:rPr>
            <w:t>CNPJ: 18.303.230/0001-95</w:t>
          </w:r>
        </w:p>
      </w:tc>
    </w:tr>
  </w:tbl>
  <w:p w:rsidR="00EA4BAA" w:rsidRDefault="00EA4BAA">
    <w:pPr>
      <w:pStyle w:val="Cabealho"/>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BAA" w:rsidRDefault="00EA4BAA">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suff w:val="nothing"/>
      <w:lvlText w:val="%1"/>
      <w:lvlJc w:val="left"/>
      <w:pPr>
        <w:tabs>
          <w:tab w:val="num" w:pos="0"/>
        </w:tabs>
      </w:pPr>
    </w:lvl>
    <w:lvl w:ilvl="1">
      <w:start w:val="3"/>
      <w:numFmt w:val="decimal"/>
      <w:suff w:val="nothing"/>
      <w:lvlText w:val="%1.%2"/>
      <w:lvlJc w:val="left"/>
      <w:pPr>
        <w:tabs>
          <w:tab w:val="num" w:pos="0"/>
        </w:tabs>
      </w:p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2">
    <w:nsid w:val="029B2446"/>
    <w:multiLevelType w:val="hybridMultilevel"/>
    <w:tmpl w:val="85CAFC76"/>
    <w:lvl w:ilvl="0" w:tplc="7262757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77C3F41"/>
    <w:multiLevelType w:val="multilevel"/>
    <w:tmpl w:val="E4923D54"/>
    <w:lvl w:ilvl="0">
      <w:start w:val="5"/>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88E6BB6"/>
    <w:multiLevelType w:val="hybridMultilevel"/>
    <w:tmpl w:val="9712224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A9E11F8"/>
    <w:multiLevelType w:val="multilevel"/>
    <w:tmpl w:val="37B0C80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4901DE6"/>
    <w:multiLevelType w:val="multilevel"/>
    <w:tmpl w:val="943067A0"/>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E097BD5"/>
    <w:multiLevelType w:val="multilevel"/>
    <w:tmpl w:val="3C8C2686"/>
    <w:lvl w:ilvl="0">
      <w:start w:val="1"/>
      <w:numFmt w:val="decimal"/>
      <w:lvlText w:val="%1."/>
      <w:lvlJc w:val="left"/>
      <w:pPr>
        <w:ind w:left="360" w:hanging="360"/>
      </w:pPr>
      <w:rPr>
        <w:rFonts w:ascii="Arial" w:hAnsi="Arial" w:cs="Arial" w:hint="default"/>
        <w:b/>
        <w:color w:val="FF0000"/>
        <w:sz w:val="22"/>
      </w:rPr>
    </w:lvl>
    <w:lvl w:ilvl="1">
      <w:start w:val="1"/>
      <w:numFmt w:val="decimal"/>
      <w:lvlText w:val="%1.%2."/>
      <w:lvlJc w:val="left"/>
      <w:pPr>
        <w:ind w:left="2160" w:hanging="720"/>
      </w:pPr>
      <w:rPr>
        <w:rFonts w:ascii="Arial" w:hAnsi="Arial" w:cs="Arial" w:hint="default"/>
        <w:b/>
        <w:color w:val="FF0000"/>
        <w:sz w:val="22"/>
      </w:rPr>
    </w:lvl>
    <w:lvl w:ilvl="2">
      <w:start w:val="1"/>
      <w:numFmt w:val="decimal"/>
      <w:lvlText w:val="%1.%2.%3."/>
      <w:lvlJc w:val="left"/>
      <w:pPr>
        <w:ind w:left="3600" w:hanging="720"/>
      </w:pPr>
      <w:rPr>
        <w:rFonts w:ascii="Arial" w:hAnsi="Arial" w:cs="Arial" w:hint="default"/>
        <w:b/>
        <w:color w:val="FF0000"/>
        <w:sz w:val="22"/>
      </w:rPr>
    </w:lvl>
    <w:lvl w:ilvl="3">
      <w:start w:val="1"/>
      <w:numFmt w:val="decimal"/>
      <w:lvlText w:val="%1.%2.%3.%4."/>
      <w:lvlJc w:val="left"/>
      <w:pPr>
        <w:ind w:left="5400" w:hanging="1080"/>
      </w:pPr>
      <w:rPr>
        <w:rFonts w:ascii="Arial" w:hAnsi="Arial" w:cs="Arial" w:hint="default"/>
        <w:b/>
        <w:color w:val="FF0000"/>
        <w:sz w:val="22"/>
      </w:rPr>
    </w:lvl>
    <w:lvl w:ilvl="4">
      <w:start w:val="1"/>
      <w:numFmt w:val="decimal"/>
      <w:lvlText w:val="%1.%2.%3.%4.%5."/>
      <w:lvlJc w:val="left"/>
      <w:pPr>
        <w:ind w:left="6840" w:hanging="1080"/>
      </w:pPr>
      <w:rPr>
        <w:rFonts w:ascii="Arial" w:hAnsi="Arial" w:cs="Arial" w:hint="default"/>
        <w:b/>
        <w:color w:val="FF0000"/>
        <w:sz w:val="22"/>
      </w:rPr>
    </w:lvl>
    <w:lvl w:ilvl="5">
      <w:start w:val="1"/>
      <w:numFmt w:val="decimal"/>
      <w:lvlText w:val="%1.%2.%3.%4.%5.%6."/>
      <w:lvlJc w:val="left"/>
      <w:pPr>
        <w:ind w:left="8640" w:hanging="1440"/>
      </w:pPr>
      <w:rPr>
        <w:rFonts w:ascii="Arial" w:hAnsi="Arial" w:cs="Arial" w:hint="default"/>
        <w:b/>
        <w:color w:val="FF0000"/>
        <w:sz w:val="22"/>
      </w:rPr>
    </w:lvl>
    <w:lvl w:ilvl="6">
      <w:start w:val="1"/>
      <w:numFmt w:val="decimal"/>
      <w:lvlText w:val="%1.%2.%3.%4.%5.%6.%7."/>
      <w:lvlJc w:val="left"/>
      <w:pPr>
        <w:ind w:left="10080" w:hanging="1440"/>
      </w:pPr>
      <w:rPr>
        <w:rFonts w:ascii="Arial" w:hAnsi="Arial" w:cs="Arial" w:hint="default"/>
        <w:b/>
        <w:color w:val="FF0000"/>
        <w:sz w:val="22"/>
      </w:rPr>
    </w:lvl>
    <w:lvl w:ilvl="7">
      <w:start w:val="1"/>
      <w:numFmt w:val="decimal"/>
      <w:lvlText w:val="%1.%2.%3.%4.%5.%6.%7.%8."/>
      <w:lvlJc w:val="left"/>
      <w:pPr>
        <w:ind w:left="11880" w:hanging="1800"/>
      </w:pPr>
      <w:rPr>
        <w:rFonts w:ascii="Arial" w:hAnsi="Arial" w:cs="Arial" w:hint="default"/>
        <w:b/>
        <w:color w:val="FF0000"/>
        <w:sz w:val="22"/>
      </w:rPr>
    </w:lvl>
    <w:lvl w:ilvl="8">
      <w:start w:val="1"/>
      <w:numFmt w:val="decimal"/>
      <w:lvlText w:val="%1.%2.%3.%4.%5.%6.%7.%8.%9."/>
      <w:lvlJc w:val="left"/>
      <w:pPr>
        <w:ind w:left="13320" w:hanging="1800"/>
      </w:pPr>
      <w:rPr>
        <w:rFonts w:ascii="Arial" w:hAnsi="Arial" w:cs="Arial" w:hint="default"/>
        <w:b/>
        <w:color w:val="FF0000"/>
        <w:sz w:val="22"/>
      </w:rPr>
    </w:lvl>
  </w:abstractNum>
  <w:abstractNum w:abstractNumId="8">
    <w:nsid w:val="1E932FCE"/>
    <w:multiLevelType w:val="hybridMultilevel"/>
    <w:tmpl w:val="4812387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0005A7E"/>
    <w:multiLevelType w:val="hybridMultilevel"/>
    <w:tmpl w:val="B8F05D5A"/>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0E2266D"/>
    <w:multiLevelType w:val="hybridMultilevel"/>
    <w:tmpl w:val="B43603D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21B0093E"/>
    <w:multiLevelType w:val="hybridMultilevel"/>
    <w:tmpl w:val="F8DA8C82"/>
    <w:lvl w:ilvl="0" w:tplc="AA40F51C">
      <w:start w:val="1"/>
      <w:numFmt w:val="lowerLetter"/>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87249C1"/>
    <w:multiLevelType w:val="hybridMultilevel"/>
    <w:tmpl w:val="B05C66B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3">
    <w:nsid w:val="2BB61CE7"/>
    <w:multiLevelType w:val="hybridMultilevel"/>
    <w:tmpl w:val="E31C6C6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F8E179A"/>
    <w:multiLevelType w:val="hybridMultilevel"/>
    <w:tmpl w:val="3A3EE6D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0B370A9"/>
    <w:multiLevelType w:val="hybridMultilevel"/>
    <w:tmpl w:val="D1983DF0"/>
    <w:lvl w:ilvl="0" w:tplc="3F52B3F8">
      <w:numFmt w:val="bullet"/>
      <w:lvlText w:val=""/>
      <w:lvlJc w:val="left"/>
      <w:pPr>
        <w:ind w:left="720" w:hanging="360"/>
      </w:pPr>
      <w:rPr>
        <w:rFonts w:ascii="Wingdings" w:eastAsia="Times New Roman"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46C42E7"/>
    <w:multiLevelType w:val="singleLevel"/>
    <w:tmpl w:val="CDF2650C"/>
    <w:lvl w:ilvl="0">
      <w:start w:val="2"/>
      <w:numFmt w:val="upperRoman"/>
      <w:lvlText w:val="%1- "/>
      <w:legacy w:legacy="1" w:legacySpace="0" w:legacyIndent="283"/>
      <w:lvlJc w:val="left"/>
      <w:pPr>
        <w:ind w:left="283" w:hanging="283"/>
      </w:pPr>
      <w:rPr>
        <w:rFonts w:ascii="Arial" w:hAnsi="Arial" w:cs="Arial" w:hint="default"/>
        <w:b w:val="0"/>
        <w:i w:val="0"/>
        <w:sz w:val="26"/>
      </w:rPr>
    </w:lvl>
  </w:abstractNum>
  <w:abstractNum w:abstractNumId="17">
    <w:nsid w:val="38F83815"/>
    <w:multiLevelType w:val="hybridMultilevel"/>
    <w:tmpl w:val="589A733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C486778"/>
    <w:multiLevelType w:val="hybridMultilevel"/>
    <w:tmpl w:val="842AE1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DB46D63"/>
    <w:multiLevelType w:val="hybridMultilevel"/>
    <w:tmpl w:val="7EA04F22"/>
    <w:lvl w:ilvl="0" w:tplc="550C28F0">
      <w:start w:val="1"/>
      <w:numFmt w:val="lowerLetter"/>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6392910"/>
    <w:multiLevelType w:val="hybridMultilevel"/>
    <w:tmpl w:val="EED2B3D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9655C95"/>
    <w:multiLevelType w:val="hybridMultilevel"/>
    <w:tmpl w:val="C450EAD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4F3748F0"/>
    <w:multiLevelType w:val="hybridMultilevel"/>
    <w:tmpl w:val="AA1EDB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52472EEF"/>
    <w:multiLevelType w:val="hybridMultilevel"/>
    <w:tmpl w:val="7918059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2735871"/>
    <w:multiLevelType w:val="hybridMultilevel"/>
    <w:tmpl w:val="8968E0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54173A7"/>
    <w:multiLevelType w:val="hybridMultilevel"/>
    <w:tmpl w:val="89449F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6E02193"/>
    <w:multiLevelType w:val="hybridMultilevel"/>
    <w:tmpl w:val="91EA5836"/>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6823817"/>
    <w:multiLevelType w:val="hybridMultilevel"/>
    <w:tmpl w:val="2A16E5F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9657AC6"/>
    <w:multiLevelType w:val="hybridMultilevel"/>
    <w:tmpl w:val="8968E0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A794AFB"/>
    <w:multiLevelType w:val="hybridMultilevel"/>
    <w:tmpl w:val="91EA5836"/>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C907702"/>
    <w:multiLevelType w:val="hybridMultilevel"/>
    <w:tmpl w:val="D35C0C3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6"/>
  </w:num>
  <w:num w:numId="3">
    <w:abstractNumId w:val="16"/>
    <w:lvlOverride w:ilvl="0">
      <w:lvl w:ilvl="0">
        <w:start w:val="3"/>
        <w:numFmt w:val="upperRoman"/>
        <w:lvlText w:val="%1- "/>
        <w:legacy w:legacy="1" w:legacySpace="0" w:legacyIndent="283"/>
        <w:lvlJc w:val="left"/>
        <w:pPr>
          <w:ind w:left="283" w:hanging="283"/>
        </w:pPr>
        <w:rPr>
          <w:rFonts w:ascii="Arial" w:hAnsi="Arial" w:cs="Arial" w:hint="default"/>
          <w:b w:val="0"/>
          <w:i w:val="0"/>
          <w:sz w:val="26"/>
          <w:szCs w:val="26"/>
        </w:rPr>
      </w:lvl>
    </w:lvlOverride>
  </w:num>
  <w:num w:numId="4">
    <w:abstractNumId w:val="3"/>
  </w:num>
  <w:num w:numId="5">
    <w:abstractNumId w:val="6"/>
  </w:num>
  <w:num w:numId="6">
    <w:abstractNumId w:val="0"/>
  </w:num>
  <w:num w:numId="7">
    <w:abstractNumId w:val="30"/>
  </w:num>
  <w:num w:numId="8">
    <w:abstractNumId w:val="17"/>
  </w:num>
  <w:num w:numId="9">
    <w:abstractNumId w:val="29"/>
  </w:num>
  <w:num w:numId="10">
    <w:abstractNumId w:val="20"/>
  </w:num>
  <w:num w:numId="11">
    <w:abstractNumId w:val="27"/>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6"/>
  </w:num>
  <w:num w:numId="15">
    <w:abstractNumId w:val="23"/>
  </w:num>
  <w:num w:numId="16">
    <w:abstractNumId w:val="13"/>
  </w:num>
  <w:num w:numId="17">
    <w:abstractNumId w:val="25"/>
  </w:num>
  <w:num w:numId="18">
    <w:abstractNumId w:val="2"/>
  </w:num>
  <w:num w:numId="19">
    <w:abstractNumId w:val="8"/>
  </w:num>
  <w:num w:numId="20">
    <w:abstractNumId w:val="7"/>
  </w:num>
  <w:num w:numId="21">
    <w:abstractNumId w:val="1"/>
  </w:num>
  <w:num w:numId="22">
    <w:abstractNumId w:val="15"/>
  </w:num>
  <w:num w:numId="23">
    <w:abstractNumId w:val="10"/>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28"/>
  </w:num>
  <w:num w:numId="30">
    <w:abstractNumId w:val="24"/>
  </w:num>
  <w:num w:numId="31">
    <w:abstractNumId w:val="21"/>
  </w:num>
  <w:num w:numId="32">
    <w:abstractNumId w:val="22"/>
  </w:num>
  <w:num w:numId="3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08"/>
  <w:hyphenationZone w:val="425"/>
  <w:drawingGridHorizontalSpacing w:val="110"/>
  <w:displayHorizontalDrawingGridEvery w:val="2"/>
  <w:characterSpacingControl w:val="doNotCompress"/>
  <w:hdrShapeDefaults>
    <o:shapedefaults v:ext="edit" spidmax="5122"/>
    <o:shapelayout v:ext="edit">
      <o:idmap v:ext="edit" data="2"/>
    </o:shapelayout>
  </w:hdrShapeDefaults>
  <w:footnotePr>
    <w:pos w:val="beneathText"/>
    <w:footnote w:id="0"/>
    <w:footnote w:id="1"/>
  </w:footnotePr>
  <w:endnotePr>
    <w:endnote w:id="0"/>
    <w:endnote w:id="1"/>
  </w:endnotePr>
  <w:compat/>
  <w:rsids>
    <w:rsidRoot w:val="00A542AB"/>
    <w:rsid w:val="00057A50"/>
    <w:rsid w:val="001A2D86"/>
    <w:rsid w:val="00226CB4"/>
    <w:rsid w:val="003E18FF"/>
    <w:rsid w:val="004824EE"/>
    <w:rsid w:val="00513DE9"/>
    <w:rsid w:val="005A3CC1"/>
    <w:rsid w:val="00713C83"/>
    <w:rsid w:val="00811E78"/>
    <w:rsid w:val="00852AE5"/>
    <w:rsid w:val="00874540"/>
    <w:rsid w:val="0090015E"/>
    <w:rsid w:val="0096261A"/>
    <w:rsid w:val="00A13C2B"/>
    <w:rsid w:val="00A542AB"/>
    <w:rsid w:val="00AC3E0C"/>
    <w:rsid w:val="00B75886"/>
    <w:rsid w:val="00E83EF9"/>
    <w:rsid w:val="00EA4BAA"/>
    <w:rsid w:val="00EE0DBB"/>
    <w:rsid w:val="00F137A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qFormat="1"/>
    <w:lsdException w:name="Emphasis" w:semiHidden="0" w:uiPriority="0" w:unhideWhenUsed="0" w:qFormat="1"/>
    <w:lsdException w:name="Plain Text" w:uiPriority="0"/>
    <w:lsdException w:name="HTML Preformatted" w:uiPriority="0"/>
    <w:lsdException w:name="annotation subject" w:uiPriority="0"/>
    <w:lsdException w:name="No List" w:uiPriority="0"/>
    <w:lsdException w:name="Table Contemporary"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C2B"/>
    <w:rPr>
      <w:rFonts w:ascii="Times New Roman" w:eastAsia="Times New Roman" w:hAnsi="Times New Roman"/>
      <w:sz w:val="24"/>
      <w:szCs w:val="24"/>
    </w:rPr>
  </w:style>
  <w:style w:type="paragraph" w:styleId="Ttulo1">
    <w:name w:val="heading 1"/>
    <w:basedOn w:val="Normal"/>
    <w:next w:val="Normal"/>
    <w:link w:val="Ttulo1Char"/>
    <w:qFormat/>
    <w:rsid w:val="00EE0DBB"/>
    <w:pPr>
      <w:keepNext/>
      <w:framePr w:hSpace="141" w:wrap="around" w:vAnchor="text" w:hAnchor="margin" w:xAlign="center" w:y="-77"/>
      <w:suppressAutoHyphens/>
      <w:snapToGrid w:val="0"/>
      <w:jc w:val="center"/>
      <w:outlineLvl w:val="0"/>
    </w:pPr>
    <w:rPr>
      <w:rFonts w:ascii="Arial" w:hAnsi="Arial" w:cs="Arial"/>
      <w:i/>
      <w:sz w:val="18"/>
      <w:szCs w:val="18"/>
    </w:rPr>
  </w:style>
  <w:style w:type="paragraph" w:styleId="Ttulo2">
    <w:name w:val="heading 2"/>
    <w:basedOn w:val="Normal"/>
    <w:next w:val="Normal"/>
    <w:link w:val="Ttulo2Char"/>
    <w:qFormat/>
    <w:rsid w:val="00A13C2B"/>
    <w:pPr>
      <w:keepNext/>
      <w:jc w:val="center"/>
      <w:outlineLvl w:val="1"/>
    </w:pPr>
    <w:rPr>
      <w:b/>
      <w:sz w:val="64"/>
      <w:szCs w:val="20"/>
    </w:rPr>
  </w:style>
  <w:style w:type="paragraph" w:styleId="Ttulo3">
    <w:name w:val="heading 3"/>
    <w:basedOn w:val="Normal"/>
    <w:next w:val="Normal"/>
    <w:link w:val="Ttulo3Char"/>
    <w:qFormat/>
    <w:rsid w:val="00A13C2B"/>
    <w:pPr>
      <w:keepNext/>
      <w:outlineLvl w:val="2"/>
    </w:pPr>
    <w:rPr>
      <w:sz w:val="28"/>
      <w:szCs w:val="20"/>
    </w:rPr>
  </w:style>
  <w:style w:type="paragraph" w:styleId="Ttulo4">
    <w:name w:val="heading 4"/>
    <w:basedOn w:val="Normal"/>
    <w:next w:val="Normal"/>
    <w:link w:val="Ttulo4Char"/>
    <w:qFormat/>
    <w:rsid w:val="00A13C2B"/>
    <w:pPr>
      <w:keepNext/>
      <w:spacing w:before="240" w:after="60"/>
      <w:outlineLvl w:val="3"/>
    </w:pPr>
    <w:rPr>
      <w:rFonts w:ascii="Calibri" w:hAnsi="Calibri"/>
      <w:b/>
      <w:bCs/>
      <w:sz w:val="28"/>
      <w:szCs w:val="28"/>
    </w:rPr>
  </w:style>
  <w:style w:type="paragraph" w:styleId="Ttulo5">
    <w:name w:val="heading 5"/>
    <w:basedOn w:val="Normal"/>
    <w:next w:val="Normal"/>
    <w:link w:val="Ttulo5Char"/>
    <w:unhideWhenUsed/>
    <w:qFormat/>
    <w:rsid w:val="00A13C2B"/>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A13C2B"/>
    <w:pPr>
      <w:keepNext/>
      <w:tabs>
        <w:tab w:val="num" w:pos="4320"/>
      </w:tabs>
      <w:suppressAutoHyphens/>
      <w:ind w:left="4320" w:hanging="180"/>
      <w:jc w:val="both"/>
      <w:outlineLvl w:val="5"/>
    </w:pPr>
    <w:rPr>
      <w:rFonts w:ascii="Arial" w:hAnsi="Arial"/>
      <w:b/>
      <w:sz w:val="22"/>
      <w:szCs w:val="20"/>
      <w:lang w:eastAsia="ar-SA"/>
    </w:rPr>
  </w:style>
  <w:style w:type="paragraph" w:styleId="Ttulo7">
    <w:name w:val="heading 7"/>
    <w:basedOn w:val="Normal"/>
    <w:next w:val="Normal"/>
    <w:link w:val="Ttulo7Char"/>
    <w:qFormat/>
    <w:rsid w:val="00EE0DBB"/>
    <w:pPr>
      <w:spacing w:before="240" w:after="60"/>
      <w:outlineLvl w:val="6"/>
    </w:pPr>
  </w:style>
  <w:style w:type="paragraph" w:styleId="Ttulo8">
    <w:name w:val="heading 8"/>
    <w:basedOn w:val="Normal"/>
    <w:next w:val="Normal"/>
    <w:link w:val="Ttulo8Char"/>
    <w:qFormat/>
    <w:rsid w:val="00A13C2B"/>
    <w:pPr>
      <w:keepNext/>
      <w:tabs>
        <w:tab w:val="num" w:pos="5760"/>
      </w:tabs>
      <w:suppressAutoHyphens/>
      <w:ind w:left="5760" w:hanging="360"/>
      <w:jc w:val="center"/>
      <w:outlineLvl w:val="7"/>
    </w:pPr>
    <w:rPr>
      <w:b/>
      <w:bCs/>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nhideWhenUsed/>
    <w:rsid w:val="00EE0DBB"/>
    <w:rPr>
      <w:rFonts w:ascii="Tahoma" w:hAnsi="Tahoma" w:cs="Tahoma"/>
      <w:sz w:val="16"/>
      <w:szCs w:val="16"/>
    </w:rPr>
  </w:style>
  <w:style w:type="character" w:customStyle="1" w:styleId="TextodebaloChar">
    <w:name w:val="Texto de balão Char"/>
    <w:basedOn w:val="Fontepargpadro"/>
    <w:link w:val="Textodebalo"/>
    <w:rsid w:val="00EE0DBB"/>
    <w:rPr>
      <w:rFonts w:ascii="Tahoma" w:hAnsi="Tahoma" w:cs="Tahoma"/>
      <w:sz w:val="16"/>
      <w:szCs w:val="16"/>
    </w:rPr>
  </w:style>
  <w:style w:type="table" w:styleId="Tabelacomgrade">
    <w:name w:val="Table Grid"/>
    <w:basedOn w:val="Tabelanormal"/>
    <w:uiPriority w:val="59"/>
    <w:rsid w:val="00EE0D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7Char">
    <w:name w:val="Título 7 Char"/>
    <w:basedOn w:val="Fontepargpadro"/>
    <w:link w:val="Ttulo7"/>
    <w:rsid w:val="00EE0DBB"/>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EE0DBB"/>
    <w:pPr>
      <w:jc w:val="both"/>
    </w:pPr>
    <w:rPr>
      <w:sz w:val="28"/>
    </w:rPr>
  </w:style>
  <w:style w:type="character" w:customStyle="1" w:styleId="CorpodetextoChar">
    <w:name w:val="Corpo de texto Char"/>
    <w:basedOn w:val="Fontepargpadro"/>
    <w:link w:val="Corpodetexto"/>
    <w:rsid w:val="00EE0DBB"/>
    <w:rPr>
      <w:rFonts w:ascii="Times New Roman" w:eastAsia="Times New Roman" w:hAnsi="Times New Roman" w:cs="Times New Roman"/>
      <w:sz w:val="28"/>
      <w:szCs w:val="24"/>
      <w:lang w:eastAsia="pt-BR"/>
    </w:rPr>
  </w:style>
  <w:style w:type="character" w:customStyle="1" w:styleId="Ttulo1Char">
    <w:name w:val="Título 1 Char"/>
    <w:basedOn w:val="Fontepargpadro"/>
    <w:link w:val="Ttulo1"/>
    <w:rsid w:val="00EE0DBB"/>
    <w:rPr>
      <w:rFonts w:ascii="Arial" w:hAnsi="Arial" w:cs="Arial"/>
      <w:i/>
      <w:sz w:val="18"/>
      <w:szCs w:val="18"/>
    </w:rPr>
  </w:style>
  <w:style w:type="paragraph" w:styleId="Cabealho">
    <w:name w:val="header"/>
    <w:aliases w:val="Char Char Char Char Char Char,Char Char Char Char,Char, Char Char Char Char Char Char, Char Char Char Char, Char,hd,he"/>
    <w:basedOn w:val="Normal"/>
    <w:link w:val="CabealhoChar"/>
    <w:unhideWhenUsed/>
    <w:rsid w:val="00EE0DBB"/>
    <w:pPr>
      <w:tabs>
        <w:tab w:val="center" w:pos="4252"/>
        <w:tab w:val="right" w:pos="8504"/>
      </w:tabs>
    </w:pPr>
  </w:style>
  <w:style w:type="character" w:customStyle="1" w:styleId="CabealhoChar">
    <w:name w:val="Cabeçalho Char"/>
    <w:aliases w:val="Char Char Char Char Char Char Char,Char Char Char Char Char,Char Char, Char Char Char Char Char Char Char, Char Char Char Char Char, Char Char,hd Char,he Char"/>
    <w:basedOn w:val="Fontepargpadro"/>
    <w:link w:val="Cabealho"/>
    <w:rsid w:val="00EE0DBB"/>
  </w:style>
  <w:style w:type="paragraph" w:styleId="Rodap">
    <w:name w:val="footer"/>
    <w:basedOn w:val="Normal"/>
    <w:link w:val="RodapChar"/>
    <w:unhideWhenUsed/>
    <w:rsid w:val="00EE0DBB"/>
    <w:pPr>
      <w:tabs>
        <w:tab w:val="center" w:pos="4252"/>
        <w:tab w:val="right" w:pos="8504"/>
      </w:tabs>
    </w:pPr>
  </w:style>
  <w:style w:type="character" w:customStyle="1" w:styleId="RodapChar">
    <w:name w:val="Rodapé Char"/>
    <w:basedOn w:val="Fontepargpadro"/>
    <w:link w:val="Rodap"/>
    <w:rsid w:val="00EE0DBB"/>
  </w:style>
  <w:style w:type="character" w:customStyle="1" w:styleId="Ttulo2Char">
    <w:name w:val="Título 2 Char"/>
    <w:basedOn w:val="Fontepargpadro"/>
    <w:link w:val="Ttulo2"/>
    <w:rsid w:val="00A13C2B"/>
    <w:rPr>
      <w:rFonts w:ascii="Times New Roman" w:eastAsia="Times New Roman" w:hAnsi="Times New Roman"/>
      <w:b/>
      <w:sz w:val="64"/>
    </w:rPr>
  </w:style>
  <w:style w:type="character" w:customStyle="1" w:styleId="Ttulo3Char">
    <w:name w:val="Título 3 Char"/>
    <w:basedOn w:val="Fontepargpadro"/>
    <w:link w:val="Ttulo3"/>
    <w:rsid w:val="00A13C2B"/>
    <w:rPr>
      <w:rFonts w:ascii="Times New Roman" w:eastAsia="Times New Roman" w:hAnsi="Times New Roman"/>
      <w:sz w:val="28"/>
    </w:rPr>
  </w:style>
  <w:style w:type="character" w:customStyle="1" w:styleId="Ttulo4Char">
    <w:name w:val="Título 4 Char"/>
    <w:basedOn w:val="Fontepargpadro"/>
    <w:link w:val="Ttulo4"/>
    <w:rsid w:val="00A13C2B"/>
    <w:rPr>
      <w:rFonts w:eastAsia="Times New Roman"/>
      <w:b/>
      <w:bCs/>
      <w:sz w:val="28"/>
      <w:szCs w:val="28"/>
    </w:rPr>
  </w:style>
  <w:style w:type="character" w:customStyle="1" w:styleId="Ttulo5Char">
    <w:name w:val="Título 5 Char"/>
    <w:basedOn w:val="Fontepargpadro"/>
    <w:link w:val="Ttulo5"/>
    <w:rsid w:val="00A13C2B"/>
    <w:rPr>
      <w:rFonts w:eastAsia="Times New Roman"/>
      <w:b/>
      <w:bCs/>
      <w:i/>
      <w:iCs/>
      <w:sz w:val="26"/>
      <w:szCs w:val="26"/>
    </w:rPr>
  </w:style>
  <w:style w:type="character" w:customStyle="1" w:styleId="Ttulo6Char">
    <w:name w:val="Título 6 Char"/>
    <w:basedOn w:val="Fontepargpadro"/>
    <w:link w:val="Ttulo6"/>
    <w:rsid w:val="00A13C2B"/>
    <w:rPr>
      <w:rFonts w:ascii="Arial" w:eastAsia="Times New Roman" w:hAnsi="Arial"/>
      <w:b/>
      <w:sz w:val="22"/>
      <w:lang w:eastAsia="ar-SA"/>
    </w:rPr>
  </w:style>
  <w:style w:type="character" w:customStyle="1" w:styleId="Ttulo8Char">
    <w:name w:val="Título 8 Char"/>
    <w:basedOn w:val="Fontepargpadro"/>
    <w:link w:val="Ttulo8"/>
    <w:rsid w:val="00A13C2B"/>
    <w:rPr>
      <w:rFonts w:ascii="Times New Roman" w:eastAsia="Times New Roman" w:hAnsi="Times New Roman"/>
      <w:b/>
      <w:bCs/>
      <w:sz w:val="24"/>
      <w:szCs w:val="24"/>
      <w:lang w:eastAsia="ar-SA"/>
    </w:rPr>
  </w:style>
  <w:style w:type="character" w:styleId="Hyperlink">
    <w:name w:val="Hyperlink"/>
    <w:rsid w:val="00A13C2B"/>
    <w:rPr>
      <w:color w:val="0000FF"/>
      <w:u w:val="single"/>
    </w:rPr>
  </w:style>
  <w:style w:type="character" w:customStyle="1" w:styleId="Ttulodecabedamensagem">
    <w:name w:val="Título de cabeç. da mensagem"/>
    <w:uiPriority w:val="99"/>
    <w:rsid w:val="00A13C2B"/>
    <w:rPr>
      <w:rFonts w:ascii="Arial" w:hAnsi="Arial"/>
      <w:b/>
      <w:spacing w:val="-4"/>
      <w:position w:val="0"/>
      <w:sz w:val="18"/>
      <w:vertAlign w:val="baseline"/>
    </w:rPr>
  </w:style>
  <w:style w:type="paragraph" w:styleId="Corpodetexto2">
    <w:name w:val="Body Text 2"/>
    <w:basedOn w:val="Normal"/>
    <w:link w:val="Corpodetexto2Char"/>
    <w:rsid w:val="00A13C2B"/>
    <w:pPr>
      <w:spacing w:line="360" w:lineRule="auto"/>
      <w:jc w:val="both"/>
    </w:pPr>
    <w:rPr>
      <w:rFonts w:ascii="Arial" w:hAnsi="Arial"/>
    </w:rPr>
  </w:style>
  <w:style w:type="character" w:customStyle="1" w:styleId="Corpodetexto2Char">
    <w:name w:val="Corpo de texto 2 Char"/>
    <w:basedOn w:val="Fontepargpadro"/>
    <w:link w:val="Corpodetexto2"/>
    <w:rsid w:val="00A13C2B"/>
    <w:rPr>
      <w:rFonts w:ascii="Arial" w:eastAsia="Times New Roman" w:hAnsi="Arial"/>
      <w:sz w:val="24"/>
      <w:szCs w:val="24"/>
    </w:rPr>
  </w:style>
  <w:style w:type="character" w:styleId="Forte">
    <w:name w:val="Strong"/>
    <w:aliases w:val="Corpo de texto 2 Char1"/>
    <w:uiPriority w:val="99"/>
    <w:qFormat/>
    <w:rsid w:val="00A13C2B"/>
    <w:rPr>
      <w:b/>
      <w:bCs/>
    </w:rPr>
  </w:style>
  <w:style w:type="character" w:customStyle="1" w:styleId="Recuodecorpodetexto2Char">
    <w:name w:val="Recuo de corpo de texto 2 Char"/>
    <w:rsid w:val="00A13C2B"/>
    <w:rPr>
      <w:rFonts w:ascii="Arial" w:hAnsi="Arial"/>
      <w:sz w:val="24"/>
      <w:lang w:val="pt-BR" w:eastAsia="ar-SA" w:bidi="ar-SA"/>
    </w:rPr>
  </w:style>
  <w:style w:type="paragraph" w:styleId="Recuodecorpodetexto2">
    <w:name w:val="Body Text Indent 2"/>
    <w:basedOn w:val="Normal"/>
    <w:link w:val="Recuodecorpodetexto2Char1"/>
    <w:rsid w:val="00A13C2B"/>
    <w:pPr>
      <w:spacing w:after="120" w:line="480" w:lineRule="auto"/>
      <w:ind w:left="283"/>
    </w:pPr>
  </w:style>
  <w:style w:type="character" w:customStyle="1" w:styleId="Recuodecorpodetexto2Char1">
    <w:name w:val="Recuo de corpo de texto 2 Char1"/>
    <w:basedOn w:val="Fontepargpadro"/>
    <w:link w:val="Recuodecorpodetexto2"/>
    <w:rsid w:val="00A13C2B"/>
    <w:rPr>
      <w:rFonts w:ascii="Times New Roman" w:eastAsia="Times New Roman" w:hAnsi="Times New Roman"/>
      <w:sz w:val="24"/>
      <w:szCs w:val="24"/>
    </w:rPr>
  </w:style>
  <w:style w:type="paragraph" w:styleId="Recuodecorpodetexto">
    <w:name w:val="Body Text Indent"/>
    <w:basedOn w:val="Normal"/>
    <w:link w:val="RecuodecorpodetextoChar"/>
    <w:rsid w:val="00A13C2B"/>
    <w:pPr>
      <w:spacing w:after="120"/>
      <w:ind w:left="283"/>
    </w:pPr>
  </w:style>
  <w:style w:type="character" w:customStyle="1" w:styleId="RecuodecorpodetextoChar">
    <w:name w:val="Recuo de corpo de texto Char"/>
    <w:basedOn w:val="Fontepargpadro"/>
    <w:link w:val="Recuodecorpodetexto"/>
    <w:rsid w:val="00A13C2B"/>
    <w:rPr>
      <w:rFonts w:ascii="Times New Roman" w:eastAsia="Times New Roman" w:hAnsi="Times New Roman"/>
      <w:sz w:val="24"/>
      <w:szCs w:val="24"/>
    </w:rPr>
  </w:style>
  <w:style w:type="paragraph" w:customStyle="1" w:styleId="Corpodetexto31">
    <w:name w:val="Corpo de texto 31"/>
    <w:basedOn w:val="Normal"/>
    <w:rsid w:val="00A13C2B"/>
    <w:pPr>
      <w:suppressAutoHyphens/>
      <w:overflowPunct w:val="0"/>
      <w:autoSpaceDE w:val="0"/>
      <w:jc w:val="both"/>
      <w:textAlignment w:val="baseline"/>
    </w:pPr>
    <w:rPr>
      <w:rFonts w:ascii="Bookman Old Style" w:hAnsi="Bookman Old Style"/>
      <w:szCs w:val="20"/>
      <w:lang w:eastAsia="ar-SA"/>
    </w:rPr>
  </w:style>
  <w:style w:type="character" w:customStyle="1" w:styleId="CharChar4">
    <w:name w:val="Char Char4"/>
    <w:rsid w:val="00A13C2B"/>
    <w:rPr>
      <w:sz w:val="24"/>
      <w:szCs w:val="24"/>
      <w:lang w:eastAsia="ar-SA"/>
    </w:rPr>
  </w:style>
  <w:style w:type="paragraph" w:styleId="NormalWeb">
    <w:name w:val="Normal (Web)"/>
    <w:basedOn w:val="Normal"/>
    <w:uiPriority w:val="99"/>
    <w:unhideWhenUsed/>
    <w:rsid w:val="00A13C2B"/>
    <w:pPr>
      <w:spacing w:after="200" w:line="276" w:lineRule="auto"/>
    </w:pPr>
    <w:rPr>
      <w:rFonts w:eastAsia="Calibri"/>
      <w:lang w:eastAsia="en-US"/>
    </w:rPr>
  </w:style>
  <w:style w:type="paragraph" w:customStyle="1" w:styleId="p3">
    <w:name w:val="p3"/>
    <w:basedOn w:val="Normal"/>
    <w:rsid w:val="00A13C2B"/>
    <w:pPr>
      <w:spacing w:before="100" w:beforeAutospacing="1" w:after="100" w:afterAutospacing="1"/>
    </w:pPr>
  </w:style>
  <w:style w:type="paragraph" w:customStyle="1" w:styleId="p2">
    <w:name w:val="p2"/>
    <w:basedOn w:val="Normal"/>
    <w:rsid w:val="00A13C2B"/>
    <w:pPr>
      <w:widowControl w:val="0"/>
      <w:tabs>
        <w:tab w:val="left" w:pos="720"/>
      </w:tabs>
      <w:spacing w:line="240" w:lineRule="atLeast"/>
    </w:pPr>
    <w:rPr>
      <w:snapToGrid w:val="0"/>
      <w:szCs w:val="20"/>
    </w:rPr>
  </w:style>
  <w:style w:type="paragraph" w:customStyle="1" w:styleId="c5">
    <w:name w:val="c5"/>
    <w:basedOn w:val="Normal"/>
    <w:rsid w:val="00A13C2B"/>
    <w:pPr>
      <w:widowControl w:val="0"/>
      <w:spacing w:line="240" w:lineRule="atLeast"/>
      <w:jc w:val="center"/>
    </w:pPr>
    <w:rPr>
      <w:snapToGrid w:val="0"/>
      <w:szCs w:val="20"/>
    </w:rPr>
  </w:style>
  <w:style w:type="paragraph" w:customStyle="1" w:styleId="t6">
    <w:name w:val="t6"/>
    <w:basedOn w:val="Normal"/>
    <w:rsid w:val="00A13C2B"/>
    <w:pPr>
      <w:widowControl w:val="0"/>
      <w:spacing w:line="240" w:lineRule="atLeast"/>
    </w:pPr>
    <w:rPr>
      <w:snapToGrid w:val="0"/>
      <w:szCs w:val="20"/>
    </w:rPr>
  </w:style>
  <w:style w:type="paragraph" w:customStyle="1" w:styleId="p17">
    <w:name w:val="p17"/>
    <w:basedOn w:val="Normal"/>
    <w:rsid w:val="00A13C2B"/>
    <w:pPr>
      <w:widowControl w:val="0"/>
      <w:tabs>
        <w:tab w:val="left" w:pos="2980"/>
      </w:tabs>
      <w:spacing w:line="320" w:lineRule="atLeast"/>
      <w:ind w:left="1440" w:firstLine="3024"/>
      <w:jc w:val="both"/>
    </w:pPr>
    <w:rPr>
      <w:snapToGrid w:val="0"/>
      <w:szCs w:val="20"/>
    </w:rPr>
  </w:style>
  <w:style w:type="character" w:customStyle="1" w:styleId="Absatz-Standardschriftart">
    <w:name w:val="Absatz-Standardschriftart"/>
    <w:rsid w:val="00A13C2B"/>
  </w:style>
  <w:style w:type="character" w:customStyle="1" w:styleId="WW-Absatz-Standardschriftart">
    <w:name w:val="WW-Absatz-Standardschriftart"/>
    <w:rsid w:val="00A13C2B"/>
  </w:style>
  <w:style w:type="character" w:customStyle="1" w:styleId="WW8Num2z0">
    <w:name w:val="WW8Num2z0"/>
    <w:rsid w:val="00A13C2B"/>
    <w:rPr>
      <w:b/>
    </w:rPr>
  </w:style>
  <w:style w:type="character" w:customStyle="1" w:styleId="WW8Num3z0">
    <w:name w:val="WW8Num3z0"/>
    <w:rsid w:val="00A13C2B"/>
    <w:rPr>
      <w:b/>
    </w:rPr>
  </w:style>
  <w:style w:type="character" w:customStyle="1" w:styleId="WW8Num4z0">
    <w:name w:val="WW8Num4z0"/>
    <w:rsid w:val="00A13C2B"/>
    <w:rPr>
      <w:rFonts w:ascii="Wingdings" w:hAnsi="Wingdings"/>
    </w:rPr>
  </w:style>
  <w:style w:type="character" w:customStyle="1" w:styleId="WW8Num4z1">
    <w:name w:val="WW8Num4z1"/>
    <w:rsid w:val="00A13C2B"/>
    <w:rPr>
      <w:rFonts w:ascii="Courier New" w:hAnsi="Courier New" w:cs="Courier New"/>
    </w:rPr>
  </w:style>
  <w:style w:type="character" w:customStyle="1" w:styleId="WW8Num4z3">
    <w:name w:val="WW8Num4z3"/>
    <w:rsid w:val="00A13C2B"/>
    <w:rPr>
      <w:rFonts w:ascii="Symbol" w:hAnsi="Symbol"/>
    </w:rPr>
  </w:style>
  <w:style w:type="character" w:customStyle="1" w:styleId="WW8Num5z0">
    <w:name w:val="WW8Num5z0"/>
    <w:rsid w:val="00A13C2B"/>
    <w:rPr>
      <w:rFonts w:ascii="Times New Roman" w:hAnsi="Times New Roman"/>
      <w:b w:val="0"/>
      <w:i w:val="0"/>
      <w:sz w:val="26"/>
    </w:rPr>
  </w:style>
  <w:style w:type="character" w:customStyle="1" w:styleId="WW8Num7z0">
    <w:name w:val="WW8Num7z0"/>
    <w:rsid w:val="00A13C2B"/>
    <w:rPr>
      <w:rFonts w:ascii="Symbol" w:hAnsi="Symbol"/>
    </w:rPr>
  </w:style>
  <w:style w:type="character" w:customStyle="1" w:styleId="WW8Num7z1">
    <w:name w:val="WW8Num7z1"/>
    <w:rsid w:val="00A13C2B"/>
    <w:rPr>
      <w:rFonts w:ascii="Courier New" w:hAnsi="Courier New"/>
    </w:rPr>
  </w:style>
  <w:style w:type="character" w:customStyle="1" w:styleId="WW8Num7z2">
    <w:name w:val="WW8Num7z2"/>
    <w:rsid w:val="00A13C2B"/>
    <w:rPr>
      <w:rFonts w:ascii="Wingdings" w:hAnsi="Wingdings"/>
    </w:rPr>
  </w:style>
  <w:style w:type="character" w:customStyle="1" w:styleId="WW8Num10z0">
    <w:name w:val="WW8Num10z0"/>
    <w:rsid w:val="00A13C2B"/>
    <w:rPr>
      <w:b/>
    </w:rPr>
  </w:style>
  <w:style w:type="character" w:customStyle="1" w:styleId="WW8Num11z0">
    <w:name w:val="WW8Num11z0"/>
    <w:rsid w:val="00A13C2B"/>
    <w:rPr>
      <w:b/>
    </w:rPr>
  </w:style>
  <w:style w:type="character" w:customStyle="1" w:styleId="WW8NumSt2z0">
    <w:name w:val="WW8NumSt2z0"/>
    <w:rsid w:val="00A13C2B"/>
    <w:rPr>
      <w:rFonts w:ascii="Times New Roman" w:hAnsi="Times New Roman"/>
      <w:b w:val="0"/>
      <w:i w:val="0"/>
      <w:sz w:val="26"/>
    </w:rPr>
  </w:style>
  <w:style w:type="character" w:customStyle="1" w:styleId="WW8NumSt4z0">
    <w:name w:val="WW8NumSt4z0"/>
    <w:rsid w:val="00A13C2B"/>
    <w:rPr>
      <w:rFonts w:ascii="Times New Roman" w:hAnsi="Times New Roman" w:cs="Times New Roman"/>
      <w:b w:val="0"/>
      <w:i w:val="0"/>
      <w:sz w:val="26"/>
      <w:szCs w:val="26"/>
    </w:rPr>
  </w:style>
  <w:style w:type="character" w:customStyle="1" w:styleId="WW-Fontepargpadro">
    <w:name w:val="WW-Fonte parág. padrão"/>
    <w:rsid w:val="00A13C2B"/>
  </w:style>
  <w:style w:type="character" w:styleId="Nmerodepgina">
    <w:name w:val="page number"/>
    <w:rsid w:val="00A13C2B"/>
  </w:style>
  <w:style w:type="character" w:styleId="HiperlinkVisitado">
    <w:name w:val="FollowedHyperlink"/>
    <w:rsid w:val="00A13C2B"/>
    <w:rPr>
      <w:color w:val="800080"/>
      <w:u w:val="single"/>
    </w:rPr>
  </w:style>
  <w:style w:type="paragraph" w:customStyle="1" w:styleId="Captulo">
    <w:name w:val="Capítulo"/>
    <w:basedOn w:val="Normal"/>
    <w:next w:val="Corpodetexto"/>
    <w:rsid w:val="00A13C2B"/>
    <w:pPr>
      <w:keepNext/>
      <w:suppressAutoHyphens/>
      <w:spacing w:before="240" w:after="120"/>
    </w:pPr>
    <w:rPr>
      <w:rFonts w:ascii="Arial" w:eastAsia="MS Mincho" w:hAnsi="Arial" w:cs="Tahoma"/>
      <w:sz w:val="28"/>
      <w:szCs w:val="28"/>
      <w:lang w:eastAsia="ar-SA"/>
    </w:rPr>
  </w:style>
  <w:style w:type="paragraph" w:styleId="Lista">
    <w:name w:val="List"/>
    <w:basedOn w:val="Corpodetexto"/>
    <w:rsid w:val="00A13C2B"/>
    <w:pPr>
      <w:suppressAutoHyphens/>
    </w:pPr>
    <w:rPr>
      <w:rFonts w:cs="Tahoma"/>
      <w:sz w:val="24"/>
      <w:lang w:eastAsia="ar-SA"/>
    </w:rPr>
  </w:style>
  <w:style w:type="paragraph" w:styleId="Legenda">
    <w:name w:val="caption"/>
    <w:basedOn w:val="Normal"/>
    <w:qFormat/>
    <w:rsid w:val="00A13C2B"/>
    <w:pPr>
      <w:suppressLineNumbers/>
      <w:suppressAutoHyphens/>
      <w:spacing w:before="120" w:after="120"/>
    </w:pPr>
    <w:rPr>
      <w:rFonts w:cs="Tahoma"/>
      <w:i/>
      <w:iCs/>
      <w:lang w:eastAsia="ar-SA"/>
    </w:rPr>
  </w:style>
  <w:style w:type="paragraph" w:customStyle="1" w:styleId="ndice">
    <w:name w:val="Índice"/>
    <w:basedOn w:val="Normal"/>
    <w:rsid w:val="00A13C2B"/>
    <w:pPr>
      <w:suppressLineNumbers/>
      <w:suppressAutoHyphens/>
    </w:pPr>
    <w:rPr>
      <w:rFonts w:cs="Tahoma"/>
      <w:lang w:eastAsia="ar-SA"/>
    </w:rPr>
  </w:style>
  <w:style w:type="paragraph" w:customStyle="1" w:styleId="xl26">
    <w:name w:val="xl26"/>
    <w:basedOn w:val="Normal"/>
    <w:rsid w:val="00A13C2B"/>
    <w:pPr>
      <w:pBdr>
        <w:left w:val="single" w:sz="4" w:space="0" w:color="000000"/>
        <w:right w:val="single" w:sz="4" w:space="0" w:color="000000"/>
      </w:pBdr>
      <w:suppressAutoHyphens/>
      <w:spacing w:before="280" w:after="280"/>
    </w:pPr>
    <w:rPr>
      <w:rFonts w:ascii="Arial" w:eastAsia="Arial Unicode MS" w:hAnsi="Arial" w:cs="Arial"/>
      <w:sz w:val="22"/>
      <w:szCs w:val="22"/>
      <w:lang w:eastAsia="ar-SA"/>
    </w:rPr>
  </w:style>
  <w:style w:type="paragraph" w:styleId="Sumrio1">
    <w:name w:val="toc 1"/>
    <w:basedOn w:val="Normal"/>
    <w:next w:val="Normal"/>
    <w:rsid w:val="00A13C2B"/>
    <w:pPr>
      <w:tabs>
        <w:tab w:val="right" w:leader="dot" w:pos="9628"/>
      </w:tabs>
      <w:suppressAutoHyphens/>
    </w:pPr>
    <w:rPr>
      <w:lang w:eastAsia="ar-SA"/>
    </w:rPr>
  </w:style>
  <w:style w:type="paragraph" w:styleId="Sumrio2">
    <w:name w:val="toc 2"/>
    <w:basedOn w:val="Normal"/>
    <w:next w:val="Normal"/>
    <w:rsid w:val="00A13C2B"/>
    <w:pPr>
      <w:suppressAutoHyphens/>
      <w:ind w:left="240"/>
    </w:pPr>
    <w:rPr>
      <w:lang w:eastAsia="ar-SA"/>
    </w:rPr>
  </w:style>
  <w:style w:type="paragraph" w:styleId="Sumrio3">
    <w:name w:val="toc 3"/>
    <w:basedOn w:val="Normal"/>
    <w:next w:val="Normal"/>
    <w:rsid w:val="00A13C2B"/>
    <w:pPr>
      <w:suppressAutoHyphens/>
      <w:ind w:left="480"/>
    </w:pPr>
    <w:rPr>
      <w:lang w:eastAsia="ar-SA"/>
    </w:rPr>
  </w:style>
  <w:style w:type="paragraph" w:styleId="Sumrio4">
    <w:name w:val="toc 4"/>
    <w:basedOn w:val="Normal"/>
    <w:next w:val="Normal"/>
    <w:rsid w:val="00A13C2B"/>
    <w:pPr>
      <w:suppressAutoHyphens/>
      <w:ind w:left="720"/>
    </w:pPr>
    <w:rPr>
      <w:lang w:eastAsia="ar-SA"/>
    </w:rPr>
  </w:style>
  <w:style w:type="paragraph" w:styleId="Sumrio5">
    <w:name w:val="toc 5"/>
    <w:basedOn w:val="Normal"/>
    <w:next w:val="Normal"/>
    <w:rsid w:val="00A13C2B"/>
    <w:pPr>
      <w:suppressAutoHyphens/>
      <w:ind w:left="960"/>
    </w:pPr>
    <w:rPr>
      <w:lang w:eastAsia="ar-SA"/>
    </w:rPr>
  </w:style>
  <w:style w:type="paragraph" w:styleId="Sumrio6">
    <w:name w:val="toc 6"/>
    <w:basedOn w:val="Normal"/>
    <w:next w:val="Normal"/>
    <w:rsid w:val="00A13C2B"/>
    <w:pPr>
      <w:suppressAutoHyphens/>
      <w:ind w:left="1200"/>
    </w:pPr>
    <w:rPr>
      <w:lang w:eastAsia="ar-SA"/>
    </w:rPr>
  </w:style>
  <w:style w:type="paragraph" w:styleId="Sumrio7">
    <w:name w:val="toc 7"/>
    <w:basedOn w:val="Normal"/>
    <w:next w:val="Normal"/>
    <w:rsid w:val="00A13C2B"/>
    <w:pPr>
      <w:suppressAutoHyphens/>
      <w:ind w:left="1440"/>
    </w:pPr>
    <w:rPr>
      <w:lang w:eastAsia="ar-SA"/>
    </w:rPr>
  </w:style>
  <w:style w:type="paragraph" w:styleId="Sumrio8">
    <w:name w:val="toc 8"/>
    <w:basedOn w:val="Normal"/>
    <w:next w:val="Normal"/>
    <w:rsid w:val="00A13C2B"/>
    <w:pPr>
      <w:suppressAutoHyphens/>
      <w:ind w:left="1680"/>
    </w:pPr>
    <w:rPr>
      <w:lang w:eastAsia="ar-SA"/>
    </w:rPr>
  </w:style>
  <w:style w:type="paragraph" w:styleId="Sumrio9">
    <w:name w:val="toc 9"/>
    <w:basedOn w:val="Normal"/>
    <w:next w:val="Normal"/>
    <w:rsid w:val="00A13C2B"/>
    <w:pPr>
      <w:suppressAutoHyphens/>
      <w:ind w:left="1920"/>
    </w:pPr>
    <w:rPr>
      <w:lang w:eastAsia="ar-SA"/>
    </w:rPr>
  </w:style>
  <w:style w:type="paragraph" w:styleId="Corpodetexto3">
    <w:name w:val="Body Text 3"/>
    <w:basedOn w:val="Normal"/>
    <w:link w:val="Corpodetexto3Char"/>
    <w:rsid w:val="00A13C2B"/>
    <w:pPr>
      <w:suppressAutoHyphens/>
      <w:spacing w:after="120"/>
    </w:pPr>
    <w:rPr>
      <w:sz w:val="16"/>
      <w:szCs w:val="16"/>
      <w:lang w:eastAsia="ar-SA"/>
    </w:rPr>
  </w:style>
  <w:style w:type="character" w:customStyle="1" w:styleId="Corpodetexto3Char">
    <w:name w:val="Corpo de texto 3 Char"/>
    <w:basedOn w:val="Fontepargpadro"/>
    <w:link w:val="Corpodetexto3"/>
    <w:rsid w:val="00A13C2B"/>
    <w:rPr>
      <w:rFonts w:ascii="Times New Roman" w:eastAsia="Times New Roman" w:hAnsi="Times New Roman"/>
      <w:sz w:val="16"/>
      <w:szCs w:val="16"/>
      <w:lang w:eastAsia="ar-SA"/>
    </w:rPr>
  </w:style>
  <w:style w:type="paragraph" w:styleId="TextosemFormatao">
    <w:name w:val="Plain Text"/>
    <w:basedOn w:val="Normal"/>
    <w:link w:val="TextosemFormataoChar"/>
    <w:rsid w:val="00A13C2B"/>
    <w:pPr>
      <w:suppressAutoHyphens/>
    </w:pPr>
    <w:rPr>
      <w:rFonts w:ascii="Courier New" w:hAnsi="Courier New"/>
      <w:sz w:val="20"/>
      <w:szCs w:val="20"/>
      <w:lang w:eastAsia="ar-SA"/>
    </w:rPr>
  </w:style>
  <w:style w:type="character" w:customStyle="1" w:styleId="TextosemFormataoChar">
    <w:name w:val="Texto sem Formatação Char"/>
    <w:basedOn w:val="Fontepargpadro"/>
    <w:link w:val="TextosemFormatao"/>
    <w:rsid w:val="00A13C2B"/>
    <w:rPr>
      <w:rFonts w:ascii="Courier New" w:eastAsia="Times New Roman" w:hAnsi="Courier New"/>
      <w:lang w:eastAsia="ar-SA"/>
    </w:rPr>
  </w:style>
  <w:style w:type="paragraph" w:styleId="Pr-formataoHTML">
    <w:name w:val="HTML Preformatted"/>
    <w:basedOn w:val="Normal"/>
    <w:link w:val="Pr-formataoHTMLChar"/>
    <w:rsid w:val="00A13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character" w:customStyle="1" w:styleId="Pr-formataoHTMLChar">
    <w:name w:val="Pré-formatação HTML Char"/>
    <w:basedOn w:val="Fontepargpadro"/>
    <w:link w:val="Pr-formataoHTML"/>
    <w:rsid w:val="00A13C2B"/>
    <w:rPr>
      <w:rFonts w:ascii="Arial Unicode MS" w:eastAsia="Arial Unicode MS" w:hAnsi="Arial Unicode MS" w:cs="Arial Unicode MS"/>
      <w:lang w:eastAsia="ar-SA"/>
    </w:rPr>
  </w:style>
  <w:style w:type="paragraph" w:customStyle="1" w:styleId="Basedettulo">
    <w:name w:val="Base de título"/>
    <w:basedOn w:val="Corpodetexto"/>
    <w:next w:val="Corpodetexto"/>
    <w:rsid w:val="00A13C2B"/>
    <w:pPr>
      <w:keepNext/>
      <w:keepLines/>
      <w:suppressAutoHyphens/>
      <w:spacing w:line="220" w:lineRule="atLeast"/>
      <w:ind w:left="840" w:right="-360"/>
      <w:jc w:val="left"/>
    </w:pPr>
    <w:rPr>
      <w:rFonts w:ascii="Arial" w:hAnsi="Arial"/>
      <w:spacing w:val="-10"/>
      <w:kern w:val="1"/>
      <w:sz w:val="18"/>
      <w:szCs w:val="20"/>
      <w:lang w:eastAsia="ar-SA"/>
    </w:rPr>
  </w:style>
  <w:style w:type="paragraph" w:customStyle="1" w:styleId="Corpodetexto21">
    <w:name w:val="Corpo de texto 21"/>
    <w:basedOn w:val="Corpodetexto"/>
    <w:rsid w:val="00A13C2B"/>
    <w:pPr>
      <w:suppressAutoHyphens/>
      <w:spacing w:after="220" w:line="220" w:lineRule="atLeast"/>
      <w:ind w:left="1440" w:right="-360"/>
      <w:jc w:val="left"/>
    </w:pPr>
    <w:rPr>
      <w:sz w:val="20"/>
      <w:szCs w:val="20"/>
      <w:lang w:eastAsia="ar-SA"/>
    </w:rPr>
  </w:style>
  <w:style w:type="paragraph" w:styleId="Ttulo">
    <w:name w:val="Title"/>
    <w:basedOn w:val="Normal"/>
    <w:next w:val="Subttulo"/>
    <w:link w:val="TtuloChar"/>
    <w:qFormat/>
    <w:rsid w:val="00A13C2B"/>
    <w:pPr>
      <w:suppressAutoHyphens/>
      <w:spacing w:before="240" w:after="60"/>
      <w:ind w:left="840" w:right="-360"/>
      <w:jc w:val="center"/>
    </w:pPr>
    <w:rPr>
      <w:rFonts w:ascii="Arial" w:hAnsi="Arial"/>
      <w:b/>
      <w:kern w:val="1"/>
      <w:sz w:val="32"/>
      <w:szCs w:val="20"/>
      <w:lang w:eastAsia="ar-SA"/>
    </w:rPr>
  </w:style>
  <w:style w:type="character" w:customStyle="1" w:styleId="TtuloChar">
    <w:name w:val="Título Char"/>
    <w:basedOn w:val="Fontepargpadro"/>
    <w:link w:val="Ttulo"/>
    <w:rsid w:val="00A13C2B"/>
    <w:rPr>
      <w:rFonts w:ascii="Arial" w:eastAsia="Times New Roman" w:hAnsi="Arial"/>
      <w:b/>
      <w:kern w:val="1"/>
      <w:sz w:val="32"/>
      <w:lang w:eastAsia="ar-SA"/>
    </w:rPr>
  </w:style>
  <w:style w:type="paragraph" w:styleId="Subttulo">
    <w:name w:val="Subtitle"/>
    <w:basedOn w:val="Captulo"/>
    <w:next w:val="Corpodetexto"/>
    <w:link w:val="SubttuloChar"/>
    <w:qFormat/>
    <w:rsid w:val="00A13C2B"/>
    <w:pPr>
      <w:jc w:val="center"/>
    </w:pPr>
    <w:rPr>
      <w:i/>
      <w:iCs/>
    </w:rPr>
  </w:style>
  <w:style w:type="character" w:customStyle="1" w:styleId="SubttuloChar">
    <w:name w:val="Subtítulo Char"/>
    <w:basedOn w:val="Fontepargpadro"/>
    <w:link w:val="Subttulo"/>
    <w:rsid w:val="00A13C2B"/>
    <w:rPr>
      <w:rFonts w:ascii="Arial" w:eastAsia="MS Mincho" w:hAnsi="Arial" w:cs="Tahoma"/>
      <w:i/>
      <w:iCs/>
      <w:sz w:val="28"/>
      <w:szCs w:val="28"/>
      <w:lang w:eastAsia="ar-SA"/>
    </w:rPr>
  </w:style>
  <w:style w:type="paragraph" w:styleId="Recuodecorpodetexto3">
    <w:name w:val="Body Text Indent 3"/>
    <w:basedOn w:val="Normal"/>
    <w:link w:val="Recuodecorpodetexto3Char"/>
    <w:rsid w:val="00A13C2B"/>
    <w:pPr>
      <w:suppressAutoHyphens/>
      <w:spacing w:after="120"/>
      <w:ind w:left="283"/>
    </w:pPr>
    <w:rPr>
      <w:sz w:val="16"/>
      <w:szCs w:val="16"/>
      <w:lang w:eastAsia="ar-SA"/>
    </w:rPr>
  </w:style>
  <w:style w:type="character" w:customStyle="1" w:styleId="Recuodecorpodetexto3Char">
    <w:name w:val="Recuo de corpo de texto 3 Char"/>
    <w:basedOn w:val="Fontepargpadro"/>
    <w:link w:val="Recuodecorpodetexto3"/>
    <w:rsid w:val="00A13C2B"/>
    <w:rPr>
      <w:rFonts w:ascii="Times New Roman" w:eastAsia="Times New Roman" w:hAnsi="Times New Roman"/>
      <w:sz w:val="16"/>
      <w:szCs w:val="16"/>
      <w:lang w:eastAsia="ar-SA"/>
    </w:rPr>
  </w:style>
  <w:style w:type="paragraph" w:customStyle="1" w:styleId="Contedo10">
    <w:name w:val="Conteúdo 10"/>
    <w:basedOn w:val="ndice"/>
    <w:rsid w:val="00A13C2B"/>
    <w:pPr>
      <w:tabs>
        <w:tab w:val="right" w:leader="dot" w:pos="9972"/>
      </w:tabs>
      <w:ind w:left="2547"/>
    </w:pPr>
  </w:style>
  <w:style w:type="paragraph" w:customStyle="1" w:styleId="Contedodatabela">
    <w:name w:val="Conteúdo da tabela"/>
    <w:basedOn w:val="Normal"/>
    <w:rsid w:val="00A13C2B"/>
    <w:pPr>
      <w:suppressLineNumbers/>
      <w:suppressAutoHyphens/>
    </w:pPr>
    <w:rPr>
      <w:lang w:eastAsia="ar-SA"/>
    </w:rPr>
  </w:style>
  <w:style w:type="paragraph" w:customStyle="1" w:styleId="Ttulodatabela">
    <w:name w:val="Título da tabela"/>
    <w:basedOn w:val="Contedodatabela"/>
    <w:rsid w:val="00A13C2B"/>
    <w:pPr>
      <w:jc w:val="center"/>
    </w:pPr>
    <w:rPr>
      <w:b/>
      <w:bCs/>
    </w:rPr>
  </w:style>
  <w:style w:type="table" w:styleId="Tabelacontempornea">
    <w:name w:val="Table Contemporary"/>
    <w:basedOn w:val="Tabelanormal"/>
    <w:rsid w:val="00A13C2B"/>
    <w:pPr>
      <w:suppressAutoHyphens/>
    </w:pPr>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nfase">
    <w:name w:val="Emphasis"/>
    <w:qFormat/>
    <w:rsid w:val="00A13C2B"/>
    <w:rPr>
      <w:b/>
      <w:bCs/>
      <w:i w:val="0"/>
      <w:iCs w:val="0"/>
    </w:rPr>
  </w:style>
  <w:style w:type="character" w:styleId="Refdecomentrio">
    <w:name w:val="annotation reference"/>
    <w:unhideWhenUsed/>
    <w:rsid w:val="00A13C2B"/>
    <w:rPr>
      <w:sz w:val="16"/>
      <w:szCs w:val="16"/>
    </w:rPr>
  </w:style>
  <w:style w:type="paragraph" w:styleId="Textodecomentrio">
    <w:name w:val="annotation text"/>
    <w:basedOn w:val="Normal"/>
    <w:link w:val="TextodecomentrioChar"/>
    <w:unhideWhenUsed/>
    <w:rsid w:val="00A13C2B"/>
    <w:pPr>
      <w:suppressAutoHyphens/>
    </w:pPr>
    <w:rPr>
      <w:sz w:val="20"/>
      <w:szCs w:val="20"/>
      <w:lang w:eastAsia="ar-SA"/>
    </w:rPr>
  </w:style>
  <w:style w:type="character" w:customStyle="1" w:styleId="TextodecomentrioChar">
    <w:name w:val="Texto de comentário Char"/>
    <w:basedOn w:val="Fontepargpadro"/>
    <w:link w:val="Textodecomentrio"/>
    <w:rsid w:val="00A13C2B"/>
    <w:rPr>
      <w:rFonts w:ascii="Times New Roman" w:eastAsia="Times New Roman" w:hAnsi="Times New Roman"/>
      <w:lang w:eastAsia="ar-SA"/>
    </w:rPr>
  </w:style>
  <w:style w:type="character" w:customStyle="1" w:styleId="CharChar17">
    <w:name w:val="Char Char17"/>
    <w:rsid w:val="00A13C2B"/>
    <w:rPr>
      <w:rFonts w:ascii="Arial" w:hAnsi="Arial"/>
      <w:b/>
      <w:sz w:val="24"/>
      <w:szCs w:val="24"/>
      <w:lang w:val="pt-BR" w:eastAsia="ar-SA" w:bidi="ar-SA"/>
    </w:rPr>
  </w:style>
  <w:style w:type="paragraph" w:styleId="Assuntodocomentrio">
    <w:name w:val="annotation subject"/>
    <w:basedOn w:val="Textodecomentrio"/>
    <w:next w:val="Textodecomentrio"/>
    <w:link w:val="AssuntodocomentrioChar"/>
    <w:rsid w:val="00A13C2B"/>
    <w:rPr>
      <w:b/>
      <w:bCs/>
    </w:rPr>
  </w:style>
  <w:style w:type="character" w:customStyle="1" w:styleId="AssuntodocomentrioChar">
    <w:name w:val="Assunto do comentário Char"/>
    <w:basedOn w:val="TextodecomentrioChar"/>
    <w:link w:val="Assuntodocomentrio"/>
    <w:rsid w:val="00A13C2B"/>
    <w:rPr>
      <w:b/>
      <w:bCs/>
    </w:rPr>
  </w:style>
  <w:style w:type="character" w:customStyle="1" w:styleId="apple-converted-space">
    <w:name w:val="apple-converted-space"/>
    <w:rsid w:val="00A13C2B"/>
  </w:style>
  <w:style w:type="paragraph" w:styleId="Textodenotaderodap">
    <w:name w:val="footnote text"/>
    <w:basedOn w:val="Normal"/>
    <w:link w:val="TextodenotaderodapChar"/>
    <w:rsid w:val="00A13C2B"/>
    <w:pPr>
      <w:suppressAutoHyphens/>
    </w:pPr>
    <w:rPr>
      <w:sz w:val="20"/>
      <w:szCs w:val="20"/>
      <w:lang w:eastAsia="ar-SA"/>
    </w:rPr>
  </w:style>
  <w:style w:type="character" w:customStyle="1" w:styleId="TextodenotaderodapChar">
    <w:name w:val="Texto de nota de rodapé Char"/>
    <w:basedOn w:val="Fontepargpadro"/>
    <w:link w:val="Textodenotaderodap"/>
    <w:rsid w:val="00A13C2B"/>
    <w:rPr>
      <w:rFonts w:ascii="Times New Roman" w:eastAsia="Times New Roman" w:hAnsi="Times New Roman"/>
      <w:lang w:eastAsia="ar-SA"/>
    </w:rPr>
  </w:style>
  <w:style w:type="character" w:styleId="Refdenotaderodap">
    <w:name w:val="footnote reference"/>
    <w:rsid w:val="00A13C2B"/>
    <w:rPr>
      <w:vertAlign w:val="superscript"/>
    </w:rPr>
  </w:style>
  <w:style w:type="paragraph" w:styleId="PargrafodaLista">
    <w:name w:val="List Paragraph"/>
    <w:basedOn w:val="Normal"/>
    <w:uiPriority w:val="34"/>
    <w:qFormat/>
    <w:rsid w:val="00A13C2B"/>
    <w:pPr>
      <w:suppressAutoHyphens/>
      <w:ind w:left="708"/>
    </w:pPr>
    <w:rPr>
      <w:lang w:eastAsia="ar-SA"/>
    </w:rPr>
  </w:style>
  <w:style w:type="paragraph" w:customStyle="1" w:styleId="TextoBoletim">
    <w:name w:val="TextoBoletim"/>
    <w:basedOn w:val="Normal"/>
    <w:link w:val="TextoBoletimChar"/>
    <w:autoRedefine/>
    <w:rsid w:val="00A13C2B"/>
    <w:pPr>
      <w:keepLines/>
      <w:tabs>
        <w:tab w:val="left" w:pos="1843"/>
        <w:tab w:val="left" w:pos="5103"/>
      </w:tabs>
      <w:jc w:val="both"/>
    </w:pPr>
    <w:rPr>
      <w:rFonts w:ascii="Arial" w:hAnsi="Arial" w:cs="Arial"/>
      <w:snapToGrid w:val="0"/>
      <w:sz w:val="20"/>
      <w:szCs w:val="20"/>
      <w:lang w:eastAsia="en-US"/>
    </w:rPr>
  </w:style>
  <w:style w:type="paragraph" w:customStyle="1" w:styleId="TextoTabelaBoletim">
    <w:name w:val="TextoTabelaBoletim"/>
    <w:basedOn w:val="TabelaBoletim"/>
    <w:autoRedefine/>
    <w:rsid w:val="00A13C2B"/>
    <w:pPr>
      <w:shd w:val="clear" w:color="auto" w:fill="auto"/>
      <w:jc w:val="both"/>
    </w:pPr>
    <w:rPr>
      <w:rFonts w:ascii="Arial" w:hAnsi="Arial" w:cs="Arial"/>
      <w:b w:val="0"/>
      <w:caps w:val="0"/>
      <w:sz w:val="20"/>
      <w:szCs w:val="20"/>
    </w:rPr>
  </w:style>
  <w:style w:type="paragraph" w:customStyle="1" w:styleId="TabelaBoletim">
    <w:name w:val="Tabela_Boletim"/>
    <w:basedOn w:val="Normal"/>
    <w:autoRedefine/>
    <w:rsid w:val="00A13C2B"/>
    <w:pPr>
      <w:shd w:val="solid" w:color="C0C0C0" w:fill="0C0C0C"/>
      <w:tabs>
        <w:tab w:val="left" w:pos="1270"/>
      </w:tabs>
      <w:spacing w:before="120" w:after="120"/>
      <w:jc w:val="center"/>
    </w:pPr>
    <w:rPr>
      <w:rFonts w:ascii="Tahoma" w:hAnsi="Tahoma" w:cs="Tahoma"/>
      <w:b/>
      <w:caps/>
      <w:sz w:val="22"/>
      <w:szCs w:val="22"/>
      <w:lang w:val="pt-PT" w:eastAsia="en-US"/>
    </w:rPr>
  </w:style>
  <w:style w:type="character" w:customStyle="1" w:styleId="TextoBoletimChar">
    <w:name w:val="TextoBoletim Char"/>
    <w:link w:val="TextoBoletim"/>
    <w:locked/>
    <w:rsid w:val="00A13C2B"/>
    <w:rPr>
      <w:rFonts w:ascii="Arial" w:eastAsia="Times New Roman" w:hAnsi="Arial" w:cs="Arial"/>
      <w:snapToGrid w:val="0"/>
      <w:lang w:eastAsia="en-US"/>
    </w:rPr>
  </w:style>
  <w:style w:type="paragraph" w:customStyle="1" w:styleId="Padro">
    <w:name w:val="Padrão"/>
    <w:rsid w:val="00A13C2B"/>
    <w:pPr>
      <w:snapToGrid w:val="0"/>
    </w:pPr>
    <w:rPr>
      <w:rFonts w:ascii="Times New Roman" w:eastAsia="Times New Roman" w:hAnsi="Times New Roman"/>
      <w:sz w:val="24"/>
    </w:rPr>
  </w:style>
  <w:style w:type="paragraph" w:customStyle="1" w:styleId="Default">
    <w:name w:val="Default"/>
    <w:rsid w:val="00A13C2B"/>
    <w:pPr>
      <w:autoSpaceDE w:val="0"/>
      <w:autoSpaceDN w:val="0"/>
      <w:adjustRightInd w:val="0"/>
    </w:pPr>
    <w:rPr>
      <w:rFonts w:eastAsia="Times New Roman"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serraazul@gmail.com" TargetMode="Externa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citacoes\Desktop\Timbr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C2766-42D1-4604-A725-FAE38F4F4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Template>
  <TotalTime>9</TotalTime>
  <Pages>41</Pages>
  <Words>16214</Words>
  <Characters>87561</Characters>
  <Application>Microsoft Office Word</Application>
  <DocSecurity>0</DocSecurity>
  <Lines>729</Lines>
  <Paragraphs>207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Licitacoes</dc:creator>
  <cp:lastModifiedBy>Licitacoes</cp:lastModifiedBy>
  <cp:revision>4</cp:revision>
  <cp:lastPrinted>2017-02-20T18:46:00Z</cp:lastPrinted>
  <dcterms:created xsi:type="dcterms:W3CDTF">2017-02-06T18:46:00Z</dcterms:created>
  <dcterms:modified xsi:type="dcterms:W3CDTF">2017-02-20T19:16:00Z</dcterms:modified>
</cp:coreProperties>
</file>