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C8" w:rsidRDefault="00A820C8" w:rsidP="00A820C8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374E15">
        <w:t>033</w:t>
      </w:r>
      <w:r>
        <w:t xml:space="preserve"> /2017</w:t>
      </w:r>
    </w:p>
    <w:p w:rsidR="00A820C8" w:rsidRDefault="00A820C8" w:rsidP="00A820C8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A820C8" w:rsidRDefault="00A820C8" w:rsidP="00A820C8">
      <w:pPr>
        <w:pStyle w:val="Recuodecorpodetexto"/>
        <w:spacing w:after="0"/>
        <w:ind w:left="0" w:firstLine="709"/>
      </w:pPr>
    </w:p>
    <w:p w:rsidR="00A820C8" w:rsidRDefault="00A820C8" w:rsidP="00A820C8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</w:t>
      </w:r>
      <w:r w:rsidR="00A3755D">
        <w:t>o</w:t>
      </w:r>
      <w:r>
        <w:t xml:space="preserve"> Sr. Geraldo dos Santos Helena, residente em Comunidade de Gameleira, Zona Rural, da Cidade de Serra Azul de Minas/MG, portador do CPF sob o nº 827.431.266-04 e CI nº </w:t>
      </w:r>
      <w:r w:rsidRPr="00A820C8">
        <w:t>8005342</w:t>
      </w:r>
      <w:r>
        <w:t xml:space="preserve"> 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A820C8" w:rsidRDefault="00A820C8" w:rsidP="00A820C8">
      <w:pPr>
        <w:pStyle w:val="Recuodecorpodetexto"/>
        <w:spacing w:after="0"/>
        <w:ind w:left="0"/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A820C8" w:rsidRDefault="00A820C8" w:rsidP="00A820C8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A820C8" w:rsidRDefault="00A820C8" w:rsidP="00A820C8">
      <w:pPr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A820C8" w:rsidRDefault="00A820C8" w:rsidP="00A820C8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A820C8" w:rsidRDefault="00A820C8" w:rsidP="00A820C8">
      <w:pPr>
        <w:pStyle w:val="Recuodecorpodetexto"/>
        <w:spacing w:after="0"/>
        <w:ind w:left="0"/>
        <w:jc w:val="both"/>
        <w:rPr>
          <w:color w:val="FF0000"/>
        </w:rPr>
      </w:pPr>
    </w:p>
    <w:p w:rsidR="00A820C8" w:rsidRDefault="00A820C8" w:rsidP="00A820C8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820C8" w:rsidRDefault="00A820C8" w:rsidP="00A820C8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A820C8" w:rsidRDefault="00A820C8" w:rsidP="00A820C8">
      <w:pPr>
        <w:pStyle w:val="Recuodecorpodetexto"/>
        <w:spacing w:after="0"/>
        <w:ind w:left="0"/>
        <w:jc w:val="both"/>
      </w:pPr>
    </w:p>
    <w:p w:rsidR="00A820C8" w:rsidRDefault="00A820C8" w:rsidP="00A820C8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A820C8" w:rsidRDefault="00A820C8" w:rsidP="00A820C8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374E15">
        <w:rPr>
          <w:bCs/>
        </w:rPr>
        <w:t>1.</w:t>
      </w:r>
      <w:r w:rsidR="00CF4563">
        <w:rPr>
          <w:bCs/>
        </w:rPr>
        <w:t>657</w:t>
      </w:r>
      <w:r w:rsidR="00374E15">
        <w:rPr>
          <w:bCs/>
        </w:rPr>
        <w:t>,8</w:t>
      </w:r>
      <w:r w:rsidR="00CF4563">
        <w:rPr>
          <w:bCs/>
        </w:rPr>
        <w:t>4(um mil e seiscentos</w:t>
      </w:r>
      <w:r w:rsidR="00374E15">
        <w:rPr>
          <w:bCs/>
        </w:rPr>
        <w:t xml:space="preserve"> e cinqüenta e sete reais e oitenta e </w:t>
      </w:r>
      <w:r w:rsidR="00CF4563">
        <w:rPr>
          <w:bCs/>
        </w:rPr>
        <w:t>quatro</w:t>
      </w:r>
      <w:r w:rsidR="00374E15">
        <w:rPr>
          <w:bCs/>
        </w:rPr>
        <w:t xml:space="preserve"> centavos</w:t>
      </w:r>
      <w:r>
        <w:rPr>
          <w:bCs/>
        </w:rPr>
        <w:t>).</w:t>
      </w:r>
    </w:p>
    <w:p w:rsidR="00A820C8" w:rsidRDefault="00A820C8" w:rsidP="00A820C8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A820C8" w:rsidRDefault="00A820C8" w:rsidP="00A820C8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0" w:type="auto"/>
        <w:tblLook w:val="04A0"/>
      </w:tblPr>
      <w:tblGrid>
        <w:gridCol w:w="1409"/>
        <w:gridCol w:w="2771"/>
        <w:gridCol w:w="1413"/>
        <w:gridCol w:w="1550"/>
        <w:gridCol w:w="1577"/>
      </w:tblGrid>
      <w:tr w:rsidR="00374E15" w:rsidTr="00374E15">
        <w:tc>
          <w:tcPr>
            <w:tcW w:w="1438" w:type="dxa"/>
          </w:tcPr>
          <w:p w:rsidR="00374E15" w:rsidRDefault="00374E15" w:rsidP="00843FD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2843" w:type="dxa"/>
          </w:tcPr>
          <w:p w:rsidR="00374E15" w:rsidRDefault="00374E15" w:rsidP="00843FD7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40" w:type="dxa"/>
          </w:tcPr>
          <w:p w:rsidR="00374E15" w:rsidRDefault="00374E15" w:rsidP="00843FD7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</w:tcPr>
          <w:p w:rsidR="00374E15" w:rsidRDefault="00374E15" w:rsidP="00843FD7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439" w:type="dxa"/>
          </w:tcPr>
          <w:p w:rsidR="00374E15" w:rsidRDefault="00374E15" w:rsidP="00843FD7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374E15" w:rsidRPr="00397F17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ALHO De boa qualidade, apresentando dentes grandes.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17,90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223,75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374E15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62,5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3,00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187,50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374E15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BATATA DOCE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3,96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261,36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374E15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CHUCHU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2,81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44,96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374E15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CORANTE CASEIRO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14,00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168,00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374E15" w:rsidRDefault="00374E15" w:rsidP="00843FD7">
            <w:pPr>
              <w:spacing w:before="4"/>
              <w:ind w:left="5" w:right="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 xml:space="preserve">FARINHA DE MANDIOCA Produto obtido do processo de ralar e torrar a mandioca, fina, seca, branca, isenta de matéria terrosa, fungo ou parasitas e livre de umidade e fragmentos estranhos. </w:t>
            </w:r>
            <w:r>
              <w:rPr>
                <w:rFonts w:ascii="Arial" w:eastAsia="Arial" w:hAnsi="Arial" w:cs="Arial"/>
                <w:sz w:val="18"/>
                <w:szCs w:val="18"/>
              </w:rPr>
              <w:t>Embalagem contendo 2Kg.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6,23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9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62,30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374E15" w:rsidRPr="00397F17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FUBA Feito de milho novo, embalagens limpas de 1kg.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37,5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2,73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102,38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374E15" w:rsidRPr="00397F17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INHAME com bom estado de conservação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3,93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78,60</w:t>
            </w:r>
          </w:p>
        </w:tc>
      </w:tr>
      <w:tr w:rsidR="00374E15" w:rsidTr="00374E15">
        <w:tc>
          <w:tcPr>
            <w:tcW w:w="1438" w:type="dxa"/>
          </w:tcPr>
          <w:p w:rsidR="00374E15" w:rsidRDefault="00374E15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374E15" w:rsidRDefault="00374E15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MANDIOCA</w:t>
            </w:r>
          </w:p>
        </w:tc>
        <w:tc>
          <w:tcPr>
            <w:tcW w:w="1440" w:type="dxa"/>
          </w:tcPr>
          <w:p w:rsidR="00374E15" w:rsidRDefault="00374E15" w:rsidP="00374E15">
            <w:pPr>
              <w:spacing w:before="24"/>
              <w:ind w:left="2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 kg</w:t>
            </w:r>
          </w:p>
        </w:tc>
        <w:tc>
          <w:tcPr>
            <w:tcW w:w="1560" w:type="dxa"/>
          </w:tcPr>
          <w:p w:rsidR="00374E15" w:rsidRDefault="00374E15" w:rsidP="00374E15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439" w:type="dxa"/>
          </w:tcPr>
          <w:p w:rsidR="00374E15" w:rsidRDefault="00374E15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429,00</w:t>
            </w:r>
          </w:p>
        </w:tc>
      </w:tr>
    </w:tbl>
    <w:p w:rsidR="00374E15" w:rsidRDefault="00374E15" w:rsidP="00374E15">
      <w:pPr>
        <w:jc w:val="both"/>
        <w:rPr>
          <w:bCs/>
        </w:rPr>
      </w:pPr>
    </w:p>
    <w:p w:rsidR="00A820C8" w:rsidRDefault="00A820C8" w:rsidP="00A820C8">
      <w:pPr>
        <w:jc w:val="both"/>
        <w:rPr>
          <w:bCs/>
        </w:rPr>
      </w:pPr>
    </w:p>
    <w:p w:rsidR="00A820C8" w:rsidRDefault="00A820C8" w:rsidP="00A820C8">
      <w:pPr>
        <w:jc w:val="both"/>
        <w:rPr>
          <w:bCs/>
        </w:rPr>
      </w:pPr>
    </w:p>
    <w:p w:rsidR="00A820C8" w:rsidRDefault="00A820C8" w:rsidP="00A820C8">
      <w:pPr>
        <w:jc w:val="both"/>
        <w:rPr>
          <w:bCs/>
        </w:rPr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A820C8" w:rsidRDefault="00A820C8" w:rsidP="00A820C8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A820C8" w:rsidRDefault="00A820C8" w:rsidP="00A820C8">
      <w:pPr>
        <w:jc w:val="both"/>
        <w:rPr>
          <w:b/>
        </w:rPr>
      </w:pPr>
    </w:p>
    <w:p w:rsidR="00A820C8" w:rsidRDefault="00A820C8" w:rsidP="00A820C8">
      <w:pPr>
        <w:jc w:val="both"/>
      </w:pPr>
      <w:r>
        <w:rPr>
          <w:b/>
        </w:rPr>
        <w:t>CLÁUSULA SEXTA</w:t>
      </w:r>
      <w:r>
        <w:t xml:space="preserve">: </w:t>
      </w:r>
    </w:p>
    <w:p w:rsidR="00A820C8" w:rsidRDefault="00A820C8" w:rsidP="00A820C8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A820C8" w:rsidRDefault="00A820C8" w:rsidP="00A820C8">
      <w:pPr>
        <w:pStyle w:val="Recuodecorpodetexto"/>
        <w:spacing w:after="0"/>
        <w:ind w:left="0"/>
        <w:jc w:val="both"/>
      </w:pPr>
    </w:p>
    <w:p w:rsidR="00A820C8" w:rsidRDefault="00A820C8" w:rsidP="00A820C8">
      <w:pPr>
        <w:jc w:val="both"/>
        <w:rPr>
          <w:b/>
          <w:bCs/>
        </w:rPr>
      </w:pPr>
    </w:p>
    <w:p w:rsidR="00A820C8" w:rsidRDefault="00A820C8" w:rsidP="00A820C8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A820C8" w:rsidRDefault="00A820C8" w:rsidP="00A820C8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A820C8" w:rsidRDefault="00A820C8" w:rsidP="00A820C8">
      <w:pPr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A820C8" w:rsidRDefault="00A820C8" w:rsidP="00A820C8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A820C8" w:rsidRDefault="00A820C8" w:rsidP="00A820C8">
      <w:pPr>
        <w:tabs>
          <w:tab w:val="left" w:pos="776"/>
        </w:tabs>
        <w:jc w:val="both"/>
      </w:pPr>
    </w:p>
    <w:p w:rsidR="00A820C8" w:rsidRDefault="00A820C8" w:rsidP="00A820C8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A820C8" w:rsidRDefault="00A820C8" w:rsidP="00A820C8">
      <w:pPr>
        <w:jc w:val="both"/>
      </w:pPr>
      <w: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A820C8" w:rsidRDefault="00A820C8" w:rsidP="00A820C8">
      <w:pPr>
        <w:autoSpaceDE w:val="0"/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A820C8" w:rsidRDefault="00A820C8" w:rsidP="00A820C8">
      <w:pPr>
        <w:autoSpaceDE w:val="0"/>
        <w:jc w:val="both"/>
      </w:pPr>
      <w:r>
        <w:t>O CONTRATANTE em razão da supremacia do interesse público sobre os interesses particulares poderá:</w:t>
      </w:r>
    </w:p>
    <w:p w:rsidR="00A820C8" w:rsidRDefault="00A820C8" w:rsidP="00A820C8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A820C8" w:rsidRDefault="00A820C8" w:rsidP="00A820C8">
      <w:pPr>
        <w:autoSpaceDE w:val="0"/>
        <w:jc w:val="both"/>
      </w:pPr>
      <w:r>
        <w:t>b) rescindir unilateralmente o contrato, nos casos de infração contratual ou inaptidão do CONTRATADO;</w:t>
      </w:r>
    </w:p>
    <w:p w:rsidR="00A820C8" w:rsidRDefault="00A820C8" w:rsidP="00A820C8">
      <w:pPr>
        <w:autoSpaceDE w:val="0"/>
        <w:jc w:val="both"/>
      </w:pPr>
      <w:r>
        <w:t>c) fiscalizar a execução do contrato;</w:t>
      </w:r>
    </w:p>
    <w:p w:rsidR="00A820C8" w:rsidRDefault="00A820C8" w:rsidP="00A820C8">
      <w:pPr>
        <w:autoSpaceDE w:val="0"/>
        <w:jc w:val="both"/>
      </w:pPr>
      <w:r>
        <w:t>d) aplicar sanções motivadas pela inexecução total ou parcial do ajuste;</w:t>
      </w:r>
    </w:p>
    <w:p w:rsidR="00A820C8" w:rsidRDefault="00A820C8" w:rsidP="00A820C8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820C8" w:rsidRDefault="00A820C8" w:rsidP="00A820C8">
      <w:pPr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A820C8" w:rsidRDefault="00A820C8" w:rsidP="00A820C8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A820C8" w:rsidRDefault="00A820C8" w:rsidP="00A820C8">
      <w:pPr>
        <w:jc w:val="both"/>
        <w:rPr>
          <w:b/>
          <w:bCs/>
        </w:rPr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A820C8" w:rsidRDefault="00A820C8" w:rsidP="00A820C8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A820C8" w:rsidRDefault="00A820C8" w:rsidP="00A820C8">
      <w:pPr>
        <w:jc w:val="both"/>
        <w:rPr>
          <w:b/>
          <w:bCs/>
        </w:rPr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A820C8" w:rsidRDefault="00A820C8" w:rsidP="00A820C8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A820C8" w:rsidRDefault="00A820C8" w:rsidP="00A820C8">
      <w:pPr>
        <w:jc w:val="both"/>
        <w:rPr>
          <w:b/>
          <w:bCs/>
        </w:rPr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A820C8" w:rsidRDefault="00A820C8" w:rsidP="00A820C8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A820C8" w:rsidRDefault="00A820C8" w:rsidP="00A820C8">
      <w:pPr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A820C8" w:rsidRDefault="00A820C8" w:rsidP="00A820C8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A820C8" w:rsidRDefault="00A820C8" w:rsidP="00A820C8">
      <w:pPr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A820C8" w:rsidRDefault="00A820C8" w:rsidP="00A820C8">
      <w:pPr>
        <w:jc w:val="both"/>
      </w:pPr>
      <w:r>
        <w:t xml:space="preserve">Este Contrato, desde que observada à formalização preliminar à sua efetivação, por carta, consoante Cláusula Décima Quinta, poderá ser rescindido, de pleno direito, </w:t>
      </w:r>
      <w:r>
        <w:lastRenderedPageBreak/>
        <w:t>independentemente de notificação ou interpelação judicial ou extrajudicial, nos seguintes casos:</w:t>
      </w:r>
    </w:p>
    <w:p w:rsidR="00A820C8" w:rsidRDefault="00A820C8" w:rsidP="00A820C8">
      <w:pPr>
        <w:jc w:val="both"/>
      </w:pPr>
      <w:r>
        <w:t>a) por acordo entre as partes;</w:t>
      </w:r>
    </w:p>
    <w:p w:rsidR="00A820C8" w:rsidRDefault="00A820C8" w:rsidP="00A820C8">
      <w:pPr>
        <w:jc w:val="both"/>
      </w:pPr>
      <w:r>
        <w:t>b) pela inobservância de qualquer de suas condições;</w:t>
      </w:r>
    </w:p>
    <w:p w:rsidR="00A820C8" w:rsidRDefault="00A820C8" w:rsidP="00A820C8">
      <w:pPr>
        <w:jc w:val="both"/>
      </w:pPr>
      <w:r>
        <w:t>c) por quaisquer dos motivos previstos em lei.</w:t>
      </w:r>
    </w:p>
    <w:p w:rsidR="00A820C8" w:rsidRDefault="00A820C8" w:rsidP="00A820C8">
      <w:pPr>
        <w:jc w:val="both"/>
      </w:pPr>
    </w:p>
    <w:p w:rsidR="00A820C8" w:rsidRDefault="00A820C8" w:rsidP="00A820C8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A820C8" w:rsidRDefault="00A820C8" w:rsidP="00A820C8">
      <w:r>
        <w:t xml:space="preserve">O presente contrato vigorará da sua assinatura até a entrega total dos produtos mediante o cronograma apresentado (Cláusula Quarta) ou até </w:t>
      </w:r>
      <w:r w:rsidR="00374E15">
        <w:t>31 de dezembro de 2017.</w:t>
      </w:r>
    </w:p>
    <w:p w:rsidR="00A820C8" w:rsidRDefault="00A820C8" w:rsidP="00A820C8">
      <w:pPr>
        <w:jc w:val="both"/>
        <w:rPr>
          <w:b/>
          <w:bCs/>
        </w:rPr>
      </w:pPr>
    </w:p>
    <w:p w:rsidR="00A820C8" w:rsidRDefault="00A820C8" w:rsidP="00A820C8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A820C8" w:rsidRDefault="00A820C8" w:rsidP="00A820C8">
      <w:pPr>
        <w:jc w:val="both"/>
        <w:rPr>
          <w:b/>
          <w:bCs/>
        </w:rPr>
      </w:pPr>
    </w:p>
    <w:p w:rsidR="00A820C8" w:rsidRDefault="00A820C8" w:rsidP="00A820C8">
      <w:pPr>
        <w:jc w:val="both"/>
      </w:pPr>
      <w:r>
        <w:t>É competente o Foro da Comarca do Serro - MG para dirimir qualquer controvérsia que se originar deste contrato.</w:t>
      </w:r>
    </w:p>
    <w:p w:rsidR="00A820C8" w:rsidRDefault="00A820C8" w:rsidP="00A820C8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A820C8" w:rsidRDefault="00A820C8" w:rsidP="00A820C8">
      <w:pPr>
        <w:jc w:val="right"/>
      </w:pPr>
    </w:p>
    <w:p w:rsidR="00374E15" w:rsidRDefault="00374E15" w:rsidP="00374E15">
      <w:pPr>
        <w:jc w:val="right"/>
      </w:pPr>
      <w:r>
        <w:t>Serra Azul de Minas/MG 27 de abril de 2017.</w:t>
      </w:r>
    </w:p>
    <w:p w:rsidR="00374E15" w:rsidRDefault="00374E15" w:rsidP="00374E15">
      <w:pPr>
        <w:jc w:val="both"/>
      </w:pPr>
    </w:p>
    <w:p w:rsidR="00A820C8" w:rsidRDefault="00A820C8" w:rsidP="00A820C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A820C8" w:rsidTr="00A820C8">
        <w:trPr>
          <w:trHeight w:val="285"/>
        </w:trPr>
        <w:tc>
          <w:tcPr>
            <w:tcW w:w="2969" w:type="dxa"/>
          </w:tcPr>
          <w:p w:rsidR="00A820C8" w:rsidRDefault="00A820C8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A820C8" w:rsidRDefault="00A820C8" w:rsidP="00374E15">
            <w:pPr>
              <w:spacing w:line="276" w:lineRule="auto"/>
            </w:pPr>
          </w:p>
          <w:p w:rsidR="00374E15" w:rsidRDefault="00374E15" w:rsidP="00374E15">
            <w:pPr>
              <w:spacing w:line="276" w:lineRule="auto"/>
            </w:pPr>
          </w:p>
          <w:p w:rsidR="00A820C8" w:rsidRDefault="00A820C8">
            <w:pPr>
              <w:spacing w:line="276" w:lineRule="auto"/>
              <w:jc w:val="center"/>
            </w:pPr>
          </w:p>
          <w:p w:rsidR="00A820C8" w:rsidRDefault="00A820C8">
            <w:pPr>
              <w:spacing w:line="276" w:lineRule="auto"/>
              <w:jc w:val="center"/>
            </w:pPr>
          </w:p>
          <w:p w:rsidR="00A820C8" w:rsidRDefault="00A820C8">
            <w:pPr>
              <w:spacing w:line="276" w:lineRule="auto"/>
              <w:jc w:val="center"/>
            </w:pPr>
          </w:p>
          <w:p w:rsidR="00A820C8" w:rsidRDefault="00A820C8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A820C8" w:rsidRDefault="00A820C8">
            <w:pPr>
              <w:spacing w:line="276" w:lineRule="auto"/>
              <w:jc w:val="center"/>
            </w:pPr>
            <w:r>
              <w:t>Leonardo do Carmo Coelho</w:t>
            </w:r>
          </w:p>
          <w:p w:rsidR="00A820C8" w:rsidRDefault="00A820C8">
            <w:pPr>
              <w:spacing w:line="276" w:lineRule="auto"/>
              <w:jc w:val="center"/>
            </w:pPr>
            <w:r>
              <w:t>Prefeito Municipal</w:t>
            </w:r>
          </w:p>
          <w:p w:rsidR="00A820C8" w:rsidRDefault="00A820C8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A820C8" w:rsidTr="00A820C8">
        <w:trPr>
          <w:trHeight w:val="285"/>
        </w:trPr>
        <w:tc>
          <w:tcPr>
            <w:tcW w:w="2969" w:type="dxa"/>
          </w:tcPr>
          <w:p w:rsidR="00A820C8" w:rsidRDefault="00A820C8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A820C8" w:rsidRDefault="00A820C8">
            <w:pPr>
              <w:spacing w:line="276" w:lineRule="auto"/>
            </w:pPr>
          </w:p>
          <w:p w:rsidR="00A820C8" w:rsidRDefault="00A820C8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A820C8" w:rsidRDefault="00A820C8">
            <w:pPr>
              <w:spacing w:line="276" w:lineRule="auto"/>
              <w:jc w:val="center"/>
            </w:pPr>
            <w:r>
              <w:t>Geraldo dos Santos Helena</w:t>
            </w:r>
          </w:p>
          <w:p w:rsidR="00A820C8" w:rsidRDefault="00A820C8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A820C8" w:rsidRDefault="00A820C8" w:rsidP="00A820C8">
      <w:pPr>
        <w:ind w:firstLine="3000"/>
        <w:jc w:val="right"/>
      </w:pPr>
      <w:r>
        <w:t xml:space="preserve"> </w:t>
      </w:r>
    </w:p>
    <w:p w:rsidR="00A820C8" w:rsidRDefault="00A820C8" w:rsidP="00A820C8">
      <w:pPr>
        <w:jc w:val="both"/>
      </w:pPr>
      <w:r>
        <w:t>TESTEMUNHAS:____________________________________</w:t>
      </w:r>
    </w:p>
    <w:p w:rsidR="00A820C8" w:rsidRDefault="00A820C8" w:rsidP="00A820C8">
      <w:pPr>
        <w:jc w:val="both"/>
      </w:pPr>
    </w:p>
    <w:p w:rsidR="00A820C8" w:rsidRDefault="00A820C8" w:rsidP="00A820C8">
      <w:r>
        <w:tab/>
        <w:t>_____________________________________________</w:t>
      </w:r>
    </w:p>
    <w:p w:rsidR="00A820C8" w:rsidRDefault="00A820C8" w:rsidP="00A820C8"/>
    <w:p w:rsidR="00A820C8" w:rsidRDefault="00A820C8" w:rsidP="00A820C8"/>
    <w:p w:rsidR="00A820C8" w:rsidRDefault="00A820C8" w:rsidP="00A820C8"/>
    <w:p w:rsidR="00A820C8" w:rsidRDefault="00A820C8" w:rsidP="00A820C8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8B" w:rsidRDefault="001F258B" w:rsidP="00EE0DBB">
      <w:r>
        <w:separator/>
      </w:r>
    </w:p>
  </w:endnote>
  <w:endnote w:type="continuationSeparator" w:id="1">
    <w:p w:rsidR="001F258B" w:rsidRDefault="001F258B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8B" w:rsidRDefault="001F258B" w:rsidP="00EE0DBB">
      <w:r>
        <w:separator/>
      </w:r>
    </w:p>
  </w:footnote>
  <w:footnote w:type="continuationSeparator" w:id="1">
    <w:p w:rsidR="001F258B" w:rsidRDefault="001F258B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433A00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433A00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34B87"/>
    <w:rsid w:val="00057A50"/>
    <w:rsid w:val="001A2D86"/>
    <w:rsid w:val="001C3F0F"/>
    <w:rsid w:val="001F258B"/>
    <w:rsid w:val="00374E15"/>
    <w:rsid w:val="00433A00"/>
    <w:rsid w:val="00577B81"/>
    <w:rsid w:val="005C2B3D"/>
    <w:rsid w:val="00626A9A"/>
    <w:rsid w:val="007A0250"/>
    <w:rsid w:val="00852AE5"/>
    <w:rsid w:val="00A3755D"/>
    <w:rsid w:val="00A820C8"/>
    <w:rsid w:val="00CF4563"/>
    <w:rsid w:val="00D37B72"/>
    <w:rsid w:val="00E577AD"/>
    <w:rsid w:val="00EA7C86"/>
    <w:rsid w:val="00E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A820C8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A820C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A820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A82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2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82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6463-B68F-4098-AF81-11DD58C7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1193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7</cp:revision>
  <dcterms:created xsi:type="dcterms:W3CDTF">2017-04-26T13:22:00Z</dcterms:created>
  <dcterms:modified xsi:type="dcterms:W3CDTF">2017-05-12T11:15:00Z</dcterms:modified>
</cp:coreProperties>
</file>